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D5" w:rsidRDefault="004C1CD5" w:rsidP="004C1CD5">
      <w:pPr>
        <w:pStyle w:val="a3"/>
      </w:pPr>
      <w:r>
        <w:rPr>
          <w:b/>
          <w:bCs/>
        </w:rPr>
        <w:t>1</w:t>
      </w:r>
      <w:r w:rsidR="00785FCF">
        <w:rPr>
          <w:b/>
          <w:bCs/>
        </w:rPr>
        <w:t>6</w:t>
      </w:r>
      <w:r>
        <w:rPr>
          <w:b/>
          <w:bCs/>
        </w:rPr>
        <w:t>.02.202</w:t>
      </w:r>
      <w:r w:rsidR="00785FCF">
        <w:rPr>
          <w:b/>
          <w:bCs/>
        </w:rPr>
        <w:t>3</w:t>
      </w:r>
      <w:r>
        <w:rPr>
          <w:b/>
          <w:bCs/>
        </w:rPr>
        <w:t xml:space="preserve"> г. в администрации района состоялось заседание антитеррористической комиссии под председательством главы района Александра Викторовича Кошкина. </w:t>
      </w:r>
    </w:p>
    <w:p w:rsidR="004C1CD5" w:rsidRDefault="004C1CD5" w:rsidP="004C1CD5">
      <w:pPr>
        <w:pStyle w:val="a3"/>
        <w:jc w:val="both"/>
      </w:pPr>
      <w:r>
        <w:t>Совместно с оперативной группой Любим</w:t>
      </w:r>
      <w:r w:rsidR="00785FCF">
        <w:t>ского МР  рассмотрен вопрос</w:t>
      </w:r>
      <w:r>
        <w:t xml:space="preserve"> </w:t>
      </w:r>
      <w:r w:rsidR="00785FCF">
        <w:t>«</w:t>
      </w:r>
      <w:r w:rsidR="00785FCF" w:rsidRPr="00785FCF">
        <w:t>Об обеспечении антитеррористической безопасности в период проведения массовых мероприятий, посвященных празднованию Дня защитника Отечества и Международного женского дня</w:t>
      </w:r>
      <w:r w:rsidR="00785FCF">
        <w:t>».</w:t>
      </w:r>
      <w:r>
        <w:t xml:space="preserve"> Об оперативной обстановке на территории района и запланированных мероприятиях по обеспечению безопасности доложил </w:t>
      </w:r>
      <w:proofErr w:type="spellStart"/>
      <w:r>
        <w:t>ВрИО</w:t>
      </w:r>
      <w:proofErr w:type="spellEnd"/>
      <w:r>
        <w:t xml:space="preserve"> начальника </w:t>
      </w:r>
      <w:proofErr w:type="spellStart"/>
      <w:proofErr w:type="gramStart"/>
      <w:r>
        <w:t>Отд</w:t>
      </w:r>
      <w:proofErr w:type="spellEnd"/>
      <w:proofErr w:type="gramEnd"/>
      <w:r>
        <w:t xml:space="preserve"> </w:t>
      </w:r>
      <w:r w:rsidR="00651A9F">
        <w:t xml:space="preserve">МВД России по Любимскому району </w:t>
      </w:r>
      <w:r>
        <w:t xml:space="preserve"> </w:t>
      </w:r>
      <w:r w:rsidR="00785FCF">
        <w:t>И.В. Морозова</w:t>
      </w:r>
      <w:r>
        <w:t>.</w:t>
      </w:r>
    </w:p>
    <w:p w:rsidR="002F2FDB" w:rsidRDefault="004C1CD5" w:rsidP="004C1CD5">
      <w:pPr>
        <w:pStyle w:val="a3"/>
        <w:jc w:val="both"/>
      </w:pPr>
      <w:r>
        <w:t>Также на заседании антитеррористической комиссии рассмотрены вопросы</w:t>
      </w:r>
      <w:r w:rsidR="002F2FDB">
        <w:t>:</w:t>
      </w:r>
    </w:p>
    <w:p w:rsidR="00651A9F" w:rsidRDefault="00651A9F" w:rsidP="00651A9F">
      <w:pPr>
        <w:pStyle w:val="a3"/>
        <w:jc w:val="both"/>
      </w:pPr>
      <w:r>
        <w:t xml:space="preserve">1.  </w:t>
      </w:r>
      <w:r w:rsidR="00785FCF" w:rsidRPr="00785FCF">
        <w:t xml:space="preserve">Об имеющихся предпосылках к </w:t>
      </w:r>
      <w:proofErr w:type="spellStart"/>
      <w:r w:rsidR="00785FCF" w:rsidRPr="00785FCF">
        <w:t>радикализации</w:t>
      </w:r>
      <w:proofErr w:type="spellEnd"/>
      <w:r w:rsidR="00785FCF" w:rsidRPr="00785FCF">
        <w:t xml:space="preserve"> и вовлечению в террористическую деятельность трудовых мигрантов и иностранцев</w:t>
      </w:r>
      <w:proofErr w:type="gramStart"/>
      <w:r w:rsidR="00785FCF" w:rsidRPr="00785FCF">
        <w:t>.</w:t>
      </w:r>
      <w:r>
        <w:t>.</w:t>
      </w:r>
      <w:proofErr w:type="gramEnd"/>
    </w:p>
    <w:p w:rsidR="00785FCF" w:rsidRDefault="00651A9F" w:rsidP="00785FCF">
      <w:pPr>
        <w:pStyle w:val="a3"/>
        <w:jc w:val="both"/>
      </w:pPr>
      <w:r>
        <w:t>2</w:t>
      </w:r>
      <w:r w:rsidR="002F2FDB">
        <w:t>.</w:t>
      </w:r>
      <w:r w:rsidR="004C1CD5">
        <w:t xml:space="preserve"> </w:t>
      </w:r>
      <w:r w:rsidR="00785FCF" w:rsidRPr="00785FCF">
        <w:t>О состоянии и мерах по повышению качества мониторинга политических, социально-экономических и иных процессов, оказывающих влияние на ситуацию в области противодействия терроризму, использования его результатов, а также мерах по устранению причин и условий формирования террористических ячеек</w:t>
      </w:r>
      <w:r w:rsidR="002F2FDB">
        <w:t>.</w:t>
      </w:r>
    </w:p>
    <w:p w:rsidR="00785FCF" w:rsidRDefault="00785FCF" w:rsidP="00785FCF">
      <w:pPr>
        <w:pStyle w:val="a3"/>
        <w:jc w:val="both"/>
      </w:pPr>
      <w:r>
        <w:t xml:space="preserve">3. </w:t>
      </w:r>
      <w:r w:rsidRPr="00785FCF">
        <w:t>Об исполнении Комплексного плана противодействия идеологии терроризма в Российской Федерации на 2019 – 2023 годы в рамках деятельности органов местного самоуправления, организации внедрения рекомендаций Национального антитеррористического комитета по созданию и распространению антитеррористического контента</w:t>
      </w:r>
      <w:r>
        <w:t>.</w:t>
      </w:r>
    </w:p>
    <w:p w:rsidR="00785FCF" w:rsidRDefault="00785FCF" w:rsidP="00785FCF">
      <w:pPr>
        <w:pStyle w:val="a3"/>
        <w:jc w:val="both"/>
      </w:pPr>
      <w:r>
        <w:t xml:space="preserve">4. </w:t>
      </w:r>
      <w:r w:rsidRPr="00785FCF">
        <w:t>О ходе выполнения решений антитеррористической комиссии в Любимском МР и Ярославской области</w:t>
      </w:r>
      <w:r>
        <w:t>.</w:t>
      </w:r>
    </w:p>
    <w:p w:rsidR="00D91E2F" w:rsidRPr="00D91E2F" w:rsidRDefault="00D91E2F" w:rsidP="00785FCF">
      <w:pPr>
        <w:pStyle w:val="a3"/>
        <w:spacing w:before="0" w:beforeAutospacing="0" w:after="0" w:afterAutospacing="0"/>
        <w:jc w:val="right"/>
        <w:rPr>
          <w:rFonts w:eastAsia="Calibri"/>
        </w:rPr>
      </w:pPr>
      <w:r w:rsidRPr="00D91E2F">
        <w:rPr>
          <w:rFonts w:eastAsia="Calibri"/>
        </w:rPr>
        <w:t>Аппарат АТК в Любимском</w:t>
      </w:r>
    </w:p>
    <w:p w:rsidR="00D91E2F" w:rsidRPr="00D91E2F" w:rsidRDefault="00D91E2F" w:rsidP="00785FC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91E2F">
        <w:rPr>
          <w:rFonts w:ascii="Times New Roman" w:eastAsia="Calibri" w:hAnsi="Times New Roman"/>
          <w:sz w:val="24"/>
          <w:szCs w:val="24"/>
        </w:rPr>
        <w:t xml:space="preserve">муниципальном </w:t>
      </w:r>
      <w:proofErr w:type="gramStart"/>
      <w:r w:rsidRPr="00D91E2F">
        <w:rPr>
          <w:rFonts w:ascii="Times New Roman" w:eastAsia="Calibri" w:hAnsi="Times New Roman"/>
          <w:sz w:val="24"/>
          <w:szCs w:val="24"/>
        </w:rPr>
        <w:t>районе</w:t>
      </w:r>
      <w:proofErr w:type="gramEnd"/>
      <w:r w:rsidRPr="00D91E2F">
        <w:rPr>
          <w:rFonts w:ascii="Times New Roman" w:eastAsia="Calibri" w:hAnsi="Times New Roman"/>
          <w:sz w:val="24"/>
          <w:szCs w:val="24"/>
        </w:rPr>
        <w:t xml:space="preserve"> </w:t>
      </w:r>
    </w:p>
    <w:p w:rsidR="00163564" w:rsidRDefault="00163564">
      <w:bookmarkStart w:id="0" w:name="_GoBack"/>
      <w:bookmarkEnd w:id="0"/>
    </w:p>
    <w:sectPr w:rsidR="0016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08"/>
    <w:rsid w:val="00163564"/>
    <w:rsid w:val="00242125"/>
    <w:rsid w:val="002F2FDB"/>
    <w:rsid w:val="00413D08"/>
    <w:rsid w:val="004C1CD5"/>
    <w:rsid w:val="00651A9F"/>
    <w:rsid w:val="00785FCF"/>
    <w:rsid w:val="00D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2</cp:lastModifiedBy>
  <cp:revision>4</cp:revision>
  <dcterms:created xsi:type="dcterms:W3CDTF">2021-04-06T21:54:00Z</dcterms:created>
  <dcterms:modified xsi:type="dcterms:W3CDTF">2023-03-20T07:52:00Z</dcterms:modified>
</cp:coreProperties>
</file>