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F9" w:rsidRDefault="005625F9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04B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625F9" w:rsidRDefault="005625F9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F9" w:rsidRDefault="005625F9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F9" w:rsidRDefault="005625F9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DE" w:rsidRDefault="004750DE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ЛЮБИМСКОГО  МУНИЦИПАЛЬНОГО РАЙОНА</w:t>
      </w:r>
    </w:p>
    <w:p w:rsidR="004750DE" w:rsidRDefault="004750DE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4750DE" w:rsidRDefault="0053574F" w:rsidP="0053574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DE" w:rsidRPr="001B7E91" w:rsidRDefault="00DC4A08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11.03.2024</w:t>
      </w:r>
      <w:r w:rsidR="004750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50CB">
        <w:rPr>
          <w:rFonts w:ascii="Times New Roman" w:hAnsi="Times New Roman" w:cs="Times New Roman"/>
          <w:sz w:val="28"/>
          <w:szCs w:val="28"/>
        </w:rPr>
        <w:t xml:space="preserve"> </w:t>
      </w:r>
      <w:r w:rsidR="004750D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0DE">
        <w:rPr>
          <w:rFonts w:ascii="Times New Roman" w:hAnsi="Times New Roman" w:cs="Times New Roman"/>
          <w:sz w:val="28"/>
          <w:szCs w:val="28"/>
        </w:rPr>
        <w:t xml:space="preserve"> </w:t>
      </w:r>
      <w:r w:rsidR="00475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7E91">
        <w:rPr>
          <w:rFonts w:ascii="Times New Roman" w:hAnsi="Times New Roman" w:cs="Times New Roman"/>
          <w:color w:val="000000" w:themeColor="text1"/>
          <w:sz w:val="28"/>
          <w:szCs w:val="28"/>
        </w:rPr>
        <w:t>09-0145/24 а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юбим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4750DE" w:rsidRDefault="004750DE" w:rsidP="004750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«Будь здоров,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район!» 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Любимского  муниципально</w:t>
      </w:r>
      <w:r w:rsidR="00AE4AA9">
        <w:rPr>
          <w:rFonts w:ascii="Times New Roman" w:hAnsi="Times New Roman" w:cs="Times New Roman"/>
          <w:sz w:val="28"/>
          <w:szCs w:val="28"/>
        </w:rPr>
        <w:t>го района Ярославской области, а</w:t>
      </w:r>
      <w:r>
        <w:rPr>
          <w:rFonts w:ascii="Times New Roman" w:hAnsi="Times New Roman" w:cs="Times New Roman"/>
          <w:sz w:val="28"/>
          <w:szCs w:val="28"/>
        </w:rPr>
        <w:t>дминистрация Любимского  муниципального района  Ярославской области ПОСТАНОВЛЯЕТ:</w:t>
      </w:r>
    </w:p>
    <w:p w:rsidR="004750DE" w:rsidRDefault="004750DE" w:rsidP="00475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1.Утвердить  муниципальную программу «Будь здоров,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Любимск</w:t>
      </w:r>
      <w:r w:rsidR="00AE4AA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E4AA9">
        <w:rPr>
          <w:rFonts w:ascii="Times New Roman" w:hAnsi="Times New Roman" w:cs="Times New Roman"/>
          <w:sz w:val="28"/>
          <w:szCs w:val="28"/>
        </w:rPr>
        <w:t xml:space="preserve"> район!», согласно 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0DE" w:rsidRDefault="004750DE" w:rsidP="00475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расходов на реализацию муниципальной программы осуществлять  в пределах средств, предусмотренных в бюджете  района на существующий период.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</w:t>
      </w:r>
      <w:r w:rsidR="00AE4AA9">
        <w:rPr>
          <w:rFonts w:ascii="Times New Roman" w:hAnsi="Times New Roman" w:cs="Times New Roman"/>
          <w:color w:val="000000" w:themeColor="text1"/>
          <w:sz w:val="28"/>
          <w:szCs w:val="28"/>
        </w:rPr>
        <w:t>ления возложить на заместителя главы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Любимского муниципального района по социальной политике С.А.Васильева.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со дня официального  опубликования в приложении к районной газете «Наш Край»-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Любимский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и распространяется на правоо</w:t>
      </w:r>
      <w:r w:rsidR="00886A62">
        <w:rPr>
          <w:rFonts w:ascii="Times New Roman" w:hAnsi="Times New Roman" w:cs="Times New Roman"/>
          <w:color w:val="000000" w:themeColor="text1"/>
          <w:sz w:val="28"/>
          <w:szCs w:val="28"/>
        </w:rPr>
        <w:t>тношения, возникшие с 01.01.2024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5055" w:rsidRDefault="002B5055" w:rsidP="002B505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50DE" w:rsidRPr="002B5055" w:rsidRDefault="00AE4AA9" w:rsidP="002B50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 главы а</w:t>
      </w:r>
      <w:r w:rsidR="002B5055" w:rsidRP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                         </w:t>
      </w:r>
      <w:r w:rsid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5055" w:rsidRP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  Карпова </w:t>
      </w:r>
    </w:p>
    <w:p w:rsidR="004750DE" w:rsidRPr="002B5055" w:rsidRDefault="002B5055" w:rsidP="002B50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Любимского </w:t>
      </w:r>
      <w:r w:rsidR="00AE4A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750DE" w:rsidRP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района                                                </w:t>
      </w:r>
    </w:p>
    <w:p w:rsidR="004750DE" w:rsidRPr="002B5055" w:rsidRDefault="002B5055" w:rsidP="002B50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E4AA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 и финансам</w:t>
      </w:r>
    </w:p>
    <w:p w:rsidR="004750DE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0DE" w:rsidRDefault="004750DE" w:rsidP="004750D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4750DE" w:rsidRDefault="004750DE" w:rsidP="004750D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53574F" w:rsidRDefault="0053574F" w:rsidP="004750D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4750DE" w:rsidRDefault="004750DE" w:rsidP="004750D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4750DE" w:rsidRPr="00EE25B6" w:rsidRDefault="004750DE" w:rsidP="00EE25B6">
      <w:pPr>
        <w:spacing w:after="0" w:line="48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E25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750DE" w:rsidRPr="00EE25B6" w:rsidRDefault="004750DE" w:rsidP="00EE25B6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Приложение к Постановлению </w:t>
      </w:r>
    </w:p>
    <w:p w:rsidR="004750DE" w:rsidRPr="00EE25B6" w:rsidRDefault="004750DE" w:rsidP="00EE25B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AE4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а</w:t>
      </w: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Любимского </w:t>
      </w:r>
      <w:proofErr w:type="gramStart"/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4750DE" w:rsidRPr="00EE25B6" w:rsidRDefault="004750DE" w:rsidP="004750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района Ярославской области</w:t>
      </w:r>
    </w:p>
    <w:p w:rsidR="004750DE" w:rsidRPr="00EE25B6" w:rsidRDefault="004750DE" w:rsidP="00475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D250CB"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E25B6"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86A62"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 </w:t>
      </w:r>
      <w:r w:rsidR="00AE4A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11.03.2024 г.   </w:t>
      </w:r>
      <w:r w:rsidR="00EE25B6"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09-0145/24 а</w:t>
      </w:r>
    </w:p>
    <w:p w:rsidR="004750DE" w:rsidRPr="00EE25B6" w:rsidRDefault="004750DE" w:rsidP="004750D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4750DE" w:rsidRPr="00EE25B6" w:rsidRDefault="004750DE" w:rsidP="00566B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25B6">
        <w:rPr>
          <w:rFonts w:ascii="Times New Roman" w:hAnsi="Times New Roman" w:cs="Times New Roman"/>
          <w:color w:val="000000" w:themeColor="text1"/>
          <w:sz w:val="26"/>
          <w:szCs w:val="26"/>
        </w:rPr>
        <w:t>ПАСПОРТ МУНИЦИПАЛЬНОЙ ПРОГРАММЫ</w:t>
      </w:r>
    </w:p>
    <w:p w:rsidR="004750DE" w:rsidRPr="00566B91" w:rsidRDefault="004750DE" w:rsidP="00566B91">
      <w:pPr>
        <w:pStyle w:val="a6"/>
        <w:ind w:left="0" w:firstLine="567"/>
        <w:jc w:val="center"/>
        <w:rPr>
          <w:sz w:val="26"/>
          <w:szCs w:val="26"/>
        </w:rPr>
      </w:pPr>
      <w:r w:rsidRPr="00566B91">
        <w:rPr>
          <w:sz w:val="26"/>
          <w:szCs w:val="26"/>
        </w:rPr>
        <w:t>МУНИЦИПАЛЬНАЯ ПРОГРАММА ЛЮБИМСКОГО МУНИЦИПАЛЬНОГО РАЙОНА</w:t>
      </w:r>
    </w:p>
    <w:p w:rsidR="004750DE" w:rsidRPr="00566B91" w:rsidRDefault="004750DE" w:rsidP="00566B91">
      <w:pPr>
        <w:pStyle w:val="a6"/>
        <w:ind w:left="0" w:firstLine="567"/>
        <w:jc w:val="center"/>
        <w:rPr>
          <w:b/>
          <w:sz w:val="26"/>
          <w:szCs w:val="26"/>
        </w:rPr>
      </w:pPr>
      <w:r w:rsidRPr="00566B91">
        <w:rPr>
          <w:b/>
          <w:sz w:val="26"/>
          <w:szCs w:val="26"/>
        </w:rPr>
        <w:t xml:space="preserve">«Будь здоров, </w:t>
      </w:r>
      <w:proofErr w:type="spellStart"/>
      <w:r w:rsidRPr="00566B91">
        <w:rPr>
          <w:b/>
          <w:sz w:val="26"/>
          <w:szCs w:val="26"/>
        </w:rPr>
        <w:t>Любимский</w:t>
      </w:r>
      <w:proofErr w:type="spellEnd"/>
      <w:r w:rsidRPr="00566B91">
        <w:rPr>
          <w:b/>
          <w:sz w:val="26"/>
          <w:szCs w:val="26"/>
        </w:rPr>
        <w:t xml:space="preserve"> район!»</w:t>
      </w:r>
    </w:p>
    <w:p w:rsidR="004750DE" w:rsidRPr="00566B91" w:rsidRDefault="004750DE" w:rsidP="00566B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5"/>
        <w:gridCol w:w="5583"/>
      </w:tblGrid>
      <w:tr w:rsidR="004750DE" w:rsidRPr="00566B91" w:rsidTr="004750D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 Сведения об утверждении программы </w:t>
            </w:r>
          </w:p>
          <w:p w:rsidR="004750DE" w:rsidRPr="0053574F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74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(заполняется при внесении изменений) 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             № и дата постановления АЛМР</w:t>
            </w:r>
          </w:p>
        </w:tc>
      </w:tr>
      <w:tr w:rsidR="004750DE" w:rsidRPr="00566B91" w:rsidTr="0053574F">
        <w:trPr>
          <w:trHeight w:val="557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Реестровый номер программы </w:t>
            </w:r>
          </w:p>
          <w:p w:rsidR="004750DE" w:rsidRPr="0053574F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74F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при внесении изменений)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50DE" w:rsidRPr="00566B91" w:rsidTr="004750DE">
        <w:trPr>
          <w:trHeight w:val="76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 Куратор муниципальной программы</w:t>
            </w:r>
          </w:p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AE4AA9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</w:t>
            </w:r>
            <w:r w:rsidR="004750DE" w:rsidRPr="00566B91">
              <w:rPr>
                <w:rFonts w:ascii="Times New Roman" w:hAnsi="Times New Roman" w:cs="Times New Roman"/>
                <w:sz w:val="26"/>
                <w:szCs w:val="26"/>
              </w:rPr>
              <w:t>дминистрации Любимского муниципального района по 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Васильев С.А (тел:(48543) 21344</w:t>
            </w:r>
            <w:proofErr w:type="gramEnd"/>
          </w:p>
        </w:tc>
      </w:tr>
      <w:tr w:rsidR="004750DE" w:rsidRPr="00566B91" w:rsidTr="004750D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Ответственный исполнитель муниципальной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МБУ «Центр физической культуры и спорта Любимского муниципального  района» директор </w:t>
            </w:r>
            <w:r w:rsidR="00886A62">
              <w:rPr>
                <w:rFonts w:ascii="Times New Roman" w:hAnsi="Times New Roman" w:cs="Times New Roman"/>
                <w:sz w:val="26"/>
                <w:szCs w:val="26"/>
              </w:rPr>
              <w:t xml:space="preserve">Ю.Г. </w:t>
            </w:r>
            <w:proofErr w:type="spellStart"/>
            <w:r w:rsidR="00886A62"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</w:p>
        </w:tc>
      </w:tr>
      <w:tr w:rsidR="004750DE" w:rsidRPr="00566B91" w:rsidTr="004750DE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Исполнитель муниципальной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Директ</w:t>
            </w:r>
            <w:r w:rsidR="00886A62">
              <w:rPr>
                <w:rFonts w:ascii="Times New Roman" w:hAnsi="Times New Roman" w:cs="Times New Roman"/>
                <w:sz w:val="26"/>
                <w:szCs w:val="26"/>
              </w:rPr>
              <w:t>ор МБУ «</w:t>
            </w:r>
            <w:proofErr w:type="spellStart"/>
            <w:r w:rsidR="00886A62">
              <w:rPr>
                <w:rFonts w:ascii="Times New Roman" w:hAnsi="Times New Roman" w:cs="Times New Roman"/>
                <w:sz w:val="26"/>
                <w:szCs w:val="26"/>
              </w:rPr>
              <w:t>ЦФКиС</w:t>
            </w:r>
            <w:proofErr w:type="spellEnd"/>
            <w:r w:rsidR="00886A62">
              <w:rPr>
                <w:rFonts w:ascii="Times New Roman" w:hAnsi="Times New Roman" w:cs="Times New Roman"/>
                <w:sz w:val="26"/>
                <w:szCs w:val="26"/>
              </w:rPr>
              <w:t xml:space="preserve"> ЛМР»  Ю.Г. </w:t>
            </w:r>
            <w:proofErr w:type="spellStart"/>
            <w:r w:rsidR="00886A62"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</w:p>
          <w:p w:rsidR="004750DE" w:rsidRPr="00566B91" w:rsidRDefault="004750DE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тел(48543) 2-29-21</w:t>
            </w:r>
          </w:p>
        </w:tc>
      </w:tr>
      <w:tr w:rsidR="004750DE" w:rsidRPr="00566B91" w:rsidTr="004750DE">
        <w:trPr>
          <w:trHeight w:val="63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государственной программы, в рамках которой реализуется и </w:t>
            </w:r>
            <w:proofErr w:type="spellStart"/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софинансируется</w:t>
            </w:r>
            <w:proofErr w:type="spellEnd"/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 данная муниципальная 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566B91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750DE" w:rsidRPr="00566B91" w:rsidTr="004750DE">
        <w:trPr>
          <w:trHeight w:val="63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886A62" w:rsidP="0056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4750DE" w:rsidRPr="00566B9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750DE" w:rsidRPr="00566B91" w:rsidTr="004750DE">
        <w:trPr>
          <w:trHeight w:val="878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  <w:p w:rsidR="004750DE" w:rsidRPr="00566B91" w:rsidRDefault="004750DE" w:rsidP="00566B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spacing w:line="240" w:lineRule="auto"/>
              <w:jc w:val="both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Сохранение и укрепление здоровья населения,  формирование здорового образа жизни в рамках осознанн</w:t>
            </w:r>
            <w:r w:rsidR="00566B91">
              <w:rPr>
                <w:rFonts w:ascii="Times New Roman" w:hAnsi="Times New Roman" w:cs="Times New Roman"/>
                <w:sz w:val="26"/>
                <w:szCs w:val="26"/>
              </w:rPr>
              <w:t>ого отношения к своему здоровью</w:t>
            </w: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6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сокращению  потребления алкоголя и снижению ассоциированной с ним  смертности трудоспособного населения. </w:t>
            </w:r>
          </w:p>
        </w:tc>
      </w:tr>
    </w:tbl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1706"/>
        <w:gridCol w:w="1129"/>
        <w:gridCol w:w="3544"/>
      </w:tblGrid>
      <w:tr w:rsidR="004750DE" w:rsidRPr="00566B91" w:rsidTr="004750D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886A62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4750DE" w:rsidRPr="00566B91">
              <w:rPr>
                <w:sz w:val="26"/>
                <w:szCs w:val="26"/>
              </w:rPr>
              <w:t xml:space="preserve">г.     </w:t>
            </w:r>
          </w:p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 </w:t>
            </w:r>
          </w:p>
        </w:tc>
      </w:tr>
      <w:tr w:rsidR="004750DE" w:rsidRPr="00566B91" w:rsidTr="00566B91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0  </w:t>
            </w:r>
          </w:p>
        </w:tc>
      </w:tr>
      <w:tr w:rsidR="004750DE" w:rsidRPr="00566B91" w:rsidTr="00566B91">
        <w:trPr>
          <w:trHeight w:val="2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0  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муниципальный бюджет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886A62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571FD9">
              <w:rPr>
                <w:sz w:val="26"/>
                <w:szCs w:val="26"/>
              </w:rPr>
              <w:t xml:space="preserve"> 000</w:t>
            </w:r>
            <w:r w:rsidR="004750DE" w:rsidRPr="00566B91">
              <w:rPr>
                <w:sz w:val="26"/>
                <w:szCs w:val="26"/>
              </w:rPr>
              <w:t>,0</w:t>
            </w:r>
            <w:r w:rsidR="00571FD9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886A62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571FD9">
              <w:rPr>
                <w:sz w:val="26"/>
                <w:szCs w:val="26"/>
              </w:rPr>
              <w:t xml:space="preserve"> 000,00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бюджет развития района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0  </w:t>
            </w:r>
          </w:p>
        </w:tc>
      </w:tr>
      <w:tr w:rsidR="004750DE" w:rsidRPr="00566B91" w:rsidTr="004750DE">
        <w:trPr>
          <w:trHeight w:val="3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бюджет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 0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ИТОГО ПО БЮДЖЕТУ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886A62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571FD9">
              <w:rPr>
                <w:sz w:val="26"/>
                <w:szCs w:val="26"/>
              </w:rPr>
              <w:t xml:space="preserve"> 000</w:t>
            </w:r>
            <w:r w:rsidR="004750DE" w:rsidRPr="00566B91">
              <w:rPr>
                <w:sz w:val="26"/>
                <w:szCs w:val="26"/>
              </w:rPr>
              <w:t>,0</w:t>
            </w:r>
            <w:r w:rsidR="00571FD9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5</w:t>
            </w:r>
            <w:r w:rsidR="00886A62">
              <w:rPr>
                <w:sz w:val="26"/>
                <w:szCs w:val="26"/>
              </w:rPr>
              <w:t>0</w:t>
            </w:r>
            <w:r w:rsidR="00571FD9">
              <w:rPr>
                <w:sz w:val="26"/>
                <w:szCs w:val="26"/>
              </w:rPr>
              <w:t xml:space="preserve"> 000</w:t>
            </w:r>
            <w:r w:rsidRPr="00566B91">
              <w:rPr>
                <w:sz w:val="26"/>
                <w:szCs w:val="26"/>
              </w:rPr>
              <w:t>,0</w:t>
            </w:r>
            <w:r w:rsidR="00571FD9">
              <w:rPr>
                <w:sz w:val="26"/>
                <w:szCs w:val="26"/>
              </w:rPr>
              <w:t>0</w:t>
            </w:r>
            <w:r w:rsidRPr="00566B91">
              <w:rPr>
                <w:sz w:val="26"/>
                <w:szCs w:val="26"/>
              </w:rPr>
              <w:t xml:space="preserve">  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0 </w:t>
            </w:r>
          </w:p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 </w:t>
            </w:r>
          </w:p>
        </w:tc>
      </w:tr>
      <w:tr w:rsidR="004750DE" w:rsidRPr="00566B91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ИТОГО ПО </w:t>
            </w:r>
            <w:r w:rsidRPr="00566B91">
              <w:rPr>
                <w:sz w:val="26"/>
                <w:szCs w:val="26"/>
              </w:rPr>
              <w:lastRenderedPageBreak/>
              <w:t>ПРОГРАММЕ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lastRenderedPageBreak/>
              <w:t>5</w:t>
            </w:r>
            <w:r w:rsidR="00886A62">
              <w:rPr>
                <w:sz w:val="26"/>
                <w:szCs w:val="26"/>
              </w:rPr>
              <w:t>0</w:t>
            </w:r>
            <w:r w:rsidR="00571FD9">
              <w:rPr>
                <w:sz w:val="26"/>
                <w:szCs w:val="26"/>
              </w:rPr>
              <w:t xml:space="preserve"> 000</w:t>
            </w:r>
            <w:r w:rsidRPr="00566B91">
              <w:rPr>
                <w:sz w:val="26"/>
                <w:szCs w:val="26"/>
              </w:rPr>
              <w:t>,0</w:t>
            </w:r>
            <w:r w:rsidR="00571FD9">
              <w:rPr>
                <w:sz w:val="26"/>
                <w:szCs w:val="26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5</w:t>
            </w:r>
            <w:r w:rsidR="00886A62">
              <w:rPr>
                <w:sz w:val="26"/>
                <w:szCs w:val="26"/>
              </w:rPr>
              <w:t>0</w:t>
            </w:r>
            <w:r w:rsidR="00571FD9">
              <w:rPr>
                <w:sz w:val="26"/>
                <w:szCs w:val="26"/>
              </w:rPr>
              <w:t xml:space="preserve"> 000,00</w:t>
            </w:r>
          </w:p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lastRenderedPageBreak/>
              <w:t xml:space="preserve"> </w:t>
            </w:r>
          </w:p>
        </w:tc>
      </w:tr>
      <w:tr w:rsidR="004750DE" w:rsidRPr="00566B91" w:rsidTr="004750D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lastRenderedPageBreak/>
              <w:t>Перечень подпрограмм, входящих в состав муниципальной программы:</w:t>
            </w:r>
          </w:p>
        </w:tc>
      </w:tr>
      <w:tr w:rsidR="004750DE" w:rsidRPr="00566B91" w:rsidTr="004750DE"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 Муниципальная целевая программа «Будь здоров, </w:t>
            </w:r>
            <w:proofErr w:type="spellStart"/>
            <w:r w:rsidRPr="00566B91">
              <w:rPr>
                <w:sz w:val="26"/>
                <w:szCs w:val="26"/>
              </w:rPr>
              <w:t>Любимский</w:t>
            </w:r>
            <w:proofErr w:type="spellEnd"/>
            <w:r w:rsidRPr="00566B91">
              <w:rPr>
                <w:sz w:val="26"/>
                <w:szCs w:val="26"/>
              </w:rPr>
              <w:t xml:space="preserve"> район!»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B91">
              <w:rPr>
                <w:rFonts w:ascii="Times New Roman" w:hAnsi="Times New Roman" w:cs="Times New Roman"/>
                <w:sz w:val="26"/>
                <w:szCs w:val="26"/>
              </w:rPr>
              <w:t>Директ</w:t>
            </w:r>
            <w:r w:rsidR="00886A62">
              <w:rPr>
                <w:rFonts w:ascii="Times New Roman" w:hAnsi="Times New Roman" w:cs="Times New Roman"/>
                <w:sz w:val="26"/>
                <w:szCs w:val="26"/>
              </w:rPr>
              <w:t>ор МБУ «</w:t>
            </w:r>
            <w:proofErr w:type="spellStart"/>
            <w:r w:rsidR="00886A62">
              <w:rPr>
                <w:rFonts w:ascii="Times New Roman" w:hAnsi="Times New Roman" w:cs="Times New Roman"/>
                <w:sz w:val="26"/>
                <w:szCs w:val="26"/>
              </w:rPr>
              <w:t>ЦФКиС</w:t>
            </w:r>
            <w:proofErr w:type="spellEnd"/>
            <w:r w:rsidR="00886A62">
              <w:rPr>
                <w:rFonts w:ascii="Times New Roman" w:hAnsi="Times New Roman" w:cs="Times New Roman"/>
                <w:sz w:val="26"/>
                <w:szCs w:val="26"/>
              </w:rPr>
              <w:t xml:space="preserve"> ЛМР»  Ю.Г. </w:t>
            </w:r>
            <w:proofErr w:type="spellStart"/>
            <w:r w:rsidR="00886A62"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</w:p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 xml:space="preserve">тел(48543) 2-29-21 </w:t>
            </w:r>
          </w:p>
        </w:tc>
      </w:tr>
      <w:tr w:rsidR="004750DE" w:rsidRPr="00566B91" w:rsidTr="004750DE"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r w:rsidRPr="00566B91">
              <w:rPr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AE4AA9" w:rsidP="00566B91">
            <w:pPr>
              <w:pStyle w:val="a6"/>
              <w:ind w:left="0"/>
              <w:jc w:val="center"/>
              <w:rPr>
                <w:sz w:val="26"/>
                <w:szCs w:val="26"/>
              </w:rPr>
            </w:pPr>
            <w:hyperlink r:id="rId7" w:history="1">
              <w:r w:rsidR="004750DE" w:rsidRPr="00566B91">
                <w:rPr>
                  <w:rStyle w:val="a3"/>
                  <w:color w:val="000000"/>
                  <w:sz w:val="26"/>
                  <w:szCs w:val="26"/>
                </w:rPr>
                <w:t>http://любим-район.рф/rayonnye-tcelevye-programmy.html</w:t>
              </w:r>
            </w:hyperlink>
            <w:r w:rsidR="004750DE" w:rsidRPr="00566B91">
              <w:rPr>
                <w:rStyle w:val="a3"/>
                <w:sz w:val="26"/>
                <w:szCs w:val="26"/>
              </w:rPr>
              <w:t xml:space="preserve"> </w:t>
            </w:r>
            <w:r w:rsidR="004750DE" w:rsidRPr="00566B91">
              <w:rPr>
                <w:sz w:val="26"/>
                <w:szCs w:val="26"/>
              </w:rPr>
              <w:t xml:space="preserve"> </w:t>
            </w:r>
          </w:p>
        </w:tc>
      </w:tr>
    </w:tbl>
    <w:p w:rsidR="004750DE" w:rsidRDefault="004750DE" w:rsidP="004750DE">
      <w:pPr>
        <w:pStyle w:val="a6"/>
        <w:suppressAutoHyphens w:val="0"/>
        <w:ind w:left="0"/>
        <w:contextualSpacing/>
        <w:rPr>
          <w:b/>
          <w:sz w:val="24"/>
          <w:szCs w:val="24"/>
        </w:rPr>
      </w:pPr>
    </w:p>
    <w:p w:rsidR="004750DE" w:rsidRDefault="004750DE" w:rsidP="004750DE">
      <w:pPr>
        <w:pStyle w:val="a6"/>
        <w:suppressAutoHyphens w:val="0"/>
        <w:ind w:left="0"/>
        <w:contextualSpacing/>
        <w:rPr>
          <w:b/>
          <w:sz w:val="24"/>
          <w:szCs w:val="24"/>
        </w:rPr>
      </w:pPr>
    </w:p>
    <w:p w:rsidR="004750DE" w:rsidRDefault="004750DE" w:rsidP="00566B91">
      <w:pPr>
        <w:pStyle w:val="a6"/>
        <w:numPr>
          <w:ilvl w:val="0"/>
          <w:numId w:val="2"/>
        </w:numPr>
        <w:suppressAutoHyphens w:val="0"/>
        <w:ind w:left="0" w:firstLine="0"/>
        <w:contextualSpacing/>
        <w:jc w:val="center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4750DE" w:rsidRDefault="004750DE" w:rsidP="004750DE">
      <w:pPr>
        <w:pStyle w:val="a6"/>
        <w:suppressAutoHyphens w:val="0"/>
        <w:ind w:left="0"/>
        <w:contextualSpacing/>
        <w:rPr>
          <w:b/>
        </w:rPr>
      </w:pPr>
    </w:p>
    <w:p w:rsidR="004750DE" w:rsidRDefault="004750DE" w:rsidP="004750DE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Разработка настоящей Программы вызвана необходимостью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здорового образа жизни населения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долгосрочной перспективе, обеспечения на муниципальном уровне системного подхода к решению вопросов сохранения здоровья в Любимском муниципальном районе и опирается на стратегию федерального проекта «Укрепление общественного здоровья».</w:t>
      </w:r>
    </w:p>
    <w:p w:rsidR="004750DE" w:rsidRDefault="004750DE" w:rsidP="004750DE">
      <w:pPr>
        <w:pStyle w:val="Standard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В современных условиях развития общества одна из главных задач органов местного самоуправления (ОМСУ) – создание комфортного и безопасного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здоровьесберегающего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пространства на территории своего района или округа. Движение к достижению этой цели возможно через понимание здоровья и благополучия в качестве главных жизненных ценностей, ориентированное на повышение благосостояния населения. </w:t>
      </w:r>
    </w:p>
    <w:p w:rsidR="004750DE" w:rsidRDefault="004750DE" w:rsidP="004750DE">
      <w:pPr>
        <w:pStyle w:val="Standard"/>
        <w:ind w:firstLine="567"/>
        <w:jc w:val="both"/>
        <w:rPr>
          <w:rFonts w:cs="Times New Roman"/>
          <w:bCs/>
          <w:i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Программа </w:t>
      </w:r>
      <w:r>
        <w:rPr>
          <w:rFonts w:cs="Times New Roman"/>
          <w:color w:val="auto"/>
          <w:spacing w:val="2"/>
          <w:sz w:val="28"/>
          <w:szCs w:val="28"/>
          <w:shd w:val="clear" w:color="auto" w:fill="FFFFFF"/>
          <w:lang w:val="ru-RU"/>
        </w:rPr>
        <w:t xml:space="preserve">предусматривает проведение мероприятий, направленных на пропаганду и обучение навыкам здорового образа жизни, внедрение </w:t>
      </w:r>
      <w:proofErr w:type="spellStart"/>
      <w:r>
        <w:rPr>
          <w:rFonts w:cs="Times New Roman"/>
          <w:color w:val="auto"/>
          <w:spacing w:val="2"/>
          <w:sz w:val="28"/>
          <w:szCs w:val="28"/>
          <w:shd w:val="clear" w:color="auto" w:fill="FFFFFF"/>
          <w:lang w:val="ru-RU"/>
        </w:rPr>
        <w:t>здоровьесберегающих</w:t>
      </w:r>
      <w:proofErr w:type="spellEnd"/>
      <w:r>
        <w:rPr>
          <w:rFonts w:cs="Times New Roman"/>
          <w:color w:val="auto"/>
          <w:spacing w:val="2"/>
          <w:sz w:val="28"/>
          <w:szCs w:val="28"/>
          <w:shd w:val="clear" w:color="auto" w:fill="FFFFFF"/>
          <w:lang w:val="ru-RU"/>
        </w:rPr>
        <w:t xml:space="preserve"> технологий. О</w:t>
      </w:r>
      <w:r>
        <w:rPr>
          <w:rFonts w:cs="Times New Roman"/>
          <w:bCs/>
          <w:iCs/>
          <w:color w:val="auto"/>
          <w:sz w:val="28"/>
          <w:szCs w:val="28"/>
          <w:lang w:val="ru-RU"/>
        </w:rPr>
        <w:t>рганизацию и создание условий для профилактики заболеваний и оздоровления населения, для занятий физической культурой и спортом (проведение Недели здоровья, Дней здоровья и спорта,  спортивных оздоровительных мероприятий; организация и проведение обследований специалистами областных медицинских учреждений  и т.д.).</w:t>
      </w:r>
    </w:p>
    <w:p w:rsidR="004750DE" w:rsidRDefault="004750DE" w:rsidP="004750DE">
      <w:pPr>
        <w:pStyle w:val="Standard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Вместе с тем в районе существуют следующие проблемы:</w:t>
      </w:r>
    </w:p>
    <w:p w:rsidR="004750DE" w:rsidRDefault="004750DE" w:rsidP="004750DE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низкий уровень информированности населения о конкретных методах и технологиях здорового образа жизни; </w:t>
      </w:r>
    </w:p>
    <w:p w:rsidR="004750DE" w:rsidRDefault="004750DE" w:rsidP="004750DE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слабое знание о профилактике заболеваний;</w:t>
      </w:r>
    </w:p>
    <w:p w:rsidR="004750DE" w:rsidRDefault="004750DE" w:rsidP="004750DE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смертности в трудоспособном населении, связанный со злоупотреблением алкоголя.</w:t>
      </w:r>
    </w:p>
    <w:p w:rsidR="004750DE" w:rsidRDefault="004750DE" w:rsidP="004750DE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здорового образа жизни населения района препятствует сложный и взаимосвязанный комплекс проблем, связанный в первую очередь с психологическими особенностями людей: надежда на «авось пронесет», традиционное пренебрежение собственным здоровьем, непонимание важности профилактики заболеваний. </w:t>
      </w:r>
    </w:p>
    <w:p w:rsidR="004750DE" w:rsidRDefault="004750DE" w:rsidP="00475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координации действий различных целевых групп: предприятий, организаций и учреждений, при проведении политики формирования здорового образа жизни требует разработки Программы,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определяющей цели и задачи, основные мероприятия и их ресурсное обеспечение.</w:t>
      </w:r>
    </w:p>
    <w:p w:rsidR="004750DE" w:rsidRDefault="004750DE" w:rsidP="00475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0DE" w:rsidRDefault="004750DE" w:rsidP="004750DE">
      <w:pPr>
        <w:pStyle w:val="a6"/>
        <w:numPr>
          <w:ilvl w:val="0"/>
          <w:numId w:val="2"/>
        </w:numPr>
        <w:suppressAutoHyphens w:val="0"/>
        <w:ind w:left="0"/>
        <w:contextualSpacing/>
        <w:jc w:val="center"/>
        <w:rPr>
          <w:b/>
        </w:rPr>
      </w:pPr>
      <w:r>
        <w:rPr>
          <w:b/>
        </w:rPr>
        <w:t>Цель, задачи и целевые показатели муниципальной программы</w:t>
      </w:r>
    </w:p>
    <w:p w:rsidR="004750DE" w:rsidRDefault="004750DE" w:rsidP="004750DE">
      <w:pPr>
        <w:pStyle w:val="a6"/>
        <w:suppressAutoHyphens w:val="0"/>
        <w:ind w:left="0"/>
        <w:contextualSpacing/>
        <w:rPr>
          <w:b/>
          <w:sz w:val="24"/>
          <w:szCs w:val="24"/>
        </w:rPr>
      </w:pPr>
    </w:p>
    <w:tbl>
      <w:tblPr>
        <w:tblStyle w:val="a7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2440"/>
        <w:gridCol w:w="3166"/>
      </w:tblGrid>
      <w:tr w:rsidR="004750DE" w:rsidTr="004750DE"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Pr="00566B91" w:rsidRDefault="004750DE" w:rsidP="00566B91">
            <w:pPr>
              <w:ind w:firstLine="567"/>
              <w:jc w:val="both"/>
              <w:rPr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Pr="00566B91">
              <w:rPr>
                <w:sz w:val="24"/>
                <w:szCs w:val="24"/>
              </w:rPr>
              <w:t xml:space="preserve">  </w:t>
            </w:r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здоровья населения,  формирование здорового образа жизни в рамках осознанного отношения к своему здоровью, в том числе по сокращению потребления алкоголя и снижению  ассоциированной  с ним смертности трудоспособного населения.</w:t>
            </w:r>
          </w:p>
        </w:tc>
      </w:tr>
      <w:tr w:rsidR="004750DE" w:rsidTr="004750DE"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Задачи и целевые показатели программы</w:t>
            </w:r>
          </w:p>
        </w:tc>
      </w:tr>
      <w:tr w:rsidR="004750DE" w:rsidTr="004750DE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EB78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плановое значение показателя на 202</w:t>
            </w:r>
            <w:r w:rsidR="00EF0236">
              <w:rPr>
                <w:sz w:val="24"/>
                <w:szCs w:val="24"/>
              </w:rPr>
              <w:t>4</w:t>
            </w:r>
            <w:r w:rsidRPr="00566B91">
              <w:rPr>
                <w:sz w:val="24"/>
                <w:szCs w:val="24"/>
              </w:rPr>
              <w:t>г.</w:t>
            </w:r>
          </w:p>
        </w:tc>
      </w:tr>
      <w:tr w:rsidR="004750DE" w:rsidTr="004750DE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Задача 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jc w:val="both"/>
              <w:rPr>
                <w:i/>
                <w:sz w:val="24"/>
                <w:szCs w:val="24"/>
              </w:rPr>
            </w:pPr>
            <w:r w:rsidRPr="00566B91">
              <w:rPr>
                <w:i/>
                <w:sz w:val="24"/>
                <w:szCs w:val="24"/>
              </w:rPr>
              <w:t xml:space="preserve"> </w:t>
            </w: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населения района всех возрастных категорий в мероприятиях по обучению методам и технологиям здорового образа жизни, формирование в сознании жителей района положительного образа здорового человека.</w:t>
            </w:r>
          </w:p>
        </w:tc>
      </w:tr>
      <w:tr w:rsidR="004750DE" w:rsidTr="004750DE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color w:val="C00000"/>
                <w:sz w:val="24"/>
                <w:szCs w:val="24"/>
              </w:rPr>
              <w:t xml:space="preserve"> </w:t>
            </w:r>
            <w:r w:rsidRPr="00566B91">
              <w:rPr>
                <w:sz w:val="24"/>
                <w:szCs w:val="24"/>
              </w:rPr>
              <w:t>Организация и проведение дня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</w:t>
            </w:r>
            <w:r w:rsidR="00630E72" w:rsidRPr="00566B91">
              <w:rPr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1</w:t>
            </w:r>
          </w:p>
        </w:tc>
      </w:tr>
      <w:tr w:rsidR="004750DE" w:rsidTr="004750DE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color w:val="C00000"/>
                <w:sz w:val="24"/>
                <w:szCs w:val="24"/>
              </w:rPr>
              <w:t xml:space="preserve"> </w:t>
            </w:r>
            <w:r w:rsidRPr="00566B91">
              <w:rPr>
                <w:sz w:val="24"/>
                <w:szCs w:val="24"/>
              </w:rPr>
              <w:t>Школа здоровья 60+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</w:t>
            </w:r>
            <w:r w:rsidR="004A551F">
              <w:rPr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391FD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750DE" w:rsidTr="004750DE">
        <w:trPr>
          <w:trHeight w:val="11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color w:val="C00000"/>
                <w:sz w:val="24"/>
                <w:szCs w:val="24"/>
              </w:rPr>
              <w:t xml:space="preserve">  </w:t>
            </w:r>
            <w:r w:rsidRPr="00566B91">
              <w:rPr>
                <w:sz w:val="24"/>
                <w:szCs w:val="24"/>
              </w:rPr>
              <w:t xml:space="preserve">Прием специалистов  из областных медучреждений,  том числе  областного наркологического диспансера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</w:t>
            </w:r>
            <w:r w:rsidR="004A551F">
              <w:rPr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391FD3" w:rsidP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50DE" w:rsidTr="00630E72">
        <w:trPr>
          <w:trHeight w:val="289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Проведение спортивных оздоровительных мероприятий </w:t>
            </w:r>
            <w:r w:rsidR="005F2E05" w:rsidRPr="00566B91">
              <w:rPr>
                <w:sz w:val="24"/>
                <w:szCs w:val="24"/>
              </w:rPr>
              <w:t xml:space="preserve"> «Спорт  пр</w:t>
            </w:r>
            <w:r w:rsidR="00EB78B0" w:rsidRPr="00566B91">
              <w:rPr>
                <w:sz w:val="24"/>
                <w:szCs w:val="24"/>
              </w:rPr>
              <w:t>отив алкоголизма и наркотиков!»</w:t>
            </w:r>
            <w:r w:rsidR="005F2E05" w:rsidRPr="00566B91">
              <w:rPr>
                <w:sz w:val="24"/>
                <w:szCs w:val="24"/>
              </w:rPr>
              <w:t>, в рамках  мероприятий по сокращению потребления  алкоголя.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4750DE" w:rsidP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</w:t>
            </w:r>
            <w:r w:rsidR="00630E72" w:rsidRPr="00566B91"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05" w:rsidRPr="00566B91" w:rsidRDefault="00391FD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F2E05" w:rsidRPr="00566B91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750DE" w:rsidTr="00630E72">
        <w:trPr>
          <w:trHeight w:val="57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Размещение  в сети «Интернет», СМИ тематической информации в рамках мероприятий по сокращению потребления алкоголя.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ед.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CB20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Pr="00566B91" w:rsidRDefault="00630E72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4</w:t>
            </w:r>
          </w:p>
        </w:tc>
      </w:tr>
      <w:tr w:rsidR="000C432C" w:rsidTr="00630E72">
        <w:trPr>
          <w:trHeight w:val="57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566B91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р</w:t>
            </w:r>
            <w:r w:rsidR="000C432C" w:rsidRPr="00566B91">
              <w:rPr>
                <w:sz w:val="24"/>
                <w:szCs w:val="24"/>
              </w:rPr>
              <w:t xml:space="preserve">аспространение памяток, </w:t>
            </w:r>
            <w:proofErr w:type="spellStart"/>
            <w:r w:rsidR="000C432C" w:rsidRPr="00566B91">
              <w:rPr>
                <w:sz w:val="24"/>
                <w:szCs w:val="24"/>
              </w:rPr>
              <w:t>стикеров</w:t>
            </w:r>
            <w:proofErr w:type="spellEnd"/>
            <w:r w:rsidR="000C432C" w:rsidRPr="00566B91">
              <w:rPr>
                <w:sz w:val="24"/>
                <w:szCs w:val="24"/>
              </w:rPr>
              <w:t xml:space="preserve"> и наклеек, направленных на сокращение потребления </w:t>
            </w:r>
            <w:r w:rsidR="000C432C" w:rsidRPr="00566B91">
              <w:rPr>
                <w:sz w:val="24"/>
                <w:szCs w:val="24"/>
              </w:rPr>
              <w:lastRenderedPageBreak/>
              <w:t>наркотиков и алкоголя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CB20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2</w:t>
            </w:r>
          </w:p>
        </w:tc>
      </w:tr>
    </w:tbl>
    <w:p w:rsidR="004750DE" w:rsidRDefault="004750DE" w:rsidP="004750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0DE" w:rsidRDefault="004750DE" w:rsidP="004750DE">
      <w:pPr>
        <w:pStyle w:val="a6"/>
        <w:numPr>
          <w:ilvl w:val="0"/>
          <w:numId w:val="2"/>
        </w:numPr>
        <w:suppressAutoHyphens w:val="0"/>
        <w:ind w:left="0"/>
        <w:contextualSpacing/>
        <w:jc w:val="center"/>
        <w:rPr>
          <w:b/>
        </w:rPr>
      </w:pPr>
      <w:r>
        <w:rPr>
          <w:b/>
        </w:rPr>
        <w:t>Ресурсное обеспечение муниципальной программы</w:t>
      </w:r>
    </w:p>
    <w:p w:rsidR="004750DE" w:rsidRDefault="004750DE" w:rsidP="004750DE">
      <w:pPr>
        <w:pStyle w:val="a6"/>
        <w:suppressAutoHyphens w:val="0"/>
        <w:ind w:left="0"/>
        <w:contextualSpacing/>
        <w:rPr>
          <w:b/>
        </w:rPr>
      </w:pP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3403"/>
        <w:gridCol w:w="2693"/>
        <w:gridCol w:w="3686"/>
      </w:tblGrid>
      <w:tr w:rsidR="004750DE" w:rsidTr="004750DE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EB78B0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(рублей)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годам реализации</w:t>
            </w:r>
          </w:p>
        </w:tc>
      </w:tr>
      <w:tr w:rsidR="004750DE" w:rsidTr="004750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4750DE" w:rsidTr="004750D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 Будь здоров, </w:t>
            </w:r>
            <w:proofErr w:type="spellStart"/>
            <w:r>
              <w:rPr>
                <w:sz w:val="24"/>
                <w:szCs w:val="24"/>
              </w:rPr>
              <w:t>Любимский</w:t>
            </w:r>
            <w:proofErr w:type="spellEnd"/>
            <w:r>
              <w:rPr>
                <w:sz w:val="24"/>
                <w:szCs w:val="24"/>
              </w:rPr>
              <w:t xml:space="preserve"> район!»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236">
              <w:rPr>
                <w:sz w:val="24"/>
                <w:szCs w:val="24"/>
              </w:rPr>
              <w:t xml:space="preserve">0 </w:t>
            </w:r>
            <w:r w:rsidR="005F2E05">
              <w:rPr>
                <w:sz w:val="24"/>
                <w:szCs w:val="24"/>
              </w:rPr>
              <w:t>000,0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F02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МЦП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236">
              <w:rPr>
                <w:sz w:val="24"/>
                <w:szCs w:val="24"/>
              </w:rPr>
              <w:t xml:space="preserve">0 </w:t>
            </w:r>
            <w:r w:rsidR="004750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236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000,0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МЦП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5F2E05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236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000</w:t>
            </w:r>
            <w:r w:rsidR="004750DE">
              <w:rPr>
                <w:sz w:val="24"/>
                <w:szCs w:val="24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F02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</w:t>
            </w:r>
          </w:p>
        </w:tc>
      </w:tr>
    </w:tbl>
    <w:p w:rsidR="004750DE" w:rsidRDefault="004750DE" w:rsidP="004750DE">
      <w:pPr>
        <w:pStyle w:val="a6"/>
        <w:ind w:left="0"/>
        <w:jc w:val="both"/>
        <w:rPr>
          <w:sz w:val="24"/>
          <w:szCs w:val="24"/>
        </w:rPr>
      </w:pPr>
    </w:p>
    <w:p w:rsidR="004750DE" w:rsidRDefault="004750DE" w:rsidP="004750DE">
      <w:pPr>
        <w:pStyle w:val="a6"/>
        <w:ind w:left="1779"/>
        <w:contextualSpacing/>
        <w:rPr>
          <w:b/>
        </w:rPr>
      </w:pPr>
    </w:p>
    <w:p w:rsidR="004750DE" w:rsidRDefault="004750DE" w:rsidP="004750DE">
      <w:pPr>
        <w:pStyle w:val="a6"/>
        <w:numPr>
          <w:ilvl w:val="0"/>
          <w:numId w:val="2"/>
        </w:numPr>
        <w:contextualSpacing/>
        <w:jc w:val="center"/>
        <w:rPr>
          <w:b/>
        </w:rPr>
      </w:pPr>
      <w:r>
        <w:rPr>
          <w:b/>
        </w:rPr>
        <w:t>Механизм реализации программы и ее ожидаемые конечные результаты.</w:t>
      </w:r>
    </w:p>
    <w:p w:rsidR="004750DE" w:rsidRDefault="004750DE" w:rsidP="004750DE">
      <w:pPr>
        <w:pStyle w:val="a6"/>
        <w:ind w:left="1070"/>
        <w:jc w:val="both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механизм реализации и финансирования программы, описание ожидаемых результатов реализации мероприятий программы и характеристика будущего состояния соответствующей отрасли экономики и социальной сферы)</w:t>
      </w:r>
    </w:p>
    <w:p w:rsidR="004750DE" w:rsidRDefault="004750DE" w:rsidP="004750DE">
      <w:pPr>
        <w:pStyle w:val="a6"/>
        <w:ind w:left="0" w:firstLine="567"/>
        <w:jc w:val="both"/>
      </w:pPr>
      <w:r>
        <w:t>Механизм реализации программы предусматривает взаимодействие ответственного исполнителя программы с соисполнителями и участниками программы. Куратор муниципальной программы осуществляет общее руководство ходом реализации программы.</w:t>
      </w:r>
    </w:p>
    <w:p w:rsidR="004750DE" w:rsidRDefault="004750DE" w:rsidP="004750DE">
      <w:pPr>
        <w:pStyle w:val="a6"/>
        <w:ind w:left="0" w:firstLine="567"/>
        <w:jc w:val="both"/>
      </w:pPr>
      <w:r>
        <w:t>В процессе реализации Программы ответственный исполнитель:</w:t>
      </w:r>
    </w:p>
    <w:p w:rsidR="004750DE" w:rsidRDefault="004750DE" w:rsidP="004750DE">
      <w:pPr>
        <w:pStyle w:val="a6"/>
        <w:ind w:left="0" w:firstLine="567"/>
        <w:jc w:val="both"/>
      </w:pPr>
      <w:r>
        <w:t>- организует реализацию Программы, вносит изменения в Программу;</w:t>
      </w:r>
    </w:p>
    <w:p w:rsidR="004750DE" w:rsidRDefault="004750DE" w:rsidP="004750DE">
      <w:pPr>
        <w:pStyle w:val="a6"/>
        <w:ind w:left="0" w:firstLine="567"/>
        <w:jc w:val="both"/>
      </w:pPr>
      <w:r>
        <w:t xml:space="preserve"> Исполнитель:</w:t>
      </w:r>
    </w:p>
    <w:p w:rsidR="004750DE" w:rsidRDefault="004750DE" w:rsidP="004750DE">
      <w:pPr>
        <w:pStyle w:val="a6"/>
        <w:ind w:left="0" w:firstLine="567"/>
        <w:jc w:val="both"/>
      </w:pPr>
      <w:r>
        <w:t>- несет ответственность за достижение показателей (индикаторов) Программы, а также конечных результатов ее реализации;</w:t>
      </w:r>
    </w:p>
    <w:p w:rsidR="004750DE" w:rsidRDefault="004750DE" w:rsidP="004750DE">
      <w:pPr>
        <w:pStyle w:val="a6"/>
        <w:ind w:left="0" w:firstLine="567"/>
        <w:jc w:val="both"/>
      </w:pPr>
      <w:r>
        <w:t>- запрашивает у соисполнителей и участников сведения, необходимые для проведения мониторинга, интегральной оценки эффективности реализации Программы и подготовки годового отчета;</w:t>
      </w:r>
    </w:p>
    <w:p w:rsidR="004750DE" w:rsidRDefault="004750DE" w:rsidP="004750DE">
      <w:pPr>
        <w:pStyle w:val="a6"/>
        <w:ind w:left="0" w:firstLine="567"/>
        <w:jc w:val="both"/>
      </w:pPr>
      <w:r>
        <w:t>- готовит годовой отчет в установленные сроки.</w:t>
      </w:r>
    </w:p>
    <w:p w:rsidR="004750DE" w:rsidRDefault="004750DE" w:rsidP="004750DE">
      <w:pPr>
        <w:pStyle w:val="a6"/>
        <w:ind w:left="0" w:firstLine="567"/>
        <w:jc w:val="both"/>
      </w:pPr>
      <w:r>
        <w:t xml:space="preserve">Внесение изменений в Программу осуществляется по инициативе ответственного исполнителя Программы либо во исполнение поручений Главы муниципального района, в том числе с учетом </w:t>
      </w:r>
      <w:proofErr w:type="gramStart"/>
      <w:r>
        <w:t>результатов оценки результативности реализации программы</w:t>
      </w:r>
      <w:proofErr w:type="gramEnd"/>
      <w:r>
        <w:t>.</w:t>
      </w:r>
    </w:p>
    <w:p w:rsidR="004750DE" w:rsidRDefault="004750DE" w:rsidP="004750DE">
      <w:pPr>
        <w:pStyle w:val="a6"/>
        <w:ind w:left="0" w:firstLine="567"/>
        <w:jc w:val="both"/>
      </w:pPr>
      <w:r>
        <w:t>Решение об изменении программных мероприятий и их ресурсного обеспечения в ходе реализации программы может быть принято в связи с увеличением финансирования, по результатам оценки эффективности проводимых мероприятий на основе анализа основных показателей (индикаторов) Программы, а также в случае изменения нормативной правовой базы в сфере реализации Программы.</w:t>
      </w:r>
    </w:p>
    <w:p w:rsidR="004750DE" w:rsidRDefault="004750DE" w:rsidP="004750DE">
      <w:pPr>
        <w:pStyle w:val="a6"/>
        <w:ind w:left="0" w:firstLine="567"/>
        <w:jc w:val="both"/>
      </w:pPr>
      <w:r>
        <w:lastRenderedPageBreak/>
        <w:t xml:space="preserve"> Ожидаемые результаты реализации программы:</w:t>
      </w:r>
    </w:p>
    <w:p w:rsidR="004750DE" w:rsidRDefault="004750DE" w:rsidP="004750DE">
      <w:pPr>
        <w:spacing w:after="0"/>
        <w:jc w:val="both"/>
      </w:pPr>
      <w: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вовлечения жителей района в физкультурно-оздоровительные мероприятия;</w:t>
      </w:r>
    </w:p>
    <w:p w:rsidR="004750DE" w:rsidRDefault="004750DE" w:rsidP="0047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методам и технологиям здорового образа жизни, в том числе здоровому питанию;</w:t>
      </w:r>
    </w:p>
    <w:p w:rsidR="004750DE" w:rsidRDefault="004750DE" w:rsidP="004750DE">
      <w:pPr>
        <w:pStyle w:val="a6"/>
        <w:ind w:left="0"/>
        <w:jc w:val="both"/>
      </w:pPr>
      <w:r>
        <w:t>- обеспечение участие населения в мероприятиях по профилактике различных заболеваний;</w:t>
      </w:r>
    </w:p>
    <w:p w:rsidR="004750DE" w:rsidRDefault="004750DE" w:rsidP="004750DE">
      <w:pPr>
        <w:pStyle w:val="a6"/>
        <w:ind w:left="0"/>
        <w:jc w:val="both"/>
      </w:pPr>
      <w:r>
        <w:t xml:space="preserve">- </w:t>
      </w:r>
      <w:r>
        <w:rPr>
          <w:rFonts w:eastAsia="Calibri"/>
          <w:lang w:eastAsia="en-US"/>
        </w:rPr>
        <w:t xml:space="preserve">раннее выявление пациентов с заболеваниями сахарным диабетом, </w:t>
      </w:r>
      <w:proofErr w:type="gramStart"/>
      <w:r>
        <w:rPr>
          <w:rFonts w:eastAsia="Calibri"/>
          <w:lang w:eastAsia="en-US"/>
        </w:rPr>
        <w:t>сердечно-сосудистой</w:t>
      </w:r>
      <w:proofErr w:type="gramEnd"/>
      <w:r>
        <w:rPr>
          <w:rFonts w:eastAsia="Calibri"/>
          <w:lang w:eastAsia="en-US"/>
        </w:rPr>
        <w:t xml:space="preserve"> патологией, </w:t>
      </w:r>
      <w:proofErr w:type="spellStart"/>
      <w:r>
        <w:rPr>
          <w:rFonts w:eastAsia="Calibri"/>
          <w:lang w:eastAsia="en-US"/>
        </w:rPr>
        <w:t>онкозаболеваний</w:t>
      </w:r>
      <w:proofErr w:type="spellEnd"/>
      <w:r>
        <w:rPr>
          <w:rFonts w:eastAsia="Calibri"/>
          <w:lang w:eastAsia="en-US"/>
        </w:rPr>
        <w:t xml:space="preserve"> и  организация их  обследования и лечения;</w:t>
      </w:r>
    </w:p>
    <w:p w:rsidR="004750DE" w:rsidRDefault="004750DE" w:rsidP="0047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ответственности населения за своё здоровье;</w:t>
      </w:r>
    </w:p>
    <w:p w:rsidR="004750DE" w:rsidRDefault="004750DE" w:rsidP="0047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численности населения, принявшего участие в различных оздоровительных мероприятиях программы  не менее 4000 человек к окончанию действия программы</w:t>
      </w:r>
      <w:r w:rsidR="005F2E05">
        <w:rPr>
          <w:rFonts w:ascii="Times New Roman" w:hAnsi="Times New Roman" w:cs="Times New Roman"/>
          <w:sz w:val="28"/>
          <w:szCs w:val="28"/>
        </w:rPr>
        <w:t>;</w:t>
      </w:r>
    </w:p>
    <w:p w:rsidR="005F2E05" w:rsidRDefault="005F2E05" w:rsidP="004750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снижение  ассоциированной с потреблением алкоголя показателя смертности среди трудоспособного населения.</w:t>
      </w:r>
    </w:p>
    <w:p w:rsidR="004750DE" w:rsidRDefault="004750DE" w:rsidP="004750DE">
      <w:pPr>
        <w:spacing w:after="0"/>
        <w:contextualSpacing/>
        <w:jc w:val="center"/>
        <w:rPr>
          <w:b/>
          <w:sz w:val="24"/>
          <w:szCs w:val="24"/>
        </w:rPr>
      </w:pPr>
    </w:p>
    <w:p w:rsidR="004750DE" w:rsidRDefault="004750DE" w:rsidP="004750D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 (подпрограмм) муниципальной программы</w:t>
      </w:r>
    </w:p>
    <w:p w:rsidR="004750DE" w:rsidRDefault="004750DE" w:rsidP="004750DE">
      <w:pPr>
        <w:pStyle w:val="a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 муниципальной программы</w:t>
      </w:r>
    </w:p>
    <w:tbl>
      <w:tblPr>
        <w:tblStyle w:val="a7"/>
        <w:tblW w:w="9726" w:type="dxa"/>
        <w:tblInd w:w="108" w:type="dxa"/>
        <w:tblLook w:val="04A0" w:firstRow="1" w:lastRow="0" w:firstColumn="1" w:lastColumn="0" w:noHBand="0" w:noVBand="1"/>
      </w:tblPr>
      <w:tblGrid>
        <w:gridCol w:w="2024"/>
        <w:gridCol w:w="1745"/>
        <w:gridCol w:w="1797"/>
        <w:gridCol w:w="1745"/>
        <w:gridCol w:w="2415"/>
      </w:tblGrid>
      <w:tr w:rsidR="004750DE" w:rsidTr="004750D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 (МЦП, ВЦП)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контактные данные (ФИО, телефон, 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постановления АЛМР об утверждении подпрограммы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размещения подпрограммы в сети «Интернет»</w:t>
            </w:r>
          </w:p>
        </w:tc>
      </w:tr>
      <w:tr w:rsidR="004750DE" w:rsidTr="004750D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«Будь здоров, </w:t>
            </w:r>
            <w:proofErr w:type="spellStart"/>
            <w:r>
              <w:rPr>
                <w:sz w:val="24"/>
                <w:szCs w:val="24"/>
              </w:rPr>
              <w:t>Любимский</w:t>
            </w:r>
            <w:proofErr w:type="spellEnd"/>
            <w:r>
              <w:rPr>
                <w:sz w:val="24"/>
                <w:szCs w:val="24"/>
              </w:rPr>
              <w:t xml:space="preserve"> район!»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5F2E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0236">
              <w:rPr>
                <w:rFonts w:ascii="Times New Roman" w:hAnsi="Times New Roman" w:cs="Times New Roman"/>
                <w:sz w:val="24"/>
                <w:szCs w:val="24"/>
              </w:rPr>
              <w:t>Директор МБУ «</w:t>
            </w:r>
            <w:proofErr w:type="spellStart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="00EF0236">
              <w:rPr>
                <w:rFonts w:ascii="Times New Roman" w:hAnsi="Times New Roman" w:cs="Times New Roman"/>
                <w:sz w:val="24"/>
                <w:szCs w:val="24"/>
              </w:rPr>
              <w:t xml:space="preserve"> ЛМР»  </w:t>
            </w:r>
            <w:proofErr w:type="spellStart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  <w:proofErr w:type="gramStart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олосова</w:t>
            </w:r>
            <w:proofErr w:type="spellEnd"/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(48543) 2-29-21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AE4AA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hyperlink r:id="rId8" w:history="1">
              <w:r w:rsidR="004750DE">
                <w:rPr>
                  <w:rStyle w:val="a3"/>
                  <w:color w:val="000000"/>
                  <w:sz w:val="24"/>
                  <w:szCs w:val="24"/>
                </w:rPr>
                <w:t>http://любим-район.рф/rayonnye-tcelevye-programmy.html</w:t>
              </w:r>
            </w:hyperlink>
            <w:r w:rsidR="004750DE">
              <w:rPr>
                <w:sz w:val="24"/>
                <w:szCs w:val="24"/>
              </w:rPr>
              <w:t xml:space="preserve"> </w:t>
            </w:r>
          </w:p>
        </w:tc>
      </w:tr>
    </w:tbl>
    <w:p w:rsidR="004750DE" w:rsidRDefault="004750DE" w:rsidP="004750DE">
      <w:pPr>
        <w:pStyle w:val="a6"/>
        <w:ind w:left="0"/>
        <w:jc w:val="center"/>
        <w:rPr>
          <w:sz w:val="24"/>
          <w:szCs w:val="24"/>
        </w:rPr>
      </w:pPr>
    </w:p>
    <w:p w:rsidR="004750DE" w:rsidRDefault="004750DE" w:rsidP="004750DE">
      <w:pPr>
        <w:pStyle w:val="a6"/>
        <w:ind w:left="0"/>
        <w:jc w:val="center"/>
        <w:rPr>
          <w:b/>
        </w:rPr>
      </w:pPr>
      <w:r>
        <w:rPr>
          <w:b/>
        </w:rPr>
        <w:t>Основные мероприятия муниципальной программы</w:t>
      </w:r>
    </w:p>
    <w:tbl>
      <w:tblPr>
        <w:tblStyle w:val="a7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5"/>
        <w:gridCol w:w="1383"/>
        <w:gridCol w:w="2111"/>
        <w:gridCol w:w="684"/>
        <w:gridCol w:w="167"/>
        <w:gridCol w:w="1558"/>
        <w:gridCol w:w="207"/>
        <w:gridCol w:w="1635"/>
      </w:tblGrid>
      <w:tr w:rsidR="004750DE" w:rsidTr="00B6477E">
        <w:trPr>
          <w:trHeight w:val="28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5F2E0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</w:t>
            </w:r>
          </w:p>
        </w:tc>
      </w:tr>
      <w:tr w:rsidR="004750DE" w:rsidTr="00B6477E">
        <w:trPr>
          <w:trHeight w:val="109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мероприятия</w:t>
            </w:r>
          </w:p>
        </w:tc>
      </w:tr>
      <w:tr w:rsidR="004750DE" w:rsidTr="00B6477E">
        <w:trPr>
          <w:trHeight w:val="4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 </w:t>
            </w: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Обеспечение участия населения района всех возрастных категорий в мероприятиях по обучению методам и технологиям здорового образа жизни, формирование в сознании жителей района положительного образа здорового человека.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750DE" w:rsidTr="00B6477E">
        <w:trPr>
          <w:trHeight w:val="143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дня здоровья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УКМПиС</w:t>
            </w:r>
            <w:proofErr w:type="spellEnd"/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населения, принявшего участие в различных оздоровительных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F023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50DE">
              <w:rPr>
                <w:sz w:val="24"/>
                <w:szCs w:val="24"/>
              </w:rPr>
              <w:t>0000,0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447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Организация здорового питания  в   учебных и дошкольных учреждениях Любимского района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методам и технологиям здорового образа жизни, в том числе здоровому питанию </w:t>
            </w:r>
          </w:p>
        </w:tc>
      </w:tr>
      <w:tr w:rsidR="004750DE" w:rsidTr="00B6477E">
        <w:trPr>
          <w:trHeight w:val="56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566B91">
        <w:trPr>
          <w:trHeight w:val="57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70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55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84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566B91">
        <w:trPr>
          <w:trHeight w:val="546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здоровья 60+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Любимская</w:t>
            </w:r>
            <w:r w:rsidR="004750DE">
              <w:rPr>
                <w:sz w:val="24"/>
                <w:szCs w:val="24"/>
              </w:rPr>
              <w:t>ЦРБ</w:t>
            </w:r>
            <w:proofErr w:type="spellEnd"/>
            <w:r w:rsidR="004750DE">
              <w:rPr>
                <w:sz w:val="24"/>
                <w:szCs w:val="24"/>
              </w:rPr>
              <w:t xml:space="preserve">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участие населения в мероприятиях по профилактике различных заболеваний</w:t>
            </w:r>
          </w:p>
        </w:tc>
      </w:tr>
      <w:tr w:rsidR="004750DE" w:rsidTr="00B6477E">
        <w:trPr>
          <w:trHeight w:val="63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97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84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5A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Прием </w:t>
            </w:r>
            <w:r>
              <w:rPr>
                <w:sz w:val="24"/>
                <w:szCs w:val="24"/>
              </w:rPr>
              <w:lastRenderedPageBreak/>
              <w:t>специалистов  из областных медучреждений</w:t>
            </w:r>
          </w:p>
          <w:p w:rsidR="004750DE" w:rsidRDefault="00E97C5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в.т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 xml:space="preserve">исле </w:t>
            </w:r>
            <w:r w:rsidR="0047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областного  наркологического  диспансера)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федеральный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lastRenderedPageBreak/>
              <w:t>Любимская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50DE">
              <w:rPr>
                <w:sz w:val="24"/>
                <w:szCs w:val="24"/>
              </w:rPr>
              <w:t xml:space="preserve">  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lastRenderedPageBreak/>
              <w:t>О</w:t>
            </w:r>
            <w:r>
              <w:rPr>
                <w:sz w:val="24"/>
                <w:szCs w:val="24"/>
              </w:rPr>
              <w:t xml:space="preserve">беспечение </w:t>
            </w:r>
            <w:r>
              <w:rPr>
                <w:sz w:val="24"/>
                <w:szCs w:val="24"/>
              </w:rPr>
              <w:lastRenderedPageBreak/>
              <w:t xml:space="preserve">участие населения в мероприятиях по профилактике различных заболеваний </w:t>
            </w: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EF0236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оздоровительных мероприятий </w:t>
            </w:r>
            <w:r w:rsidR="00E97C5A">
              <w:rPr>
                <w:sz w:val="24"/>
                <w:szCs w:val="24"/>
              </w:rPr>
              <w:t xml:space="preserve"> «Спорт  против алкоголизма и наркотиков!», в рамках мероприятий по сокращению потребления алкоголя.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по физкультуре и спорту  Отдела культуры, </w:t>
            </w:r>
            <w:proofErr w:type="spellStart"/>
            <w:r>
              <w:rPr>
                <w:sz w:val="24"/>
                <w:szCs w:val="24"/>
              </w:rPr>
              <w:t>молодежнойполитики</w:t>
            </w:r>
            <w:proofErr w:type="spellEnd"/>
            <w:r>
              <w:rPr>
                <w:sz w:val="24"/>
                <w:szCs w:val="24"/>
              </w:rPr>
              <w:t xml:space="preserve"> и спорта</w:t>
            </w:r>
            <w:r w:rsidR="00475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ЛМР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населения, принявшего участие в различных оздоровительных мероприятиях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54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обследования населения  с целью  выявления ранних стадий </w:t>
            </w:r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паталогий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>, сахарного диабета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Любимская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50DE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Раннее выявление пациентов с заболеваниями сахарным диабетом,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сердечно-сосудистой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патологией и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онкозаболева</w:t>
            </w:r>
            <w:proofErr w:type="spellEnd"/>
          </w:p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0DE" w:rsidTr="00B6477E">
        <w:trPr>
          <w:trHeight w:val="55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84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83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56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99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839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477E" w:rsidTr="00566B91">
        <w:trPr>
          <w:trHeight w:val="543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жизни, физической культуры, спорта и здорового питания, посредством размещения в сети «Интернет», СМИ тематической информации, статей, новостных материалов,</w:t>
            </w:r>
            <w:r w:rsidR="00EB7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</w:t>
            </w:r>
            <w:proofErr w:type="gramStart"/>
            <w:r>
              <w:rPr>
                <w:sz w:val="24"/>
                <w:szCs w:val="24"/>
              </w:rPr>
              <w:t>ео и ау</w:t>
            </w:r>
            <w:proofErr w:type="gramEnd"/>
            <w:r>
              <w:rPr>
                <w:sz w:val="24"/>
                <w:szCs w:val="24"/>
              </w:rPr>
              <w:t>дио роликов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7E" w:rsidRPr="002F5B77" w:rsidRDefault="00566B91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2F5B77">
              <w:rPr>
                <w:sz w:val="24"/>
                <w:szCs w:val="24"/>
              </w:rPr>
              <w:t xml:space="preserve">Учреждения  здравоохранения, культуры и спорта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7E" w:rsidRDefault="00B6477E" w:rsidP="00630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</w:t>
            </w:r>
            <w:r w:rsidR="00630E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за своё здоровье</w:t>
            </w:r>
          </w:p>
        </w:tc>
      </w:tr>
      <w:tr w:rsidR="00B6477E" w:rsidTr="00566B91">
        <w:trPr>
          <w:trHeight w:val="52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52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58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540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61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7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7E" w:rsidTr="00566B91">
        <w:trPr>
          <w:trHeight w:val="1080"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7E" w:rsidRDefault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Default="00B6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566B91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Изготовление и р</w:t>
            </w:r>
            <w:r w:rsidR="000C432C" w:rsidRPr="00566B91">
              <w:rPr>
                <w:sz w:val="24"/>
                <w:szCs w:val="24"/>
              </w:rPr>
              <w:t xml:space="preserve">аспространение памяток, </w:t>
            </w:r>
            <w:proofErr w:type="spellStart"/>
            <w:r w:rsidR="000C432C" w:rsidRPr="00566B91">
              <w:rPr>
                <w:sz w:val="24"/>
                <w:szCs w:val="24"/>
              </w:rPr>
              <w:t>стикеров</w:t>
            </w:r>
            <w:proofErr w:type="spellEnd"/>
            <w:r w:rsidR="000C432C" w:rsidRPr="00566B91">
              <w:rPr>
                <w:sz w:val="24"/>
                <w:szCs w:val="24"/>
              </w:rPr>
              <w:t xml:space="preserve"> и наклеек, направленных на сокращение потребления наркотиков и алкоголя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Учреждения культуры спорта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ответственнос-ти</w:t>
            </w:r>
            <w:proofErr w:type="spellEnd"/>
            <w:proofErr w:type="gramEnd"/>
            <w:r w:rsidRPr="00566B9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за своё здоровье</w:t>
            </w: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566B91">
        <w:trPr>
          <w:trHeight w:val="135"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2C" w:rsidTr="00EB78B0">
        <w:trPr>
          <w:trHeight w:val="56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566B91" w:rsidRDefault="000C432C" w:rsidP="00E97C5A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Всего  по муниципальной программе  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566B91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C432C" w:rsidTr="00B6477E">
        <w:trPr>
          <w:trHeight w:val="562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B6477E">
        <w:trPr>
          <w:trHeight w:val="69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B6477E">
        <w:trPr>
          <w:trHeight w:val="69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B6477E">
        <w:trPr>
          <w:trHeight w:val="40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566B91">
        <w:trPr>
          <w:trHeight w:val="77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566B91">
        <w:trPr>
          <w:trHeight w:val="60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B6477E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571FD9" w:rsidRDefault="00EF0236" w:rsidP="00EF0236">
            <w:pPr>
              <w:pStyle w:val="a6"/>
              <w:ind w:left="0"/>
              <w:rPr>
                <w:sz w:val="18"/>
                <w:szCs w:val="18"/>
              </w:rPr>
            </w:pPr>
            <w:r w:rsidRPr="00571FD9">
              <w:rPr>
                <w:sz w:val="18"/>
                <w:szCs w:val="18"/>
              </w:rPr>
              <w:t>50</w:t>
            </w:r>
            <w:r w:rsidR="00571FD9" w:rsidRPr="00571FD9">
              <w:rPr>
                <w:sz w:val="18"/>
                <w:szCs w:val="18"/>
              </w:rPr>
              <w:t xml:space="preserve"> 0</w:t>
            </w:r>
            <w:r w:rsidRPr="00571FD9">
              <w:rPr>
                <w:sz w:val="18"/>
                <w:szCs w:val="18"/>
              </w:rPr>
              <w:t>0</w:t>
            </w:r>
            <w:r w:rsidR="000C432C" w:rsidRPr="00571FD9">
              <w:rPr>
                <w:sz w:val="18"/>
                <w:szCs w:val="18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50DE" w:rsidRDefault="004750DE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6.Риски реализации муниципальной программы*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3260"/>
        <w:gridCol w:w="3226"/>
      </w:tblGrid>
      <w:tr w:rsidR="004750DE" w:rsidTr="004750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угрозы/риска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цели/задачи/показателя, с которым ассоциируется угроза/риск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вероятности угрозы/риска</w:t>
            </w:r>
          </w:p>
        </w:tc>
      </w:tr>
      <w:tr w:rsidR="004750DE" w:rsidTr="004750D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Угроза  распространения 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участия населения района всех возрастных категорий в мероприятиях по обучению методам и технологиям</w:t>
            </w:r>
            <w:r w:rsidR="00630E72">
              <w:rPr>
                <w:rFonts w:ascii="Times New Roman" w:hAnsi="Times New Roman" w:cs="Times New Roman"/>
              </w:rPr>
              <w:t xml:space="preserve"> здорового образа жизни.</w:t>
            </w:r>
          </w:p>
          <w:p w:rsidR="004750DE" w:rsidRDefault="004750DE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B6477E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</w:tbl>
    <w:p w:rsidR="004750DE" w:rsidRDefault="004750DE" w:rsidP="004750D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*раздел заполняется при необходимости внесения данных об угрозах и рисках реализации муниципальной программы в федеральную систему стратегического планирования</w:t>
      </w:r>
    </w:p>
    <w:p w:rsidR="004750DE" w:rsidRDefault="004750DE" w:rsidP="004750DE">
      <w:pPr>
        <w:rPr>
          <w:rFonts w:ascii="Times New Roman" w:hAnsi="Times New Roman" w:cs="Times New Roman"/>
          <w:i/>
          <w:sz w:val="24"/>
          <w:szCs w:val="24"/>
        </w:rPr>
      </w:pPr>
    </w:p>
    <w:p w:rsidR="004750DE" w:rsidRDefault="004750DE" w:rsidP="00475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 ЦЕЛЕВОЙ ПРОГРАММЫ ЛЮБИМСКОГО МУНИЦИПАЛЬНОГО РАЙОНА</w:t>
      </w:r>
    </w:p>
    <w:p w:rsidR="004750DE" w:rsidRDefault="004750DE" w:rsidP="004750DE">
      <w:pPr>
        <w:pStyle w:val="a6"/>
        <w:ind w:left="0"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«Будь здоров, </w:t>
      </w:r>
      <w:proofErr w:type="spellStart"/>
      <w:r>
        <w:rPr>
          <w:sz w:val="24"/>
          <w:szCs w:val="24"/>
          <w:u w:val="single"/>
        </w:rPr>
        <w:t>Любимский</w:t>
      </w:r>
      <w:proofErr w:type="spellEnd"/>
      <w:r>
        <w:rPr>
          <w:sz w:val="24"/>
          <w:szCs w:val="24"/>
          <w:u w:val="single"/>
        </w:rPr>
        <w:t xml:space="preserve"> район!»</w:t>
      </w:r>
    </w:p>
    <w:p w:rsidR="004750DE" w:rsidRDefault="004750DE" w:rsidP="004750DE">
      <w:pPr>
        <w:pStyle w:val="a6"/>
        <w:ind w:left="0" w:firstLine="567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программы без указания дат)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997"/>
        <w:gridCol w:w="846"/>
        <w:gridCol w:w="109"/>
        <w:gridCol w:w="3825"/>
      </w:tblGrid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  <w:p w:rsidR="004750DE" w:rsidRDefault="004750DE">
            <w:pPr>
              <w:pStyle w:val="a6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подпрограммой</w:t>
            </w:r>
            <w:proofErr w:type="gramEnd"/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которой является настоящая муниципальная программа)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pStyle w:val="a6"/>
              <w:ind w:left="0" w:firstLine="56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«Будь здоров, </w:t>
            </w:r>
            <w:proofErr w:type="spellStart"/>
            <w:r>
              <w:rPr>
                <w:sz w:val="24"/>
                <w:szCs w:val="24"/>
                <w:u w:val="single"/>
              </w:rPr>
              <w:t>Любимский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район!»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утверждении программы </w:t>
            </w:r>
          </w:p>
          <w:p w:rsidR="004750DE" w:rsidRDefault="004750DE">
            <w:pPr>
              <w:pStyle w:val="a6"/>
              <w:ind w:left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(заполняется при внесении изменений)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 дата постановления АЛМР</w:t>
            </w:r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AE4AA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Заместитель главы а</w:t>
            </w:r>
            <w:r w:rsidR="004750DE">
              <w:rPr>
                <w:sz w:val="24"/>
                <w:szCs w:val="24"/>
              </w:rPr>
              <w:t xml:space="preserve">дминистрации Любимского муниципального района по социальной политике </w:t>
            </w:r>
            <w:r>
              <w:rPr>
                <w:sz w:val="24"/>
                <w:szCs w:val="24"/>
              </w:rPr>
              <w:t>Васильев С.А (тел:(48543) 21344</w:t>
            </w:r>
            <w:bookmarkStart w:id="0" w:name="_GoBack"/>
            <w:bookmarkEnd w:id="0"/>
            <w:proofErr w:type="gramEnd"/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целевой 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«Центр физической культуры и спорта Любимского муниципального  района» дире</w:t>
            </w:r>
            <w:r w:rsidR="00EF0236">
              <w:rPr>
                <w:sz w:val="24"/>
                <w:szCs w:val="24"/>
              </w:rPr>
              <w:t xml:space="preserve">ктор </w:t>
            </w:r>
            <w:proofErr w:type="spellStart"/>
            <w:r w:rsidR="00EF0236">
              <w:rPr>
                <w:sz w:val="24"/>
                <w:szCs w:val="24"/>
              </w:rPr>
              <w:t>Ю.Г.Голосова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муниципальной целевой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36" w:rsidRDefault="0047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EF0236">
              <w:rPr>
                <w:rFonts w:ascii="Times New Roman" w:hAnsi="Times New Roman" w:cs="Times New Roman"/>
                <w:sz w:val="24"/>
                <w:szCs w:val="24"/>
              </w:rPr>
              <w:t>ектор МБУ «</w:t>
            </w:r>
            <w:proofErr w:type="spellStart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="00EF0236">
              <w:rPr>
                <w:rFonts w:ascii="Times New Roman" w:hAnsi="Times New Roman" w:cs="Times New Roman"/>
                <w:sz w:val="24"/>
                <w:szCs w:val="24"/>
              </w:rPr>
              <w:t xml:space="preserve"> ЛМР»</w:t>
            </w:r>
          </w:p>
          <w:p w:rsidR="004750DE" w:rsidRDefault="00EF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 w:rsidR="004750DE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тел(48543) 2-29-21 </w:t>
            </w:r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 целевой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4750DE" w:rsidTr="004750DE"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7E" w:rsidRPr="00B6477E" w:rsidRDefault="004750DE" w:rsidP="00B6477E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населения,  формирование здорового образа жизни в рамках осознанного отношения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своему здоровью</w:t>
            </w:r>
            <w:r w:rsidR="00B647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477E">
              <w:rPr>
                <w:rFonts w:ascii="Times New Roman" w:eastAsia="Times New Roman" w:hAnsi="Times New Roman" w:cs="Times New Roman"/>
              </w:rPr>
              <w:t>в том числе по сокращению потребления алкоголя и снижению  ассоциированной  с ним смертности трудоспособного населения.</w:t>
            </w:r>
          </w:p>
        </w:tc>
      </w:tr>
      <w:tr w:rsidR="004750DE" w:rsidTr="004750D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 финансирования муниципальной целевой программы из всех источников финансирования, в том числе по годам реализации, рублей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77E">
              <w:rPr>
                <w:sz w:val="24"/>
                <w:szCs w:val="24"/>
              </w:rPr>
              <w:t>0</w:t>
            </w:r>
            <w:r w:rsidR="00EF0236">
              <w:rPr>
                <w:sz w:val="24"/>
                <w:szCs w:val="24"/>
              </w:rPr>
              <w:t xml:space="preserve"> 0</w:t>
            </w:r>
            <w:r w:rsidR="00B6477E">
              <w:rPr>
                <w:sz w:val="24"/>
                <w:szCs w:val="24"/>
              </w:rPr>
              <w:t>00,0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F02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БЮДЖЕТУ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0236">
              <w:rPr>
                <w:sz w:val="24"/>
                <w:szCs w:val="24"/>
              </w:rPr>
              <w:t xml:space="preserve">0 </w:t>
            </w:r>
            <w:r w:rsidR="00B6477E">
              <w:rPr>
                <w:sz w:val="24"/>
                <w:szCs w:val="24"/>
              </w:rPr>
              <w:t>000,0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F02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50DE" w:rsidTr="00630E7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ЦЕЛЕВОЙ ПРОГРАММЕ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B6477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6477E">
              <w:rPr>
                <w:sz w:val="24"/>
                <w:szCs w:val="24"/>
              </w:rPr>
              <w:t>0</w:t>
            </w:r>
            <w:r w:rsidR="00EF0236">
              <w:rPr>
                <w:sz w:val="24"/>
                <w:szCs w:val="24"/>
              </w:rPr>
              <w:t xml:space="preserve"> 0</w:t>
            </w:r>
            <w:r w:rsidR="00B6477E">
              <w:rPr>
                <w:sz w:val="24"/>
                <w:szCs w:val="24"/>
              </w:rPr>
              <w:t>00,0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F023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4750DE" w:rsidTr="004750DE"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AE4AA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hyperlink r:id="rId9" w:history="1">
              <w:r w:rsidR="004750DE">
                <w:rPr>
                  <w:rStyle w:val="a3"/>
                  <w:color w:val="000000"/>
                  <w:sz w:val="24"/>
                  <w:szCs w:val="24"/>
                </w:rPr>
                <w:t>http://любим-район.рф/rayonnye-tcelevye-programmy.html</w:t>
              </w:r>
            </w:hyperlink>
            <w:r w:rsidR="004750DE">
              <w:rPr>
                <w:rStyle w:val="a3"/>
                <w:sz w:val="24"/>
                <w:szCs w:val="24"/>
              </w:rPr>
              <w:t xml:space="preserve"> </w:t>
            </w:r>
            <w:r w:rsidR="004750DE">
              <w:rPr>
                <w:sz w:val="24"/>
                <w:szCs w:val="24"/>
              </w:rPr>
              <w:t xml:space="preserve"> </w:t>
            </w:r>
          </w:p>
        </w:tc>
      </w:tr>
    </w:tbl>
    <w:p w:rsidR="004750DE" w:rsidRDefault="004750DE" w:rsidP="00630E72">
      <w:pPr>
        <w:pStyle w:val="a6"/>
        <w:suppressAutoHyphens w:val="0"/>
        <w:ind w:left="1212"/>
        <w:contextualSpacing/>
        <w:rPr>
          <w:sz w:val="24"/>
          <w:szCs w:val="24"/>
        </w:rPr>
      </w:pPr>
    </w:p>
    <w:p w:rsidR="004750DE" w:rsidRPr="00630E72" w:rsidRDefault="004750DE" w:rsidP="004750DE">
      <w:pPr>
        <w:ind w:left="85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>1.Общая характеристика сферы реализации муниципальной целевой программы</w:t>
      </w:r>
    </w:p>
    <w:p w:rsidR="004750DE" w:rsidRPr="00630E72" w:rsidRDefault="004750DE" w:rsidP="004750DE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750DE" w:rsidRPr="00630E72" w:rsidRDefault="004750DE" w:rsidP="004750DE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 xml:space="preserve">Разработка настоящей Программы вызвана необходимостью </w:t>
      </w:r>
      <w:proofErr w:type="gramStart"/>
      <w:r w:rsidRPr="00630E72">
        <w:rPr>
          <w:rFonts w:ascii="Times New Roman" w:hAnsi="Times New Roman" w:cs="Times New Roman"/>
          <w:sz w:val="28"/>
          <w:szCs w:val="28"/>
        </w:rPr>
        <w:t>формирования здорового образа жизни населения района</w:t>
      </w:r>
      <w:proofErr w:type="gramEnd"/>
      <w:r w:rsidRPr="00630E72">
        <w:rPr>
          <w:rFonts w:ascii="Times New Roman" w:hAnsi="Times New Roman" w:cs="Times New Roman"/>
          <w:sz w:val="28"/>
          <w:szCs w:val="28"/>
        </w:rPr>
        <w:t xml:space="preserve"> в долгосрочной перспективе, обеспечения на муниципальном уровне системного подхода к решению вопросов сохранения здоровья в Любимском муниципальном районе и опирается на стратегию федерального проекта «Укрепление общественного здоровья».</w:t>
      </w:r>
      <w:r w:rsidRPr="00630E72">
        <w:rPr>
          <w:rFonts w:cs="Times New Roman"/>
          <w:sz w:val="28"/>
          <w:szCs w:val="28"/>
        </w:rPr>
        <w:t xml:space="preserve"> </w:t>
      </w:r>
      <w:r w:rsidRPr="00630E72"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 одна из главных задач органов местного самоуправления (ОМСУ) – создание комфортного и безопасного </w:t>
      </w:r>
      <w:proofErr w:type="spellStart"/>
      <w:r w:rsidRPr="00630E7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630E72">
        <w:rPr>
          <w:rFonts w:ascii="Times New Roman" w:hAnsi="Times New Roman" w:cs="Times New Roman"/>
          <w:sz w:val="28"/>
          <w:szCs w:val="28"/>
        </w:rPr>
        <w:t xml:space="preserve"> пространства на территории своего района или округа. Движение к достижению этой цели возможно через понимание здоровья и благополучия в качестве главных жизненных ценностей, ориентированное на повышение благосостояния населения</w:t>
      </w:r>
      <w:r w:rsidRPr="00630E72">
        <w:rPr>
          <w:rFonts w:cs="Times New Roman"/>
          <w:sz w:val="28"/>
          <w:szCs w:val="28"/>
        </w:rPr>
        <w:t xml:space="preserve">. </w:t>
      </w:r>
      <w:r w:rsidRPr="00630E7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30E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предусматривает проведение мероприятий, направленных на пропаганду и обучение навыкам здорового образа жизни, внедрение </w:t>
      </w:r>
      <w:proofErr w:type="spellStart"/>
      <w:r w:rsidRPr="00630E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здоровьесберегающих</w:t>
      </w:r>
      <w:proofErr w:type="spellEnd"/>
      <w:r w:rsidRPr="00630E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технологий. О</w:t>
      </w:r>
      <w:r w:rsidRPr="00630E72">
        <w:rPr>
          <w:rFonts w:ascii="Times New Roman" w:hAnsi="Times New Roman" w:cs="Times New Roman"/>
          <w:bCs/>
          <w:iCs/>
          <w:sz w:val="28"/>
          <w:szCs w:val="28"/>
        </w:rPr>
        <w:t>рганизацию и создание условий для профилактики заболеваний и оздоровления населения, для занятий физической культурой и спортом (проведение Недели здоровья, Дней здоровья и спорта,  спортивных оздоровительных мероприятий; организация и проведение обследований специалистами областных медицинских учреждений  и т.д.).</w:t>
      </w:r>
    </w:p>
    <w:p w:rsidR="004750DE" w:rsidRPr="00630E72" w:rsidRDefault="004750DE" w:rsidP="004750DE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>Вместе с тем в районе существуют следующие проблемы:</w:t>
      </w:r>
    </w:p>
    <w:p w:rsidR="004750DE" w:rsidRPr="00630E72" w:rsidRDefault="004750DE" w:rsidP="004750DE">
      <w:pPr>
        <w:tabs>
          <w:tab w:val="left" w:pos="18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 xml:space="preserve">- низкий уровень информированности населения о конкретных методах и технологиях здорового образа жизни; </w:t>
      </w:r>
    </w:p>
    <w:p w:rsidR="0060673D" w:rsidRPr="00630E72" w:rsidRDefault="004750DE" w:rsidP="004750DE">
      <w:pPr>
        <w:tabs>
          <w:tab w:val="left" w:pos="18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>- слабое знание о профилактике заболеваний</w:t>
      </w:r>
      <w:r w:rsidR="0060673D" w:rsidRPr="00630E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50DE" w:rsidRPr="00630E72" w:rsidRDefault="0060673D" w:rsidP="004750DE">
      <w:pPr>
        <w:tabs>
          <w:tab w:val="left" w:pos="180"/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t>- высокий уровень смертности в трудоспособном населении, связанный со злоупотреблением алкоголя.</w:t>
      </w:r>
    </w:p>
    <w:p w:rsidR="004750DE" w:rsidRPr="00630E72" w:rsidRDefault="004750DE" w:rsidP="004750DE">
      <w:pPr>
        <w:tabs>
          <w:tab w:val="left" w:pos="180"/>
          <w:tab w:val="left" w:pos="900"/>
          <w:tab w:val="left" w:pos="1080"/>
        </w:tabs>
        <w:spacing w:line="240" w:lineRule="auto"/>
        <w:ind w:firstLine="567"/>
        <w:jc w:val="both"/>
        <w:rPr>
          <w:sz w:val="28"/>
          <w:szCs w:val="28"/>
        </w:rPr>
      </w:pPr>
      <w:r w:rsidRPr="00630E72">
        <w:rPr>
          <w:rFonts w:ascii="Times New Roman" w:hAnsi="Times New Roman" w:cs="Times New Roman"/>
          <w:sz w:val="28"/>
          <w:szCs w:val="28"/>
        </w:rPr>
        <w:lastRenderedPageBreak/>
        <w:t>Формированию здорового образа жизни населения района препятствует сложный и взаимосвязанный комплекс проблем, связанный в первую очередь с психологическими особенностями людей: надежда на «авось пронесет», традиционное пренебрежение собственным здоровьем, непонимание важности профилактики заболеваний.  Необходимость координации действий различных целевых групп: предприятий, организаций и учреждений, при проведении политики формирования здорового образа жизни требует разработки Программы, определяющей цели и задачи, основные мероприятия и их ресурсное обеспечение.</w:t>
      </w:r>
    </w:p>
    <w:p w:rsidR="004750DE" w:rsidRPr="00630E72" w:rsidRDefault="004750DE" w:rsidP="004750DE">
      <w:pPr>
        <w:pStyle w:val="a6"/>
        <w:ind w:left="0" w:firstLine="927"/>
        <w:jc w:val="both"/>
      </w:pPr>
      <w:r w:rsidRPr="00630E72">
        <w:rPr>
          <w:i/>
        </w:rPr>
        <w:t xml:space="preserve"> </w:t>
      </w:r>
    </w:p>
    <w:p w:rsidR="004750DE" w:rsidRPr="00630E72" w:rsidRDefault="004750DE" w:rsidP="004750DE">
      <w:pPr>
        <w:pStyle w:val="a6"/>
        <w:numPr>
          <w:ilvl w:val="0"/>
          <w:numId w:val="4"/>
        </w:numPr>
        <w:suppressAutoHyphens w:val="0"/>
        <w:contextualSpacing/>
        <w:jc w:val="both"/>
      </w:pPr>
      <w:r w:rsidRPr="00630E72">
        <w:t>Цель, задачи и целевые показатели муниципальной программы</w:t>
      </w:r>
    </w:p>
    <w:p w:rsidR="004750DE" w:rsidRDefault="004750DE" w:rsidP="004750DE">
      <w:pPr>
        <w:pStyle w:val="a6"/>
        <w:suppressAutoHyphens w:val="0"/>
        <w:ind w:left="1212"/>
        <w:contextualSpacing/>
        <w:jc w:val="both"/>
        <w:rPr>
          <w:sz w:val="24"/>
          <w:szCs w:val="24"/>
        </w:rPr>
      </w:pPr>
    </w:p>
    <w:tbl>
      <w:tblPr>
        <w:tblStyle w:val="a7"/>
        <w:tblW w:w="9829" w:type="dxa"/>
        <w:tblInd w:w="-176" w:type="dxa"/>
        <w:tblLook w:val="04A0" w:firstRow="1" w:lastRow="0" w:firstColumn="1" w:lastColumn="0" w:noHBand="0" w:noVBand="1"/>
      </w:tblPr>
      <w:tblGrid>
        <w:gridCol w:w="3119"/>
        <w:gridCol w:w="1843"/>
        <w:gridCol w:w="1985"/>
        <w:gridCol w:w="2882"/>
      </w:tblGrid>
      <w:tr w:rsidR="004750DE" w:rsidTr="004750DE"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D" w:rsidRPr="0060673D" w:rsidRDefault="004750DE" w:rsidP="0060673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>
              <w:rPr>
                <w:rFonts w:ascii="Times New Roman" w:eastAsia="Times New Roman" w:hAnsi="Times New Roman" w:cs="Times New Roman"/>
              </w:rPr>
              <w:t xml:space="preserve"> Сохранение и укрепление здоровья населения,  формирование здорового образа жизни в рамках осознанного отношения к своему здоровью</w:t>
            </w:r>
            <w:r w:rsidR="0060673D">
              <w:rPr>
                <w:rFonts w:ascii="Times New Roman" w:eastAsia="Times New Roman" w:hAnsi="Times New Roman" w:cs="Times New Roman"/>
              </w:rPr>
              <w:t>, в том числе по сокращению потребления алкоголя и снижению  ассоциированной  с ним смертности трудоспособного населения.</w:t>
            </w:r>
          </w:p>
        </w:tc>
      </w:tr>
      <w:tr w:rsidR="004750DE" w:rsidTr="004750DE">
        <w:tc>
          <w:tcPr>
            <w:tcW w:w="9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целевые показатели программы</w:t>
            </w:r>
          </w:p>
        </w:tc>
      </w:tr>
      <w:tr w:rsidR="004750DE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 на 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4750DE" w:rsidTr="004750DE">
        <w:trPr>
          <w:trHeight w:val="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участия населения района всех возрастных категорий в мероприятиях по обучению методам и технологиям здорового образа жизни, формирование в сознании жителей района положительного образа здорового человека.</w:t>
            </w:r>
          </w:p>
        </w:tc>
      </w:tr>
      <w:tr w:rsidR="004750DE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Организация и проведение дня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630E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50DE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Школа здоровья 60+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630E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673D">
              <w:rPr>
                <w:sz w:val="24"/>
                <w:szCs w:val="24"/>
              </w:rPr>
              <w:t>0</w:t>
            </w:r>
          </w:p>
        </w:tc>
      </w:tr>
      <w:tr w:rsidR="004750DE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специалистов  из областных медучреждений</w:t>
            </w:r>
            <w:r w:rsidR="0060673D">
              <w:rPr>
                <w:sz w:val="24"/>
                <w:szCs w:val="24"/>
              </w:rPr>
              <w:t xml:space="preserve"> </w:t>
            </w:r>
            <w:proofErr w:type="gramStart"/>
            <w:r w:rsidR="0060673D">
              <w:rPr>
                <w:sz w:val="24"/>
                <w:szCs w:val="24"/>
              </w:rPr>
              <w:t xml:space="preserve">( </w:t>
            </w:r>
            <w:proofErr w:type="gramEnd"/>
            <w:r w:rsidR="0060673D">
              <w:rPr>
                <w:sz w:val="24"/>
                <w:szCs w:val="24"/>
              </w:rPr>
              <w:t>в т.ч. наркологического диспансера)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630E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750DE" w:rsidTr="0060673D">
        <w:trPr>
          <w:trHeight w:val="2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оздоровительных мероприятий</w:t>
            </w:r>
            <w:r w:rsidR="0060673D">
              <w:rPr>
                <w:sz w:val="24"/>
                <w:szCs w:val="24"/>
              </w:rPr>
              <w:t xml:space="preserve"> «Спорт против алкоголизма и наркотиков!», в рамках мероприятий по сокращению потребления алкоголя.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630E72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0673D" w:rsidTr="00EB78B0">
        <w:trPr>
          <w:trHeight w:val="18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D" w:rsidRDefault="0060673D" w:rsidP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сети «Интернет»,</w:t>
            </w:r>
            <w:r w:rsidR="00630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 тематической информации в рамках мероприятий по сокращению потребления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D" w:rsidRDefault="0060673D" w:rsidP="0060673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D" w:rsidRDefault="0060673D" w:rsidP="0060673D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60673D" w:rsidRDefault="0060673D" w:rsidP="0060673D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432C" w:rsidTr="00EB78B0">
        <w:trPr>
          <w:trHeight w:val="18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566B91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Изготовление и распространение </w:t>
            </w:r>
            <w:r w:rsidR="000C432C" w:rsidRPr="00566B91">
              <w:rPr>
                <w:sz w:val="24"/>
                <w:szCs w:val="24"/>
              </w:rPr>
              <w:t xml:space="preserve"> памяток, </w:t>
            </w:r>
            <w:proofErr w:type="spellStart"/>
            <w:r w:rsidR="000C432C" w:rsidRPr="00566B91">
              <w:rPr>
                <w:sz w:val="24"/>
                <w:szCs w:val="24"/>
              </w:rPr>
              <w:t>стикеров</w:t>
            </w:r>
            <w:proofErr w:type="spellEnd"/>
            <w:r w:rsidR="000C432C" w:rsidRPr="00566B91">
              <w:rPr>
                <w:sz w:val="24"/>
                <w:szCs w:val="24"/>
              </w:rPr>
              <w:t xml:space="preserve"> и наклеек, направленных на сокращение потребления наркотиков и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2</w:t>
            </w:r>
          </w:p>
        </w:tc>
      </w:tr>
      <w:tr w:rsidR="000C432C" w:rsidTr="004750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750DE" w:rsidRDefault="004750DE" w:rsidP="004750DE">
      <w:pPr>
        <w:pStyle w:val="a6"/>
        <w:ind w:left="927"/>
        <w:jc w:val="both"/>
        <w:rPr>
          <w:sz w:val="24"/>
          <w:szCs w:val="24"/>
        </w:rPr>
      </w:pPr>
    </w:p>
    <w:p w:rsidR="004750DE" w:rsidRPr="00630E72" w:rsidRDefault="004750DE" w:rsidP="004750DE">
      <w:pPr>
        <w:pStyle w:val="a6"/>
        <w:numPr>
          <w:ilvl w:val="0"/>
          <w:numId w:val="4"/>
        </w:numPr>
        <w:suppressAutoHyphens w:val="0"/>
        <w:ind w:left="0" w:firstLine="567"/>
        <w:contextualSpacing/>
        <w:jc w:val="both"/>
      </w:pPr>
      <w:r w:rsidRPr="00630E72">
        <w:lastRenderedPageBreak/>
        <w:t>Ресурсное обеспечение и перечень мероприятий муниципальной целевой программы</w:t>
      </w:r>
    </w:p>
    <w:p w:rsidR="004750DE" w:rsidRPr="00630E72" w:rsidRDefault="004750DE" w:rsidP="004750DE">
      <w:pPr>
        <w:pStyle w:val="a6"/>
        <w:ind w:left="927"/>
      </w:pPr>
      <w:r w:rsidRPr="00630E72">
        <w:t>Основные мероприятия муниципальной целевой программы</w:t>
      </w:r>
    </w:p>
    <w:tbl>
      <w:tblPr>
        <w:tblStyle w:val="a7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5"/>
        <w:gridCol w:w="1383"/>
        <w:gridCol w:w="2111"/>
        <w:gridCol w:w="684"/>
        <w:gridCol w:w="167"/>
        <w:gridCol w:w="1558"/>
        <w:gridCol w:w="207"/>
        <w:gridCol w:w="1635"/>
      </w:tblGrid>
      <w:tr w:rsidR="004750DE" w:rsidTr="006214C5">
        <w:trPr>
          <w:trHeight w:val="280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214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F02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год</w:t>
            </w:r>
          </w:p>
        </w:tc>
      </w:tr>
      <w:tr w:rsidR="004750DE" w:rsidTr="006214C5">
        <w:trPr>
          <w:trHeight w:val="109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мероприятия</w:t>
            </w:r>
          </w:p>
        </w:tc>
      </w:tr>
      <w:tr w:rsidR="004750DE" w:rsidTr="006214C5">
        <w:trPr>
          <w:trHeight w:val="4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 1</w:t>
            </w:r>
          </w:p>
        </w:tc>
        <w:tc>
          <w:tcPr>
            <w:tcW w:w="7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участия населения района всех возрастных категорий в мероприятиях по обучению методам и технологиям здорового образа жизни, формирование в сознании жителей района положительного образа здорового человека.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4750DE" w:rsidTr="006214C5">
        <w:trPr>
          <w:trHeight w:val="143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дня здоровья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УКМПиС</w:t>
            </w:r>
            <w:proofErr w:type="spellEnd"/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населения, принявшего участие в различных оздоровительных мероприятиях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F023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50DE">
              <w:rPr>
                <w:sz w:val="24"/>
                <w:szCs w:val="24"/>
              </w:rPr>
              <w:t>0000,0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447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здорового питания  в   учебных и дошкольных учреждениях Любимского района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методам и технологиям здорового образа жизни, в том числе здоровому питанию </w:t>
            </w:r>
          </w:p>
        </w:tc>
      </w:tr>
      <w:tr w:rsidR="004750DE" w:rsidTr="006214C5">
        <w:trPr>
          <w:trHeight w:val="56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3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70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55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4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14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Школа здоровья 60+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Любимская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50DE">
              <w:rPr>
                <w:sz w:val="24"/>
                <w:szCs w:val="24"/>
              </w:rPr>
              <w:t xml:space="preserve">ЦРБ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участие населения в мероприятиях по профилактике различных заболеваний</w:t>
            </w:r>
          </w:p>
        </w:tc>
      </w:tr>
      <w:tr w:rsidR="004750DE" w:rsidTr="006214C5">
        <w:trPr>
          <w:trHeight w:val="63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68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97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4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4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Прием специалистов  из областных медучреждений </w:t>
            </w:r>
            <w:proofErr w:type="gramStart"/>
            <w:r w:rsidR="006214C5">
              <w:rPr>
                <w:sz w:val="24"/>
                <w:szCs w:val="24"/>
              </w:rPr>
              <w:t xml:space="preserve">( </w:t>
            </w:r>
            <w:proofErr w:type="gramEnd"/>
            <w:r w:rsidR="006214C5">
              <w:rPr>
                <w:sz w:val="24"/>
                <w:szCs w:val="24"/>
              </w:rPr>
              <w:t>в т.ч.  областного наркологического диспансера)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B78B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Любимская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50DE">
              <w:rPr>
                <w:sz w:val="24"/>
                <w:szCs w:val="24"/>
              </w:rPr>
              <w:t xml:space="preserve">  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t>О</w:t>
            </w:r>
            <w:r>
              <w:rPr>
                <w:sz w:val="24"/>
                <w:szCs w:val="24"/>
              </w:rPr>
              <w:t xml:space="preserve">беспечение участие населения в мероприятиях по профилактике различных </w:t>
            </w:r>
            <w:r w:rsidR="00EB78B0">
              <w:rPr>
                <w:sz w:val="24"/>
                <w:szCs w:val="24"/>
              </w:rPr>
              <w:t>заболеваний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EF0236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750DE">
              <w:rPr>
                <w:sz w:val="24"/>
                <w:szCs w:val="24"/>
              </w:rPr>
              <w:t>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214C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оздоровительных мероприятий </w:t>
            </w:r>
            <w:r w:rsidR="006214C5">
              <w:rPr>
                <w:sz w:val="24"/>
                <w:szCs w:val="24"/>
              </w:rPr>
              <w:t xml:space="preserve"> «Спорт против  алкоголизма и наркотиков!», в рамках  мероприятий по сокращению потребления алкоголя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физической культуре и спорту Отдела культуры, молодежной политики и спорта администрации ЛМР</w:t>
            </w:r>
            <w:r w:rsidR="004750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численности населения, принявшего участие в различных оздоровительных мероприятиях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54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обследования населения  с целью  выявления ранних стадий </w:t>
            </w:r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паталогий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онкозаболеваний</w:t>
            </w:r>
            <w:proofErr w:type="spellEnd"/>
            <w:r>
              <w:rPr>
                <w:sz w:val="24"/>
                <w:szCs w:val="24"/>
              </w:rPr>
              <w:t>, сахарного диабета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78B0">
              <w:rPr>
                <w:sz w:val="24"/>
                <w:szCs w:val="24"/>
              </w:rPr>
              <w:t xml:space="preserve">ГБУЗ </w:t>
            </w:r>
            <w:proofErr w:type="spellStart"/>
            <w:r w:rsidR="00EB78B0">
              <w:rPr>
                <w:sz w:val="24"/>
                <w:szCs w:val="24"/>
              </w:rPr>
              <w:t>Любимская</w:t>
            </w:r>
            <w:proofErr w:type="spellEnd"/>
            <w:r w:rsidR="00EB78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ЦРБ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Раннее выявление пациентов с заболеваниями сахарным диабетом,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сердечно-сосудистой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патологией и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онкозаболева</w:t>
            </w:r>
            <w:proofErr w:type="spellEnd"/>
          </w:p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0DE" w:rsidTr="006214C5">
        <w:trPr>
          <w:trHeight w:val="55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4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33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561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994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839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56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Популяризация здорового образа жизни, физической культуры, спорта и здорового питания, посредством размещения в сети «Интернет», СМИ тематической информации, статей, новостных </w:t>
            </w:r>
            <w:proofErr w:type="spellStart"/>
            <w:r>
              <w:rPr>
                <w:sz w:val="24"/>
                <w:szCs w:val="24"/>
              </w:rPr>
              <w:t>материалов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идео</w:t>
            </w:r>
            <w:proofErr w:type="spellEnd"/>
            <w:r>
              <w:rPr>
                <w:sz w:val="24"/>
                <w:szCs w:val="24"/>
              </w:rPr>
              <w:t xml:space="preserve"> и аудио роликов</w:t>
            </w:r>
            <w:r>
              <w:t>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Учреждения здравоохранения, культуры и спорта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</w:p>
          <w:p w:rsidR="004750DE" w:rsidRDefault="0047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432C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="000C432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за своё здоровье</w:t>
            </w:r>
          </w:p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750DE" w:rsidTr="006214C5">
        <w:trPr>
          <w:trHeight w:val="562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69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69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40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1136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982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50DE" w:rsidTr="006214C5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DE" w:rsidRDefault="0047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6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566B91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t>Изготовление и р</w:t>
            </w:r>
            <w:r w:rsidR="000C432C" w:rsidRPr="00566B91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аспространение памяток, </w:t>
            </w:r>
            <w:proofErr w:type="spellStart"/>
            <w:r w:rsidR="000C432C" w:rsidRPr="00566B91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="000C432C" w:rsidRPr="00566B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C432C" w:rsidRPr="00566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наклеек, направленных на сокращение потребления наркотиков и алкоголя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культуры и спорта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 w:rsidP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</w:t>
            </w:r>
            <w:proofErr w:type="gramStart"/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</w:t>
            </w:r>
            <w:proofErr w:type="gramEnd"/>
          </w:p>
          <w:p w:rsidR="000C432C" w:rsidRPr="00566B91" w:rsidRDefault="000C432C" w:rsidP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</w:t>
            </w:r>
            <w:proofErr w:type="spellEnd"/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6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населения за своё здоровье</w:t>
            </w: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областной </w:t>
            </w:r>
            <w:r w:rsidRPr="00566B9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66B91"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6B91" w:rsidRPr="00566B91" w:rsidTr="00566B91">
        <w:trPr>
          <w:trHeight w:val="292"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ИТОГО ПО МУНИЦИПАЛЬНОЙ ЦЕЛЕВОЙ ПРОГРАММЕ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Pr="00566B91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566B9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Pr="00566B91" w:rsidRDefault="000C43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EB78B0">
        <w:trPr>
          <w:trHeight w:val="569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 по муниципальной программе  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C432C" w:rsidTr="00EB78B0">
        <w:trPr>
          <w:trHeight w:val="562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EB78B0">
        <w:trPr>
          <w:trHeight w:val="69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EB78B0">
        <w:trPr>
          <w:trHeight w:val="695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развития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EB78B0">
        <w:trPr>
          <w:trHeight w:val="407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566B91">
        <w:trPr>
          <w:trHeight w:val="87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EF0236" w:rsidRDefault="000C432C" w:rsidP="00EF0236">
            <w:pPr>
              <w:pStyle w:val="a6"/>
              <w:ind w:left="0"/>
              <w:rPr>
                <w:sz w:val="18"/>
                <w:szCs w:val="18"/>
              </w:rPr>
            </w:pPr>
            <w:r w:rsidRPr="00EF0236">
              <w:rPr>
                <w:sz w:val="18"/>
                <w:szCs w:val="18"/>
              </w:rPr>
              <w:t>50</w:t>
            </w:r>
            <w:r w:rsidR="00EF0236" w:rsidRPr="00EF0236">
              <w:rPr>
                <w:sz w:val="18"/>
                <w:szCs w:val="18"/>
              </w:rPr>
              <w:t xml:space="preserve"> 0</w:t>
            </w:r>
            <w:r w:rsidRPr="00EF0236">
              <w:rPr>
                <w:sz w:val="18"/>
                <w:szCs w:val="18"/>
              </w:rPr>
              <w:t>00,0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566B91">
        <w:trPr>
          <w:trHeight w:val="588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432C" w:rsidTr="00EB78B0">
        <w:trPr>
          <w:trHeight w:val="280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Default="000C432C" w:rsidP="00566B9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2C" w:rsidRPr="00EF0236" w:rsidRDefault="00EF0236" w:rsidP="00566B91">
            <w:pPr>
              <w:pStyle w:val="a6"/>
              <w:ind w:left="0"/>
              <w:jc w:val="center"/>
              <w:rPr>
                <w:sz w:val="18"/>
                <w:szCs w:val="18"/>
              </w:rPr>
            </w:pPr>
            <w:r w:rsidRPr="00EF0236">
              <w:rPr>
                <w:sz w:val="18"/>
                <w:szCs w:val="18"/>
              </w:rPr>
              <w:t xml:space="preserve"> </w:t>
            </w:r>
            <w:r w:rsidR="000C432C" w:rsidRPr="00EF0236">
              <w:rPr>
                <w:sz w:val="18"/>
                <w:szCs w:val="18"/>
              </w:rPr>
              <w:t>50</w:t>
            </w:r>
            <w:r w:rsidRPr="00EF0236">
              <w:rPr>
                <w:sz w:val="18"/>
                <w:szCs w:val="18"/>
              </w:rPr>
              <w:t xml:space="preserve"> </w:t>
            </w:r>
            <w:r w:rsidR="000C432C" w:rsidRPr="00EF0236">
              <w:rPr>
                <w:sz w:val="18"/>
                <w:szCs w:val="18"/>
              </w:rPr>
              <w:t>00,0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2C" w:rsidRDefault="000C432C" w:rsidP="00566B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14C5" w:rsidRDefault="006214C5" w:rsidP="006214C5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2C" w:rsidRDefault="000C432C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2C" w:rsidRDefault="000C432C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2C" w:rsidRDefault="000C432C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2C" w:rsidRDefault="000C432C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91" w:rsidRDefault="00566B91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2C" w:rsidRDefault="000C432C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>
      <w:pPr>
        <w:ind w:left="141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DE" w:rsidRDefault="004750DE" w:rsidP="004750DE"/>
    <w:p w:rsidR="00EB78B0" w:rsidRDefault="00EB78B0" w:rsidP="004750DE"/>
    <w:p w:rsidR="004750DE" w:rsidRDefault="004750DE" w:rsidP="004750D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ЛИСТ СОГЛАСОВАНИЯ</w:t>
      </w:r>
    </w:p>
    <w:p w:rsidR="004750DE" w:rsidRDefault="004750DE" w:rsidP="004750D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МУНИЦИПАЛЬНОЙ ПРОГРАММЫ</w:t>
      </w:r>
    </w:p>
    <w:p w:rsidR="004750DE" w:rsidRDefault="004750DE" w:rsidP="004750D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«Будь здоров,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Любимский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район!»</w:t>
      </w:r>
    </w:p>
    <w:p w:rsidR="004750DE" w:rsidRDefault="004750DE" w:rsidP="004750D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02"/>
        <w:gridCol w:w="3189"/>
        <w:gridCol w:w="3180"/>
      </w:tblGrid>
      <w:tr w:rsidR="004750DE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согласования</w:t>
            </w:r>
          </w:p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(замечания – при необходимости)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согласующего</w:t>
            </w:r>
            <w:proofErr w:type="gramEnd"/>
          </w:p>
        </w:tc>
      </w:tr>
      <w:tr w:rsidR="004750DE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30E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администрации ЛМР </w:t>
            </w:r>
            <w:r w:rsidR="00630E72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0DE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 w:rsidP="00630E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Любимского района, председатель </w:t>
            </w:r>
            <w:proofErr w:type="spellStart"/>
            <w:r w:rsidR="00630E72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Новосёлов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0DE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DE" w:rsidRDefault="0047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Директор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ЛМР»  </w:t>
            </w:r>
            <w:r w:rsidR="00EF0236">
              <w:rPr>
                <w:rFonts w:ascii="Times New Roman" w:hAnsi="Times New Roman" w:cs="Times New Roman"/>
                <w:sz w:val="24"/>
                <w:szCs w:val="24"/>
              </w:rPr>
              <w:t xml:space="preserve">Ю.Г. </w:t>
            </w:r>
            <w:proofErr w:type="spellStart"/>
            <w:r w:rsidR="00EF0236"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5B77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7" w:rsidRDefault="002F5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– консультант по физической культуре и спорту отдела культуры, молодежной политики и спорта администрации ЛМР В.П.Смирнов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7" w:rsidRDefault="002F5B7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7" w:rsidRDefault="002F5B77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0DE" w:rsidTr="002F5B7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C5" w:rsidRDefault="00621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ЛМР</w:t>
            </w:r>
          </w:p>
          <w:p w:rsidR="004750DE" w:rsidRDefault="006214C5" w:rsidP="00630E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экономике</w:t>
            </w:r>
            <w:r w:rsidR="0047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72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4750D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DE" w:rsidRDefault="004750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50DE" w:rsidRDefault="004750DE" w:rsidP="004750DE"/>
    <w:p w:rsidR="004750DE" w:rsidRDefault="004750DE" w:rsidP="004750DE"/>
    <w:p w:rsidR="00D15FA9" w:rsidRDefault="00D15FA9"/>
    <w:sectPr w:rsidR="00D15FA9" w:rsidSect="00AE4A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AC1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63E77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E"/>
    <w:rsid w:val="0002487E"/>
    <w:rsid w:val="000A62FF"/>
    <w:rsid w:val="000C432C"/>
    <w:rsid w:val="0012194F"/>
    <w:rsid w:val="001B7E91"/>
    <w:rsid w:val="002B5055"/>
    <w:rsid w:val="002D6FD7"/>
    <w:rsid w:val="002F5B77"/>
    <w:rsid w:val="00391FD3"/>
    <w:rsid w:val="003D2454"/>
    <w:rsid w:val="004750DE"/>
    <w:rsid w:val="004A551F"/>
    <w:rsid w:val="0053574F"/>
    <w:rsid w:val="0053791B"/>
    <w:rsid w:val="005625F9"/>
    <w:rsid w:val="00566B91"/>
    <w:rsid w:val="00571FD9"/>
    <w:rsid w:val="005D1B30"/>
    <w:rsid w:val="005F2E05"/>
    <w:rsid w:val="0060673D"/>
    <w:rsid w:val="006214C5"/>
    <w:rsid w:val="00630E72"/>
    <w:rsid w:val="00695920"/>
    <w:rsid w:val="00704BF8"/>
    <w:rsid w:val="007A0D7F"/>
    <w:rsid w:val="007F439E"/>
    <w:rsid w:val="00886A62"/>
    <w:rsid w:val="00AE4AA9"/>
    <w:rsid w:val="00B6477E"/>
    <w:rsid w:val="00C8480E"/>
    <w:rsid w:val="00CB20B0"/>
    <w:rsid w:val="00CF3208"/>
    <w:rsid w:val="00D15FA9"/>
    <w:rsid w:val="00D250CB"/>
    <w:rsid w:val="00D32A19"/>
    <w:rsid w:val="00D50B25"/>
    <w:rsid w:val="00DC4A08"/>
    <w:rsid w:val="00E97C5A"/>
    <w:rsid w:val="00EB78B0"/>
    <w:rsid w:val="00EE25B6"/>
    <w:rsid w:val="00EF0236"/>
    <w:rsid w:val="00F8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750DE"/>
    <w:rPr>
      <w:rFonts w:ascii="Arial" w:hAnsi="Arial" w:cs="Arial" w:hint="default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4750D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7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750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uiPriority w:val="99"/>
    <w:rsid w:val="0047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uiPriority w:val="99"/>
    <w:rsid w:val="004750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75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750D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750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B78B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8B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8B0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8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8B0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8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0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4750DE"/>
    <w:rPr>
      <w:rFonts w:ascii="Arial" w:hAnsi="Arial" w:cs="Arial" w:hint="default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4750D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7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750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uiPriority w:val="99"/>
    <w:rsid w:val="004750D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Normal">
    <w:name w:val="ConsNormal"/>
    <w:uiPriority w:val="99"/>
    <w:rsid w:val="004750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475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750D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750D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B78B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78B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78B0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78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78B0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78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102;&#1073;&#1080;&#1084;-&#1088;&#1072;&#1081;&#1086;&#1085;.&#1088;&#1092;/rayonnye-tcelevye-programmy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102;&#1073;&#1080;&#1084;-&#1088;&#1072;&#1081;&#1086;&#1085;.&#1088;&#1092;/rayonnye-tcelevye-programm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3;&#1102;&#1073;&#1080;&#1084;-&#1088;&#1072;&#1081;&#1086;&#1085;.&#1088;&#1092;/rayonnye-tcelevye-program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88CF-031E-46AA-B6DE-B280F170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Сулим</cp:lastModifiedBy>
  <cp:revision>2</cp:revision>
  <cp:lastPrinted>2023-02-08T05:50:00Z</cp:lastPrinted>
  <dcterms:created xsi:type="dcterms:W3CDTF">2024-03-15T11:15:00Z</dcterms:created>
  <dcterms:modified xsi:type="dcterms:W3CDTF">2024-03-15T11:15:00Z</dcterms:modified>
</cp:coreProperties>
</file>