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7B" w:rsidRPr="00AA4C7B" w:rsidRDefault="000A771C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ПОСТАНОВЛЕНИЕ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635B7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26.12.2022г.  №  09-0709/22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муниципальную программу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AA4C7B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EB7DD0">
        <w:rPr>
          <w:rFonts w:ascii="Times New Roman" w:eastAsia="Calibri" w:hAnsi="Times New Roman" w:cs="Times New Roman"/>
          <w:sz w:val="28"/>
          <w:szCs w:val="28"/>
        </w:rPr>
        <w:t>»</w:t>
      </w:r>
      <w:r w:rsidRPr="00AA4C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Администрации Любимского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09.02.2022 №09-0086/22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EB7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A4C7B" w:rsidRPr="00EB7DD0" w:rsidRDefault="00AA4C7B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«Физическая культура и спорт в Любимском муниципальном районе от 09.02.2022 г. № 09-0086/22, </w:t>
      </w:r>
      <w:r w:rsidR="00EB7DD0" w:rsidRPr="00EB7DD0">
        <w:rPr>
          <w:rFonts w:ascii="Times New Roman" w:eastAsia="Calibri" w:hAnsi="Times New Roman" w:cs="Times New Roman"/>
          <w:sz w:val="28"/>
          <w:szCs w:val="28"/>
        </w:rPr>
        <w:t>изменения в соответствии с приложением.</w:t>
      </w:r>
    </w:p>
    <w:p w:rsidR="00EB7DD0" w:rsidRP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D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7DD0">
        <w:rPr>
          <w:rFonts w:ascii="Times New Roman" w:eastAsia="Calibri" w:hAnsi="Times New Roman" w:cs="Times New Roman"/>
          <w:sz w:val="28"/>
          <w:szCs w:val="28"/>
        </w:rPr>
        <w:t>озложить на заместителя Главы Администрации Любимского МР по социальной политике С.А.Васильева.</w:t>
      </w:r>
    </w:p>
    <w:p w:rsid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B7DD0" w:rsidRPr="00EB7DD0" w:rsidRDefault="00EB7DD0" w:rsidP="00EB7DD0">
      <w:pPr>
        <w:pStyle w:val="a3"/>
        <w:spacing w:after="0" w:line="240" w:lineRule="auto"/>
        <w:ind w:left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Любимского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E6186" w:rsidRPr="00AA4C7B" w:rsidRDefault="00A635B7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26.12.2022г  № 0709/22</w:t>
      </w:r>
      <w:r w:rsidR="009E6186" w:rsidRPr="009E61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C7B" w:rsidRP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4C7B" w:rsidRP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</w:t>
      </w:r>
      <w:r w:rsidRPr="009E6186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  1. В паспорте муниципальной программы «Физическая культура и спорт в Любимском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Pr="00AA4C7B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Pr="00AA4C7B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реализации» (графа 2 и 3) изложить в новой редакции:</w:t>
      </w:r>
    </w:p>
    <w:tbl>
      <w:tblPr>
        <w:tblStyle w:val="a4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F42420">
        <w:tc>
          <w:tcPr>
            <w:tcW w:w="9571" w:type="dxa"/>
            <w:gridSpan w:val="6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F42420">
        <w:tc>
          <w:tcPr>
            <w:tcW w:w="4791" w:type="dxa"/>
            <w:gridSpan w:val="3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Default="00ED0DCF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4 006 031,11</w:t>
            </w:r>
          </w:p>
          <w:p w:rsidR="000D243A" w:rsidRPr="00AA4C7B" w:rsidRDefault="000D243A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E6186" w:rsidRPr="00AA4C7B" w:rsidRDefault="00ED0DCF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3 170 031,11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617A6B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  <w:gridSpan w:val="2"/>
          </w:tcPr>
          <w:p w:rsidR="009E6186" w:rsidRPr="00AA4C7B" w:rsidRDefault="00617A6B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ED0DCF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912" w:type="dxa"/>
            <w:gridSpan w:val="2"/>
          </w:tcPr>
          <w:p w:rsidR="009E6186" w:rsidRPr="00AA4C7B" w:rsidRDefault="00ED0DCF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ED0DCF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912" w:type="dxa"/>
            <w:gridSpan w:val="2"/>
          </w:tcPr>
          <w:p w:rsidR="009E6186" w:rsidRPr="00AA4C7B" w:rsidRDefault="00ED0DCF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Раздел  3 муниципальной программы (графа 2 и 3)  изложить в следующей редакции: </w:t>
      </w:r>
    </w:p>
    <w:p w:rsidR="009E6186" w:rsidRPr="00AA4C7B" w:rsidRDefault="009E6186" w:rsidP="009E618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7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/>
      </w:tblPr>
      <w:tblGrid>
        <w:gridCol w:w="3403"/>
        <w:gridCol w:w="1701"/>
        <w:gridCol w:w="1701"/>
        <w:gridCol w:w="1559"/>
        <w:gridCol w:w="1418"/>
      </w:tblGrid>
      <w:tr w:rsidR="009E6186" w:rsidRPr="00AA4C7B" w:rsidTr="00F42420">
        <w:tc>
          <w:tcPr>
            <w:tcW w:w="3403" w:type="dxa"/>
            <w:vMerge w:val="restart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E6186" w:rsidRPr="00AA4C7B" w:rsidRDefault="009E6186" w:rsidP="00F82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gridSpan w:val="3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9E6186" w:rsidRPr="00AA4C7B" w:rsidTr="00F42420">
        <w:tc>
          <w:tcPr>
            <w:tcW w:w="3403" w:type="dxa"/>
            <w:vMerge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E6186" w:rsidRPr="00AA4C7B" w:rsidTr="00F42420">
        <w:tc>
          <w:tcPr>
            <w:tcW w:w="9782" w:type="dxa"/>
            <w:gridSpan w:val="5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E6186" w:rsidRPr="00AA4C7B" w:rsidRDefault="009E6186" w:rsidP="00EF4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E6186" w:rsidRPr="00AA4C7B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4 006 031,11</w:t>
            </w:r>
          </w:p>
        </w:tc>
        <w:tc>
          <w:tcPr>
            <w:tcW w:w="1701" w:type="dxa"/>
          </w:tcPr>
          <w:p w:rsidR="009E6186" w:rsidRPr="00AA4C7B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3 170 031,11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9E6186" w:rsidRPr="00AA4C7B" w:rsidRDefault="00D719F4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701" w:type="dxa"/>
          </w:tcPr>
          <w:p w:rsidR="009E6186" w:rsidRPr="00AA4C7B" w:rsidRDefault="00D719F4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9E6186" w:rsidRPr="00AA4C7B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701" w:type="dxa"/>
          </w:tcPr>
          <w:p w:rsidR="009E6186" w:rsidRPr="00AA4C7B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3403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9E6186" w:rsidRPr="00AA4C7B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701" w:type="dxa"/>
          </w:tcPr>
          <w:p w:rsidR="009E6186" w:rsidRPr="00AA4C7B" w:rsidRDefault="00497B75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559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F42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В раздел 5  «Основные мероприятия муниципальной программы»   задач</w:t>
      </w:r>
      <w:r w:rsidR="00E838A2">
        <w:rPr>
          <w:rFonts w:ascii="Times New Roman" w:eastAsia="Times New Roman" w:hAnsi="Times New Roman" w:cs="Times New Roman"/>
          <w:bCs/>
          <w:sz w:val="28"/>
          <w:szCs w:val="28"/>
        </w:rPr>
        <w:t>и 1 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реализации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/>
      </w:tblPr>
      <w:tblGrid>
        <w:gridCol w:w="2154"/>
        <w:gridCol w:w="1019"/>
        <w:gridCol w:w="2090"/>
        <w:gridCol w:w="1356"/>
        <w:gridCol w:w="1326"/>
        <w:gridCol w:w="2198"/>
      </w:tblGrid>
      <w:tr w:rsidR="00E61181" w:rsidRPr="00F45B63" w:rsidTr="00083669">
        <w:trPr>
          <w:trHeight w:val="267"/>
        </w:trPr>
        <w:tc>
          <w:tcPr>
            <w:tcW w:w="196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66" w:type="dxa"/>
            <w:gridSpan w:val="5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70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70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00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70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00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оддержание высокой двигательной активности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70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00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3E72C2" w:rsidTr="00083669">
        <w:trPr>
          <w:trHeight w:val="143"/>
        </w:trPr>
        <w:tc>
          <w:tcPr>
            <w:tcW w:w="1964" w:type="dxa"/>
            <w:vMerge w:val="restart"/>
          </w:tcPr>
          <w:p w:rsidR="00E61181" w:rsidRPr="007D3260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для строительства физкультурно-оздоровительного комплекса по адресу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юбим, ул. Даниловская, д.68</w:t>
            </w:r>
          </w:p>
        </w:tc>
        <w:tc>
          <w:tcPr>
            <w:tcW w:w="1270" w:type="dxa"/>
            <w:vMerge w:val="restart"/>
          </w:tcPr>
          <w:p w:rsidR="00E61181" w:rsidRPr="007D3260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E61181" w:rsidRPr="007D3260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E61181" w:rsidRPr="007D3260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004" w:type="dxa"/>
            <w:vMerge w:val="restart"/>
          </w:tcPr>
          <w:p w:rsidR="00E61181" w:rsidRPr="003E72C2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</w:p>
        </w:tc>
        <w:tc>
          <w:tcPr>
            <w:tcW w:w="1270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E61181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00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AA4C7B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143"/>
        </w:trPr>
        <w:tc>
          <w:tcPr>
            <w:tcW w:w="1964" w:type="dxa"/>
            <w:vMerge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E61181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066" w:type="dxa"/>
            <w:gridSpan w:val="5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E61181" w:rsidRPr="00F45B63" w:rsidTr="00083669">
        <w:trPr>
          <w:trHeight w:val="267"/>
        </w:trPr>
        <w:tc>
          <w:tcPr>
            <w:tcW w:w="196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бюджетного учреждения «ЦФК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0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00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270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3170031,11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1" w:rsidRPr="00F45B63" w:rsidTr="00083669">
        <w:trPr>
          <w:trHeight w:val="280"/>
        </w:trPr>
        <w:tc>
          <w:tcPr>
            <w:tcW w:w="196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1181" w:rsidRPr="00F45B63" w:rsidRDefault="00E61181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44" w:type="dxa"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42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61181" w:rsidRPr="00F45B63" w:rsidRDefault="00E61181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4.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Pr="00AA4C7B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 муниципальном районе» раздел « Объем финансирования муниципальной программы из всех источников финансирования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реализации» (графа 2 и 3 ) изложить в новой редакции:</w:t>
      </w:r>
    </w:p>
    <w:tbl>
      <w:tblPr>
        <w:tblStyle w:val="a4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F42420">
        <w:tc>
          <w:tcPr>
            <w:tcW w:w="9571" w:type="dxa"/>
            <w:gridSpan w:val="6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F42420">
        <w:tc>
          <w:tcPr>
            <w:tcW w:w="4791" w:type="dxa"/>
            <w:gridSpan w:val="3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8456CD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4 006 031,11</w:t>
            </w:r>
          </w:p>
        </w:tc>
        <w:tc>
          <w:tcPr>
            <w:tcW w:w="1912" w:type="dxa"/>
            <w:gridSpan w:val="2"/>
          </w:tcPr>
          <w:p w:rsidR="009E6186" w:rsidRPr="00AA4C7B" w:rsidRDefault="008456CD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3 170 031,11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191435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  <w:gridSpan w:val="2"/>
          </w:tcPr>
          <w:p w:rsidR="009E6186" w:rsidRPr="00AA4C7B" w:rsidRDefault="009E632E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8456CD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912" w:type="dxa"/>
            <w:gridSpan w:val="2"/>
          </w:tcPr>
          <w:p w:rsidR="009E6186" w:rsidRPr="00AA4C7B" w:rsidRDefault="00591E27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F42420">
        <w:tc>
          <w:tcPr>
            <w:tcW w:w="1926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8456CD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912" w:type="dxa"/>
            <w:gridSpan w:val="2"/>
          </w:tcPr>
          <w:p w:rsidR="009E632E" w:rsidRPr="00AA4C7B" w:rsidRDefault="00591E27" w:rsidP="009E6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F42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раздел 3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риятия муниципальной программы»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E838A2">
        <w:rPr>
          <w:rFonts w:ascii="Times New Roman" w:eastAsia="Times New Roman" w:hAnsi="Times New Roman" w:cs="Times New Roman"/>
          <w:bCs/>
          <w:sz w:val="28"/>
          <w:szCs w:val="28"/>
        </w:rPr>
        <w:t>и 1 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1F4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реализации </w:t>
      </w:r>
      <w:r w:rsidR="00721F44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/>
      </w:tblPr>
      <w:tblGrid>
        <w:gridCol w:w="2154"/>
        <w:gridCol w:w="1019"/>
        <w:gridCol w:w="2090"/>
        <w:gridCol w:w="1356"/>
        <w:gridCol w:w="1326"/>
        <w:gridCol w:w="2198"/>
      </w:tblGrid>
      <w:tr w:rsidR="00815DDC" w:rsidRPr="00F45B63" w:rsidTr="00083669">
        <w:trPr>
          <w:trHeight w:val="267"/>
        </w:trPr>
        <w:tc>
          <w:tcPr>
            <w:tcW w:w="196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66" w:type="dxa"/>
            <w:gridSpan w:val="5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70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70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00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людей достигших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возраста</w:t>
            </w:r>
          </w:p>
        </w:tc>
        <w:tc>
          <w:tcPr>
            <w:tcW w:w="1270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В.П.</w:t>
            </w:r>
          </w:p>
        </w:tc>
        <w:tc>
          <w:tcPr>
            <w:tcW w:w="200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высокой двигательной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70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В.П.</w:t>
            </w:r>
          </w:p>
        </w:tc>
        <w:tc>
          <w:tcPr>
            <w:tcW w:w="200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3E72C2" w:rsidTr="00083669">
        <w:trPr>
          <w:trHeight w:val="143"/>
        </w:trPr>
        <w:tc>
          <w:tcPr>
            <w:tcW w:w="1964" w:type="dxa"/>
            <w:vMerge w:val="restart"/>
          </w:tcPr>
          <w:p w:rsidR="00815DDC" w:rsidRPr="007D3260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для строительства физкультурно-оздоровительного комплекса по адресу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юбим, ул. Даниловская, д.68</w:t>
            </w:r>
          </w:p>
        </w:tc>
        <w:tc>
          <w:tcPr>
            <w:tcW w:w="1270" w:type="dxa"/>
            <w:vMerge w:val="restart"/>
          </w:tcPr>
          <w:p w:rsidR="00815DDC" w:rsidRPr="007D3260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15DDC" w:rsidRPr="007D3260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815DDC" w:rsidRPr="007D3260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004" w:type="dxa"/>
            <w:vMerge w:val="restart"/>
          </w:tcPr>
          <w:p w:rsidR="00815DDC" w:rsidRPr="003E72C2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 w:val="restart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</w:p>
        </w:tc>
        <w:tc>
          <w:tcPr>
            <w:tcW w:w="1270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15DDC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00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AA4C7B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143"/>
        </w:trPr>
        <w:tc>
          <w:tcPr>
            <w:tcW w:w="1964" w:type="dxa"/>
            <w:vMerge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815DDC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066" w:type="dxa"/>
            <w:gridSpan w:val="5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815DDC" w:rsidRPr="00F45B63" w:rsidTr="00083669">
        <w:trPr>
          <w:trHeight w:val="267"/>
        </w:trPr>
        <w:tc>
          <w:tcPr>
            <w:tcW w:w="196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0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00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270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3170031,11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C" w:rsidRPr="00F45B63" w:rsidTr="00083669">
        <w:trPr>
          <w:trHeight w:val="280"/>
        </w:trPr>
        <w:tc>
          <w:tcPr>
            <w:tcW w:w="196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5DDC" w:rsidRPr="00F45B63" w:rsidRDefault="00815DDC" w:rsidP="00083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44" w:type="dxa"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42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15DDC" w:rsidRPr="00F45B63" w:rsidRDefault="00815DDC" w:rsidP="000836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CD" w:rsidRPr="00AA4C7B" w:rsidRDefault="003050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0CD" w:rsidRPr="00AA4C7B" w:rsidSect="003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6FA8"/>
    <w:multiLevelType w:val="hybridMultilevel"/>
    <w:tmpl w:val="9E98DA54"/>
    <w:lvl w:ilvl="0" w:tplc="C18006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C7B"/>
    <w:rsid w:val="00046EB6"/>
    <w:rsid w:val="000855AA"/>
    <w:rsid w:val="000A1EC0"/>
    <w:rsid w:val="000A771C"/>
    <w:rsid w:val="000C7ED5"/>
    <w:rsid w:val="000D243A"/>
    <w:rsid w:val="00100A2F"/>
    <w:rsid w:val="00191435"/>
    <w:rsid w:val="001E770F"/>
    <w:rsid w:val="00264B20"/>
    <w:rsid w:val="003050CD"/>
    <w:rsid w:val="003217D8"/>
    <w:rsid w:val="003234D8"/>
    <w:rsid w:val="00375920"/>
    <w:rsid w:val="003B0D42"/>
    <w:rsid w:val="003D21ED"/>
    <w:rsid w:val="003E0A9D"/>
    <w:rsid w:val="00410842"/>
    <w:rsid w:val="00497B75"/>
    <w:rsid w:val="004B4F97"/>
    <w:rsid w:val="00543A5C"/>
    <w:rsid w:val="0057771D"/>
    <w:rsid w:val="00591E27"/>
    <w:rsid w:val="00617A6B"/>
    <w:rsid w:val="006629AB"/>
    <w:rsid w:val="00721F44"/>
    <w:rsid w:val="00815DDC"/>
    <w:rsid w:val="008456CD"/>
    <w:rsid w:val="00854D6A"/>
    <w:rsid w:val="0086444F"/>
    <w:rsid w:val="00873CAB"/>
    <w:rsid w:val="00885ED9"/>
    <w:rsid w:val="009D09CB"/>
    <w:rsid w:val="009D33EF"/>
    <w:rsid w:val="009E6186"/>
    <w:rsid w:val="009E632E"/>
    <w:rsid w:val="009F33BE"/>
    <w:rsid w:val="00A006F4"/>
    <w:rsid w:val="00A244B5"/>
    <w:rsid w:val="00A27C2A"/>
    <w:rsid w:val="00A46E9A"/>
    <w:rsid w:val="00A635B7"/>
    <w:rsid w:val="00AA4C7B"/>
    <w:rsid w:val="00B06AAA"/>
    <w:rsid w:val="00B45540"/>
    <w:rsid w:val="00C908F6"/>
    <w:rsid w:val="00D14C67"/>
    <w:rsid w:val="00D30A4B"/>
    <w:rsid w:val="00D60312"/>
    <w:rsid w:val="00D719F4"/>
    <w:rsid w:val="00DA2E0A"/>
    <w:rsid w:val="00DF05A9"/>
    <w:rsid w:val="00E14954"/>
    <w:rsid w:val="00E15085"/>
    <w:rsid w:val="00E61181"/>
    <w:rsid w:val="00E71CC6"/>
    <w:rsid w:val="00E838A2"/>
    <w:rsid w:val="00EB7DD0"/>
    <w:rsid w:val="00ED0DCF"/>
    <w:rsid w:val="00EF4812"/>
    <w:rsid w:val="00F10797"/>
    <w:rsid w:val="00F42420"/>
    <w:rsid w:val="00F8266A"/>
    <w:rsid w:val="00FA54C0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C6EC2-6F25-43B3-A8B1-6F82E499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2022-12-26T10:11:00Z</cp:lastPrinted>
  <dcterms:created xsi:type="dcterms:W3CDTF">2022-07-06T08:46:00Z</dcterms:created>
  <dcterms:modified xsi:type="dcterms:W3CDTF">2022-12-26T10:14:00Z</dcterms:modified>
</cp:coreProperties>
</file>