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14" w:rsidRPr="0023444C" w:rsidRDefault="00E64414" w:rsidP="00CB5ED5">
      <w:pPr>
        <w:pStyle w:val="32"/>
        <w:spacing w:after="0"/>
        <w:jc w:val="right"/>
        <w:rPr>
          <w:sz w:val="24"/>
          <w:szCs w:val="24"/>
          <w:lang w:val="ru-RU"/>
        </w:rPr>
      </w:pPr>
    </w:p>
    <w:p w:rsidR="00487AB2" w:rsidRPr="0023444C" w:rsidRDefault="00487AB2" w:rsidP="00487AB2">
      <w:pPr>
        <w:pStyle w:val="32"/>
        <w:spacing w:after="0"/>
        <w:jc w:val="center"/>
        <w:rPr>
          <w:sz w:val="24"/>
          <w:szCs w:val="24"/>
          <w:lang w:val="ru-RU"/>
        </w:rPr>
      </w:pPr>
      <w:r w:rsidRPr="0023444C">
        <w:rPr>
          <w:sz w:val="24"/>
          <w:szCs w:val="24"/>
        </w:rPr>
        <w:t xml:space="preserve">АДМИНИСТРАЦИЯ </w:t>
      </w:r>
      <w:r w:rsidR="00497345" w:rsidRPr="0023444C">
        <w:rPr>
          <w:sz w:val="24"/>
          <w:szCs w:val="24"/>
          <w:lang w:val="ru-RU"/>
        </w:rPr>
        <w:t>ЛЮБИМСКОГО</w:t>
      </w:r>
    </w:p>
    <w:p w:rsidR="00487AB2" w:rsidRPr="0023444C" w:rsidRDefault="00487AB2" w:rsidP="00487AB2">
      <w:pPr>
        <w:pStyle w:val="32"/>
        <w:spacing w:after="0"/>
        <w:jc w:val="center"/>
        <w:rPr>
          <w:sz w:val="24"/>
          <w:szCs w:val="24"/>
        </w:rPr>
      </w:pPr>
      <w:r w:rsidRPr="0023444C">
        <w:rPr>
          <w:sz w:val="24"/>
          <w:szCs w:val="24"/>
        </w:rPr>
        <w:t>МУНИЦИПАЛЬНОГО РАЙОНА</w:t>
      </w:r>
    </w:p>
    <w:p w:rsidR="00487AB2" w:rsidRPr="0023444C" w:rsidRDefault="00487AB2" w:rsidP="00487AB2">
      <w:pPr>
        <w:pStyle w:val="32"/>
        <w:spacing w:after="0"/>
        <w:jc w:val="center"/>
        <w:rPr>
          <w:sz w:val="24"/>
          <w:szCs w:val="24"/>
        </w:rPr>
      </w:pPr>
    </w:p>
    <w:p w:rsidR="00487AB2" w:rsidRPr="0023444C" w:rsidRDefault="00487AB2" w:rsidP="00487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44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87AB2" w:rsidRPr="00113BB7" w:rsidRDefault="00A339CD" w:rsidP="00212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D51417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C27BFC">
        <w:rPr>
          <w:rFonts w:ascii="Times New Roman" w:hAnsi="Times New Roman" w:cs="Times New Roman"/>
          <w:sz w:val="24"/>
          <w:szCs w:val="24"/>
          <w:u w:val="single"/>
        </w:rPr>
        <w:t xml:space="preserve"> 07.12.2022 г.</w:t>
      </w:r>
      <w:r w:rsidR="002124FD" w:rsidRPr="00113BB7">
        <w:rPr>
          <w:rFonts w:ascii="Times New Roman" w:hAnsi="Times New Roman" w:cs="Times New Roman"/>
          <w:sz w:val="24"/>
          <w:szCs w:val="24"/>
          <w:u w:val="single"/>
        </w:rPr>
        <w:t xml:space="preserve"> 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09-0667/22</w:t>
      </w:r>
    </w:p>
    <w:p w:rsidR="00487AB2" w:rsidRPr="00113BB7" w:rsidRDefault="00487AB2" w:rsidP="002124FD">
      <w:pPr>
        <w:pStyle w:val="aff4"/>
        <w:spacing w:after="0"/>
        <w:jc w:val="both"/>
        <w:rPr>
          <w:sz w:val="24"/>
          <w:szCs w:val="24"/>
          <w:u w:val="single"/>
        </w:rPr>
      </w:pPr>
    </w:p>
    <w:p w:rsidR="000F0C50" w:rsidRDefault="000F0C50" w:rsidP="002124FD">
      <w:pPr>
        <w:pStyle w:val="32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внесении изменений в Постановление Администрации</w:t>
      </w:r>
    </w:p>
    <w:p w:rsidR="000F0C50" w:rsidRDefault="000F0C50" w:rsidP="002124FD">
      <w:pPr>
        <w:pStyle w:val="32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Любимского муниципального района Ярославской области</w:t>
      </w:r>
    </w:p>
    <w:p w:rsidR="00487AB2" w:rsidRPr="0023444C" w:rsidRDefault="000F0C50" w:rsidP="002124FD">
      <w:pPr>
        <w:pStyle w:val="32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18.02.2022г. №09-0116/22 «</w:t>
      </w:r>
      <w:r w:rsidR="00487AB2" w:rsidRPr="0023444C">
        <w:rPr>
          <w:sz w:val="24"/>
          <w:szCs w:val="24"/>
        </w:rPr>
        <w:t>О</w:t>
      </w:r>
      <w:r w:rsidR="00487AB2" w:rsidRPr="0023444C">
        <w:rPr>
          <w:sz w:val="24"/>
          <w:szCs w:val="24"/>
          <w:lang w:val="ru-RU"/>
        </w:rPr>
        <w:t xml:space="preserve">б утверждении муниципальной программы </w:t>
      </w:r>
    </w:p>
    <w:p w:rsidR="002124FD" w:rsidRPr="0023444C" w:rsidRDefault="00051D9E" w:rsidP="002124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487AB2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услов</w:t>
      </w:r>
      <w:r w:rsidR="002124FD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ий для эффективного управления</w:t>
      </w:r>
    </w:p>
    <w:p w:rsidR="002124FD" w:rsidRPr="0023444C" w:rsidRDefault="00487AB2" w:rsidP="002124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муниципальными </w:t>
      </w:r>
      <w:r w:rsidR="00051D9E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="002124FD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инансами в </w:t>
      </w:r>
      <w:r w:rsidR="00497345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Любимском</w:t>
      </w:r>
    </w:p>
    <w:p w:rsidR="007E7B3F" w:rsidRPr="0023444C" w:rsidRDefault="00487AB2" w:rsidP="002124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муниципальном </w:t>
      </w:r>
      <w:proofErr w:type="gramStart"/>
      <w:r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районе</w:t>
      </w:r>
      <w:proofErr w:type="gramEnd"/>
      <w:r w:rsidR="00051D9E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</w:p>
    <w:p w:rsidR="007E7B3F" w:rsidRPr="0023444C" w:rsidRDefault="007E7B3F" w:rsidP="002124F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B3F" w:rsidRPr="0023444C" w:rsidRDefault="007E7B3F" w:rsidP="002124F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В соответствии с</w:t>
      </w:r>
      <w:r w:rsidR="008B1C8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437EA8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статьей 179 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Бюджетн</w:t>
      </w:r>
      <w:r w:rsidR="00437EA8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ого кодека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Любимского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муниципального района от 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21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.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12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.2021 № 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09-0786/21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«Об утверждении 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Положения о программно-целевом планировании в Любимском муниципальном районе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», 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Уставом Любимского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муниципального района Ярославской области,</w:t>
      </w:r>
    </w:p>
    <w:p w:rsidR="00487AB2" w:rsidRPr="0023444C" w:rsidRDefault="00487AB2" w:rsidP="00212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AB2" w:rsidRPr="0023444C" w:rsidRDefault="00487AB2" w:rsidP="002124FD">
      <w:pPr>
        <w:pStyle w:val="32"/>
        <w:spacing w:after="0"/>
        <w:jc w:val="both"/>
        <w:rPr>
          <w:sz w:val="24"/>
          <w:szCs w:val="24"/>
        </w:rPr>
      </w:pPr>
      <w:r w:rsidRPr="0023444C">
        <w:rPr>
          <w:sz w:val="24"/>
          <w:szCs w:val="24"/>
        </w:rPr>
        <w:t>АДМИНИСТРАЦИЯ МУНИЦИПАЛЬНОГО РАЙОНА ПОСТАНОВЛЯЕТ:</w:t>
      </w:r>
    </w:p>
    <w:p w:rsidR="00487AB2" w:rsidRPr="0023444C" w:rsidRDefault="00487AB2" w:rsidP="002124FD">
      <w:pPr>
        <w:pStyle w:val="32"/>
        <w:spacing w:after="0"/>
        <w:ind w:firstLine="709"/>
        <w:jc w:val="both"/>
        <w:rPr>
          <w:sz w:val="24"/>
          <w:szCs w:val="24"/>
        </w:rPr>
      </w:pPr>
    </w:p>
    <w:p w:rsidR="00487AB2" w:rsidRPr="0023444C" w:rsidRDefault="000858EE" w:rsidP="002124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F0C50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Любимского муниципального района Ярославской области от 18.02.2022 г № 09-116/22 </w:t>
      </w:r>
      <w:bookmarkStart w:id="0" w:name="_Hlk79759737"/>
      <w:r w:rsidR="000F0C50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</w:t>
      </w:r>
      <w:r w:rsidR="00487AB2" w:rsidRPr="0023444C">
        <w:rPr>
          <w:rFonts w:ascii="Times New Roman" w:hAnsi="Times New Roman" w:cs="Times New Roman"/>
          <w:sz w:val="24"/>
          <w:szCs w:val="24"/>
        </w:rPr>
        <w:t xml:space="preserve"> </w:t>
      </w:r>
      <w:r w:rsidR="005E6A4B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«Создание условий для эффективного управления  муниципальными финансами в </w:t>
      </w:r>
      <w:r w:rsidR="00497345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Любимском</w:t>
      </w:r>
      <w:r w:rsidR="005E6A4B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муниципальном районе» </w:t>
      </w:r>
      <w:bookmarkEnd w:id="0"/>
      <w:r>
        <w:rPr>
          <w:rFonts w:ascii="Times New Roman" w:hAnsi="Times New Roman" w:cs="Times New Roman"/>
          <w:sz w:val="24"/>
          <w:szCs w:val="24"/>
        </w:rPr>
        <w:t>согласно приложению</w:t>
      </w:r>
    </w:p>
    <w:p w:rsidR="00164F6A" w:rsidRPr="0023444C" w:rsidRDefault="000858EE" w:rsidP="00164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4F6A" w:rsidRPr="0023444C">
        <w:rPr>
          <w:rFonts w:ascii="Times New Roman" w:hAnsi="Times New Roman" w:cs="Times New Roman"/>
          <w:sz w:val="24"/>
          <w:szCs w:val="24"/>
        </w:rPr>
        <w:t>. Постановление разместить на официальном сайте Администрации Любимского муниципального района в сети Интернет.</w:t>
      </w:r>
    </w:p>
    <w:p w:rsidR="006C13A7" w:rsidRPr="000858EE" w:rsidRDefault="000858EE" w:rsidP="000858EE">
      <w:pPr>
        <w:pStyle w:val="32"/>
        <w:spacing w:after="0"/>
        <w:ind w:firstLine="708"/>
        <w:jc w:val="both"/>
        <w:rPr>
          <w:sz w:val="24"/>
          <w:szCs w:val="24"/>
          <w:lang w:val="ru-RU"/>
        </w:rPr>
      </w:pPr>
      <w:r>
        <w:rPr>
          <w:rFonts w:eastAsiaTheme="minorEastAsia"/>
          <w:sz w:val="24"/>
          <w:szCs w:val="24"/>
          <w:lang w:val="ru-RU" w:eastAsia="zh-CN"/>
        </w:rPr>
        <w:t>3</w:t>
      </w:r>
      <w:r w:rsidR="00164F6A" w:rsidRPr="0023444C">
        <w:rPr>
          <w:rFonts w:eastAsiaTheme="minorEastAsia"/>
          <w:sz w:val="24"/>
          <w:szCs w:val="24"/>
          <w:lang w:val="ru-RU" w:eastAsia="zh-CN"/>
        </w:rPr>
        <w:t xml:space="preserve">. </w:t>
      </w:r>
      <w:r w:rsidRPr="000858EE">
        <w:rPr>
          <w:sz w:val="24"/>
          <w:szCs w:val="24"/>
        </w:rPr>
        <w:t>Постановление вступает в силу с момента опубликования в приложении к районной газете «Наш край» - «Любимский вестник»</w:t>
      </w:r>
    </w:p>
    <w:p w:rsidR="008B1C8D" w:rsidRPr="000858EE" w:rsidRDefault="008B1C8D" w:rsidP="002124FD">
      <w:pPr>
        <w:pStyle w:val="32"/>
        <w:spacing w:after="0"/>
        <w:jc w:val="both"/>
        <w:rPr>
          <w:sz w:val="24"/>
          <w:szCs w:val="24"/>
          <w:lang w:val="ru-RU"/>
        </w:rPr>
      </w:pPr>
    </w:p>
    <w:p w:rsidR="00164F6A" w:rsidRPr="0023444C" w:rsidRDefault="00164F6A" w:rsidP="00164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Глава  Любимского</w:t>
      </w:r>
    </w:p>
    <w:p w:rsidR="001B4ECD" w:rsidRPr="0023444C" w:rsidRDefault="00164F6A" w:rsidP="00164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23444C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8B1C8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3444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3444C">
        <w:rPr>
          <w:rFonts w:ascii="Times New Roman" w:hAnsi="Times New Roman" w:cs="Times New Roman"/>
          <w:sz w:val="24"/>
          <w:szCs w:val="24"/>
        </w:rPr>
        <w:tab/>
        <w:t>А.В. Кошкин</w:t>
      </w:r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336"/>
      <w:bookmarkEnd w:id="1"/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Default="002124FD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8EE" w:rsidRDefault="000858E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8EE" w:rsidRDefault="000858E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8EE" w:rsidRDefault="000858E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Pr="0023444C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2124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08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24FD" w:rsidRPr="0023444C" w:rsidRDefault="002124FD" w:rsidP="002124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2124FD" w:rsidRPr="0023444C" w:rsidRDefault="002124FD" w:rsidP="002124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0858EE" w:rsidRDefault="00A339CD" w:rsidP="00A339CD">
      <w:pPr>
        <w:pStyle w:val="ad"/>
        <w:spacing w:after="0" w:line="240" w:lineRule="auto"/>
        <w:ind w:left="0" w:firstLine="567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07.12.2022 г.</w:t>
      </w:r>
      <w:r w:rsidRPr="00113BB7">
        <w:rPr>
          <w:rFonts w:ascii="Times New Roman" w:hAnsi="Times New Roman" w:cs="Times New Roman"/>
          <w:sz w:val="24"/>
          <w:szCs w:val="24"/>
          <w:u w:val="single"/>
        </w:rPr>
        <w:t xml:space="preserve"> 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09-0667/22</w:t>
      </w:r>
    </w:p>
    <w:p w:rsidR="00A339CD" w:rsidRDefault="00A339CD" w:rsidP="000858EE">
      <w:pPr>
        <w:pStyle w:val="ad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858EE" w:rsidRDefault="000858EE" w:rsidP="000858EE">
      <w:pPr>
        <w:pStyle w:val="ad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2" w:name="_GoBack"/>
      <w:bookmarkEnd w:id="2"/>
      <w:r w:rsidRPr="00B70E4C">
        <w:rPr>
          <w:rFonts w:ascii="Times New Roman" w:eastAsia="Times New Roman" w:hAnsi="Times New Roman"/>
          <w:b/>
          <w:sz w:val="24"/>
          <w:szCs w:val="24"/>
        </w:rPr>
        <w:t>Изменения, вносимые в постановление Администрации Любимского муниципального района Ярославской области от 18.02.2022г. № 09-0116/22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70E4C" w:rsidRPr="00B70E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«Создание условий для эффективного управления  муниципальными финансами в Любимском муниципальном районе»</w:t>
      </w:r>
    </w:p>
    <w:p w:rsidR="00B70E4C" w:rsidRDefault="00B70E4C" w:rsidP="000858EE">
      <w:pPr>
        <w:pStyle w:val="ad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0858EE" w:rsidRDefault="000858EE" w:rsidP="000858EE">
      <w:pPr>
        <w:pStyle w:val="ad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муниципальной программе «</w:t>
      </w:r>
      <w:r w:rsidR="00B70E4C" w:rsidRPr="00B70E4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условий для эффективного управления  муниципальными финансами в Любимском муниципальном районе</w:t>
      </w:r>
    </w:p>
    <w:p w:rsidR="000858EE" w:rsidRDefault="000858EE" w:rsidP="000858EE">
      <w:pPr>
        <w:pStyle w:val="ad"/>
        <w:numPr>
          <w:ilvl w:val="1"/>
          <w:numId w:val="2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63F9C">
        <w:rPr>
          <w:rFonts w:ascii="Times New Roman" w:hAnsi="Times New Roman"/>
          <w:sz w:val="24"/>
          <w:szCs w:val="24"/>
        </w:rPr>
        <w:t>Паспорт муниципальной программы изложить в новой редакции:</w:t>
      </w:r>
    </w:p>
    <w:p w:rsidR="000858EE" w:rsidRPr="00563F9C" w:rsidRDefault="000858EE" w:rsidP="00B70E4C">
      <w:pPr>
        <w:pStyle w:val="a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C" w:rsidRPr="0023444C" w:rsidRDefault="000F5BCC" w:rsidP="000F5BCC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C" w:rsidRPr="00B70E4C" w:rsidRDefault="00B70E4C" w:rsidP="00B70E4C">
            <w:pPr>
              <w:pStyle w:val="ad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0E4C"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муниципального района Ярославской области от 18.02.2022г. № 09-0116/22</w:t>
            </w:r>
            <w:r w:rsidRPr="00B70E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0E4C">
              <w:rPr>
                <w:rFonts w:ascii="Times New Roman" w:hAnsi="Times New Roman"/>
                <w:sz w:val="24"/>
                <w:szCs w:val="24"/>
                <w:lang w:eastAsia="ar-SA"/>
              </w:rPr>
              <w:t>«Создание условий для эффективного управления  муниципальными финансами в Любимском муниципальном районе»</w:t>
            </w:r>
          </w:p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Реестровый номер программы </w:t>
            </w:r>
          </w:p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B87B75" w:rsidP="00B87B75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31339011027601457245173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627BAA" w:rsidP="000F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0F5BCC" w:rsidRPr="0023444C">
              <w:rPr>
                <w:rFonts w:ascii="Times New Roman" w:hAnsi="Times New Roman"/>
                <w:sz w:val="24"/>
                <w:szCs w:val="24"/>
              </w:rPr>
              <w:t xml:space="preserve"> Главы Администрации Любимского муниципального района </w:t>
            </w:r>
          </w:p>
          <w:p w:rsidR="000F5BCC" w:rsidRPr="0023444C" w:rsidRDefault="00627BAA" w:rsidP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С.А.Васильев</w:t>
            </w:r>
            <w:proofErr w:type="spellEnd"/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C0" w:rsidRPr="0023444C" w:rsidRDefault="000F5BCC" w:rsidP="00905DC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Управление финансов </w:t>
            </w:r>
            <w:r w:rsidR="00905DC0" w:rsidRPr="0023444C">
              <w:rPr>
                <w:rFonts w:ascii="Times New Roman" w:hAnsi="Times New Roman"/>
                <w:sz w:val="24"/>
                <w:szCs w:val="24"/>
              </w:rPr>
              <w:t>А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дминистрации Любимского муниципального района, Начальник Управления финансов, </w:t>
            </w:r>
          </w:p>
          <w:p w:rsidR="000F5BCC" w:rsidRPr="0023444C" w:rsidRDefault="00905DC0" w:rsidP="00905DC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r w:rsidR="000F5BCC" w:rsidRPr="0023444C">
              <w:rPr>
                <w:rFonts w:ascii="Times New Roman" w:hAnsi="Times New Roman"/>
                <w:sz w:val="24"/>
                <w:szCs w:val="24"/>
              </w:rPr>
              <w:t xml:space="preserve">Карпова 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8-(48543)-2-23-44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Управление финансов </w:t>
            </w:r>
            <w:r w:rsidR="00905DC0" w:rsidRPr="0023444C">
              <w:rPr>
                <w:rFonts w:ascii="Times New Roman" w:hAnsi="Times New Roman"/>
                <w:sz w:val="24"/>
                <w:szCs w:val="24"/>
              </w:rPr>
              <w:t>А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дминистрации Любимского муниципального района,</w:t>
            </w:r>
          </w:p>
          <w:p w:rsidR="00905DC0" w:rsidRPr="0023444C" w:rsidRDefault="000F5BCC" w:rsidP="00905DC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Начальник бюджетного отдела </w:t>
            </w:r>
          </w:p>
          <w:p w:rsidR="000F5BCC" w:rsidRPr="0023444C" w:rsidRDefault="00905DC0" w:rsidP="00905DC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="000F5BCC" w:rsidRPr="0023444C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="000F5BCC" w:rsidRPr="00234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8-(48543)-2-24-44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23444C">
              <w:rPr>
                <w:rFonts w:ascii="Times New Roman" w:hAnsi="Times New Roman"/>
                <w:sz w:val="24"/>
                <w:szCs w:val="24"/>
              </w:rPr>
              <w:t>софинансируется</w:t>
            </w:r>
            <w:proofErr w:type="spellEnd"/>
            <w:r w:rsidRPr="0023444C">
              <w:rPr>
                <w:rFonts w:ascii="Times New Roman" w:hAnsi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2344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«Создание условий для эффективного управления региональными и муниципальными финансами в Ярославской области», </w:t>
            </w:r>
            <w:proofErr w:type="gramStart"/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утвержденная</w:t>
            </w:r>
            <w:proofErr w:type="gramEnd"/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постановлением Правительства Ярославской области от 19 февраля 2020г. №124-п «О государственной программе Создание условий для эффективного управления региональными и муниципальными финансами в Ярославской области» на 2020-2025 годы.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8256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2022-2024г.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8256C" w:rsidP="0008256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Обеспечение долгосрочной сбалансированности и устойчивости бюджетной системы Любимского </w:t>
            </w:r>
            <w:r w:rsidRPr="0023444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0F5BCC" w:rsidRPr="0023444C" w:rsidTr="000F5BC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5BCC" w:rsidRPr="0023444C" w:rsidTr="004701C7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2344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23444C" w:rsidRPr="0023444C">
              <w:rPr>
                <w:rFonts w:ascii="Times New Roman" w:hAnsi="Times New Roman"/>
                <w:sz w:val="24"/>
                <w:szCs w:val="24"/>
              </w:rPr>
              <w:t>22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2344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23444C" w:rsidRPr="0023444C">
              <w:rPr>
                <w:rFonts w:ascii="Times New Roman" w:hAnsi="Times New Roman"/>
                <w:sz w:val="24"/>
                <w:szCs w:val="24"/>
              </w:rPr>
              <w:t>23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2344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23444C" w:rsidRPr="0023444C">
              <w:rPr>
                <w:rFonts w:ascii="Times New Roman" w:hAnsi="Times New Roman"/>
                <w:sz w:val="24"/>
                <w:szCs w:val="24"/>
              </w:rPr>
              <w:t>24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г. (3 год реализации)</w:t>
            </w:r>
          </w:p>
        </w:tc>
      </w:tr>
      <w:tr w:rsidR="000F5BCC" w:rsidRPr="0023444C" w:rsidTr="004701C7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4701C7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4701C7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5520</w:t>
            </w:r>
            <w:r w:rsidR="006F4920">
              <w:rPr>
                <w:rFonts w:ascii="Times New Roman" w:hAnsi="Times New Roman"/>
                <w:sz w:val="24"/>
                <w:szCs w:val="24"/>
                <w:lang w:eastAsia="en-US"/>
              </w:rPr>
              <w:t>320</w:t>
            </w:r>
            <w:r w:rsidR="00D91FC4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6F492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4060320</w:t>
            </w:r>
            <w:r w:rsidR="004701C7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B56A85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1460</w:t>
            </w:r>
            <w:r w:rsidR="00D93969">
              <w:rPr>
                <w:rFonts w:ascii="Times New Roman" w:hAnsi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4701C7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4701C7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4701C7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5520</w:t>
            </w:r>
            <w:r w:rsidR="006F4920">
              <w:rPr>
                <w:rFonts w:ascii="Times New Roman" w:hAnsi="Times New Roman"/>
                <w:sz w:val="24"/>
                <w:szCs w:val="24"/>
                <w:lang w:eastAsia="en-US"/>
              </w:rPr>
              <w:t>320</w:t>
            </w:r>
            <w:r w:rsidR="00D91FC4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6F4920" w:rsidP="004701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4060320</w:t>
            </w:r>
            <w:r w:rsidR="00D93969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="00D9396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D93969">
              <w:rPr>
                <w:rFonts w:ascii="Times New Roman" w:hAnsi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4701C7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4701C7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5520</w:t>
            </w:r>
            <w:r w:rsidR="006F4920">
              <w:rPr>
                <w:rFonts w:ascii="Times New Roman" w:hAnsi="Times New Roman"/>
                <w:sz w:val="24"/>
                <w:szCs w:val="24"/>
                <w:lang w:eastAsia="en-US"/>
              </w:rPr>
              <w:t>320</w:t>
            </w:r>
            <w:r w:rsidR="00D91FC4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6F492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4060320</w:t>
            </w:r>
            <w:r w:rsidR="00D93969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1460</w:t>
            </w:r>
            <w:r w:rsidR="00D93969">
              <w:rPr>
                <w:rFonts w:ascii="Times New Roman" w:hAnsi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0F5BC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8256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iCs/>
                <w:sz w:val="24"/>
                <w:szCs w:val="24"/>
              </w:rPr>
              <w:t>Ведомственная целевая программа управления финансов администрации Любимского района</w:t>
            </w:r>
            <w:r w:rsidR="0023444C" w:rsidRPr="0023444C">
              <w:rPr>
                <w:sz w:val="24"/>
                <w:szCs w:val="24"/>
              </w:rPr>
              <w:t xml:space="preserve"> «</w:t>
            </w:r>
            <w:r w:rsidR="0023444C" w:rsidRPr="0023444C">
              <w:rPr>
                <w:rFonts w:ascii="Times New Roman" w:hAnsi="Times New Roman"/>
                <w:iCs/>
                <w:sz w:val="24"/>
                <w:szCs w:val="24"/>
              </w:rPr>
              <w:t>Создание условий для эффективного управления  муниципальными финансами в Любимском муниципальном районе».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  <w:r w:rsidR="0008256C" w:rsidRPr="0023444C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Любимского муниципального района, Начальник Управления финансов, Карпова Елена Александровна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C27BF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history="1">
              <w:r w:rsidR="008B1C8D" w:rsidRPr="008D22E2">
                <w:rPr>
                  <w:rStyle w:val="ab"/>
                  <w:rFonts w:ascii="Times New Roman" w:hAnsi="Times New Roman"/>
                  <w:sz w:val="24"/>
                  <w:szCs w:val="24"/>
                  <w:lang w:eastAsia="en-US"/>
                </w:rPr>
                <w:t>http://любим-район.рф/rayonnye-tcelevye-programmy.html</w:t>
              </w:r>
            </w:hyperlink>
            <w:r w:rsidR="008B1C8D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F5BCC" w:rsidRPr="0023444C" w:rsidRDefault="000F5BCC" w:rsidP="000F5BCC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16956" w:rsidRPr="00616956" w:rsidRDefault="00616956" w:rsidP="00616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BCC" w:rsidRPr="00616956" w:rsidRDefault="000F5BCC" w:rsidP="00616956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956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  <w:r w:rsidR="004701C7" w:rsidRPr="00616956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tbl>
      <w:tblPr>
        <w:tblStyle w:val="aa"/>
        <w:tblW w:w="9782" w:type="dxa"/>
        <w:tblInd w:w="-176" w:type="dxa"/>
        <w:tblLook w:val="04A0" w:firstRow="1" w:lastRow="0" w:firstColumn="1" w:lastColumn="0" w:noHBand="0" w:noVBand="1"/>
      </w:tblPr>
      <w:tblGrid>
        <w:gridCol w:w="4435"/>
        <w:gridCol w:w="1356"/>
        <w:gridCol w:w="1356"/>
        <w:gridCol w:w="1356"/>
        <w:gridCol w:w="1279"/>
      </w:tblGrid>
      <w:tr w:rsidR="000F5BCC" w:rsidRPr="0023444C" w:rsidTr="00571FB0"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BC1BB4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  <w:r w:rsidR="000F5BCC" w:rsidRPr="0023444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Оценка расходов (рублей)</w:t>
            </w:r>
          </w:p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3444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3444C">
              <w:rPr>
                <w:rFonts w:ascii="Times New Roman" w:hAnsi="Times New Roman"/>
                <w:sz w:val="24"/>
                <w:szCs w:val="24"/>
              </w:rPr>
              <w:t>. по годам реализации</w:t>
            </w:r>
          </w:p>
        </w:tc>
      </w:tr>
      <w:tr w:rsidR="000F5BCC" w:rsidRPr="0023444C" w:rsidTr="00571F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CC" w:rsidRPr="0023444C" w:rsidRDefault="000F5B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CC" w:rsidRPr="0023444C" w:rsidRDefault="000F5B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23444C" w:rsidP="0023444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2022</w:t>
            </w:r>
            <w:r w:rsidR="000F5BCC" w:rsidRPr="0023444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23444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23444C" w:rsidRPr="0023444C">
              <w:rPr>
                <w:rFonts w:ascii="Times New Roman" w:hAnsi="Times New Roman"/>
                <w:sz w:val="24"/>
                <w:szCs w:val="24"/>
              </w:rPr>
              <w:t>23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23444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23444C" w:rsidRPr="0023444C">
              <w:rPr>
                <w:rFonts w:ascii="Times New Roman" w:hAnsi="Times New Roman"/>
                <w:sz w:val="24"/>
                <w:szCs w:val="24"/>
              </w:rPr>
              <w:t>24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BC1BB4" w:rsidRPr="0023444C" w:rsidTr="00B942D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B4" w:rsidRPr="0023444C" w:rsidRDefault="00BC1BB4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Создание условий для эффективного управления  муниципальными</w:t>
            </w:r>
            <w:r w:rsidRPr="0023444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3444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финансами в Любимском муниципальном районе</w:t>
            </w:r>
            <w:r w:rsidRPr="002344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0F5BCC" w:rsidRPr="0023444C" w:rsidTr="00571FB0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B4" w:rsidRPr="0023444C" w:rsidRDefault="000F5BCC" w:rsidP="00BC1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ВЦП</w:t>
            </w:r>
            <w:r w:rsidR="008B1C8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C1BB4" w:rsidRPr="0023444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Создание условий для эффективного управления  муниципальными</w:t>
            </w:r>
            <w:r w:rsidR="00BC1BB4" w:rsidRPr="0023444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C1BB4" w:rsidRPr="0023444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финансами в Любимском муниципальном районе</w:t>
            </w:r>
            <w:r w:rsidR="008B1C8D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5BCC" w:rsidRPr="0023444C" w:rsidTr="00571FB0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571FB0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571FB0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A854EE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5520</w:t>
            </w:r>
            <w:r w:rsidR="006F4920">
              <w:rPr>
                <w:rFonts w:ascii="Times New Roman" w:hAnsi="Times New Roman"/>
                <w:sz w:val="24"/>
                <w:szCs w:val="24"/>
                <w:lang w:eastAsia="en-US"/>
              </w:rPr>
              <w:t>320</w:t>
            </w:r>
            <w:r w:rsidR="00D91FC4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6F492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406032</w:t>
            </w:r>
            <w:r w:rsidR="00D07A2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A854EE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1460</w:t>
            </w:r>
            <w:r w:rsidR="00AA0CEA">
              <w:rPr>
                <w:rFonts w:ascii="Times New Roman" w:hAnsi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RPr="0023444C" w:rsidTr="00571FB0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RPr="0023444C" w:rsidTr="00571FB0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RPr="0023444C" w:rsidTr="00571FB0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ВЦП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A854EE" w:rsidP="006F492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5520</w:t>
            </w:r>
            <w:r w:rsidR="006F4920">
              <w:rPr>
                <w:rFonts w:ascii="Times New Roman" w:hAnsi="Times New Roman"/>
                <w:sz w:val="24"/>
                <w:szCs w:val="24"/>
                <w:lang w:eastAsia="en-US"/>
              </w:rPr>
              <w:t>320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6F492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4060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320,00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A854EE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1460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RPr="0023444C" w:rsidTr="00571FB0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RPr="0023444C" w:rsidTr="00571FB0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ВЦП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A854EE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5520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320,00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6F4920" w:rsidP="006F4920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4060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320,00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1460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</w:tbl>
    <w:p w:rsidR="000F5BCC" w:rsidRDefault="000F5BCC" w:rsidP="000F5BCC">
      <w:pPr>
        <w:pStyle w:val="ad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46F88" w:rsidRDefault="00846F88" w:rsidP="000F5BCC">
      <w:pPr>
        <w:pStyle w:val="ad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F5DBE" w:rsidRDefault="00BF5DBE" w:rsidP="000F5BCC">
      <w:pPr>
        <w:pStyle w:val="ad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F5DBE" w:rsidRPr="0023444C" w:rsidRDefault="00BF5DBE" w:rsidP="000F5BCC">
      <w:pPr>
        <w:pStyle w:val="ad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46F88" w:rsidRDefault="00846F88" w:rsidP="00197D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BCC" w:rsidRPr="0023444C" w:rsidRDefault="000F5BCC" w:rsidP="000F5BCC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F5BCC" w:rsidRPr="00EA0AF2" w:rsidRDefault="00616956" w:rsidP="000F5BCC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Таблицу  </w:t>
      </w:r>
      <w:r w:rsidRPr="00563F9C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sz w:val="24"/>
          <w:szCs w:val="24"/>
        </w:rPr>
        <w:t>«</w:t>
      </w:r>
      <w:r w:rsidR="000F5BCC" w:rsidRPr="00EA0AF2">
        <w:rPr>
          <w:rFonts w:ascii="Times New Roman" w:hAnsi="Times New Roman" w:cs="Times New Roman"/>
          <w:sz w:val="24"/>
          <w:szCs w:val="24"/>
        </w:rPr>
        <w:t xml:space="preserve">Основные мероприятия </w:t>
      </w:r>
      <w:r w:rsidR="00EA0AF2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="000F5BCC" w:rsidRPr="00EA0AF2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6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 новой редакции</w:t>
      </w:r>
    </w:p>
    <w:tbl>
      <w:tblPr>
        <w:tblStyle w:val="aa"/>
        <w:tblW w:w="108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384"/>
        <w:gridCol w:w="1946"/>
        <w:gridCol w:w="1356"/>
        <w:gridCol w:w="1933"/>
        <w:gridCol w:w="2212"/>
      </w:tblGrid>
      <w:tr w:rsidR="000F5BCC" w:rsidRPr="0023444C" w:rsidTr="006F4920">
        <w:trPr>
          <w:trHeight w:val="280"/>
        </w:trPr>
        <w:tc>
          <w:tcPr>
            <w:tcW w:w="10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3443DB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3443DB">
              <w:rPr>
                <w:rFonts w:ascii="Times New Roman" w:hAnsi="Times New Roman"/>
                <w:sz w:val="24"/>
                <w:szCs w:val="24"/>
              </w:rPr>
              <w:t>22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0F5BCC" w:rsidRPr="0023444C" w:rsidTr="006F4920">
        <w:trPr>
          <w:trHeight w:val="10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23444C" w:rsidRPr="0023444C" w:rsidTr="006F4920">
        <w:trPr>
          <w:trHeight w:val="267"/>
        </w:trPr>
        <w:tc>
          <w:tcPr>
            <w:tcW w:w="10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4C" w:rsidRPr="0023444C" w:rsidRDefault="0023444C" w:rsidP="002344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Любимского муниципального района</w:t>
            </w:r>
          </w:p>
        </w:tc>
      </w:tr>
      <w:tr w:rsidR="00001BF3" w:rsidRPr="0023444C" w:rsidTr="006F4920">
        <w:trPr>
          <w:trHeight w:val="2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F3" w:rsidRPr="00B44CAD" w:rsidRDefault="006701AF" w:rsidP="00001BF3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001BF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001BF3"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F3" w:rsidRPr="0023444C" w:rsidRDefault="005461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F3" w:rsidRPr="00001BF3" w:rsidRDefault="00001BF3" w:rsidP="00001B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001BF3" w:rsidRDefault="008B1C8D" w:rsidP="00001B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8-(48543) </w:t>
            </w:r>
            <w:r w:rsidR="00001BF3"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2-24-44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F3" w:rsidRDefault="008B1C8D" w:rsidP="008B1C8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Отсутствие п</w:t>
            </w:r>
            <w:r w:rsidR="00001BF3">
              <w:rPr>
                <w:rFonts w:ascii="Times New Roman" w:hAnsi="Times New Roman"/>
                <w:sz w:val="24"/>
                <w:szCs w:val="24"/>
                <w:lang w:eastAsia="en-US"/>
              </w:rPr>
              <w:t>росроченн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ой </w:t>
            </w:r>
            <w:r w:rsidR="00001BF3">
              <w:rPr>
                <w:rFonts w:ascii="Times New Roman" w:hAnsi="Times New Roman"/>
                <w:sz w:val="24"/>
                <w:szCs w:val="24"/>
                <w:lang w:eastAsia="en-US"/>
              </w:rPr>
              <w:t>кредиторск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ой </w:t>
            </w:r>
            <w:r w:rsid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задолженност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муниципальных учреждений </w:t>
            </w:r>
          </w:p>
        </w:tc>
      </w:tr>
      <w:tr w:rsidR="00001BF3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1BF3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1BF3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1BF3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1BF3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1BF3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Внебюджетный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1BF3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465D0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01BF3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  <w:r w:rsidRPr="00B44CAD">
              <w:rPr>
                <w:rFonts w:ascii="Times New Roman" w:hAnsi="Times New Roman"/>
                <w:sz w:val="24"/>
                <w:szCs w:val="24"/>
                <w:lang w:eastAsia="en-US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44CAD" w:rsidRDefault="00571FB0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5E14EF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4CAD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информации о деятельности Управления Финансов в полном объеме</w:t>
            </w:r>
          </w:p>
        </w:tc>
      </w:tr>
      <w:tr w:rsidR="00571FB0" w:rsidRPr="0023444C" w:rsidTr="006F4920">
        <w:trPr>
          <w:trHeight w:val="14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14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14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14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14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14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14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465D0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0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5E14EF" w:rsidRDefault="00571FB0" w:rsidP="005E14EF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14EF">
              <w:rPr>
                <w:rFonts w:ascii="Times New Roman" w:hAnsi="Times New Roman"/>
                <w:sz w:val="24"/>
                <w:szCs w:val="24"/>
                <w:lang w:eastAsia="en-US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571FB0" w:rsidRPr="0023444C" w:rsidTr="006F4920">
        <w:trPr>
          <w:trHeight w:val="26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B942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Pr="00B942D6">
              <w:rPr>
                <w:rFonts w:ascii="Times New Roman" w:hAnsi="Times New Roman"/>
                <w:sz w:val="24"/>
                <w:szCs w:val="24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8B1C8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Pr="00001BF3" w:rsidRDefault="00571FB0" w:rsidP="00001BF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5E14EF" w:rsidRDefault="00571FB0" w:rsidP="00001BF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порядка и сроков</w:t>
            </w:r>
          </w:p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 законодательством</w:t>
            </w:r>
          </w:p>
        </w:tc>
      </w:tr>
      <w:tr w:rsidR="00571FB0" w:rsidRPr="0023444C" w:rsidTr="006F4920">
        <w:trPr>
          <w:trHeight w:val="26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6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6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6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6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D6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6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6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465D0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6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54614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Pr="00B942D6">
              <w:rPr>
                <w:rFonts w:ascii="Times New Roman" w:hAnsi="Times New Roman"/>
                <w:sz w:val="24"/>
                <w:szCs w:val="24"/>
              </w:rPr>
              <w:t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района</w:t>
            </w:r>
            <w:r w:rsidRPr="005E14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8B1C8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40B40" w:rsidRDefault="00571FB0" w:rsidP="00B40B4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461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требований и состава отчетности в соответствии с законодательством</w:t>
            </w: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465D0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2.3.</w:t>
            </w:r>
            <w:r w:rsidRPr="00B942D6">
              <w:rPr>
                <w:rFonts w:ascii="Times New Roman" w:hAnsi="Times New Roman"/>
                <w:sz w:val="24"/>
                <w:szCs w:val="24"/>
                <w:lang w:eastAsia="en-US"/>
              </w:rPr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расходов в рамках программ не менее 90%</w:t>
            </w: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465D0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081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8B1C8D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1C8D">
              <w:rPr>
                <w:rFonts w:ascii="Times New Roman" w:hAnsi="Times New Roman"/>
                <w:sz w:val="24"/>
                <w:szCs w:val="24"/>
              </w:rPr>
              <w:t>Задача 3. Укрепление собственной доходной базы муниципального района.</w:t>
            </w: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Доля налоговых и неналоговых доходов  бюджета муниципального района   (без учета субвенций)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</w:t>
            </w: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менее 6 %</w:t>
            </w: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465D0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3.2.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Откл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онение поступления фактических н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ф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496AF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</w:t>
            </w: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102%</w:t>
            </w: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465D0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3.3.</w:t>
            </w:r>
            <w:r w:rsidRPr="006701AF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8B1C8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менее 1 раза в год</w:t>
            </w: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Оюластной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1AF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465D0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081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4.1.На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8B1C8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5E09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Утвержденный  порядок</w:t>
            </w: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465D0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4.2. 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плана контрольных мероприятий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8B1C8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 </w:t>
            </w: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100%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мероприятий</w:t>
            </w: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465D0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4.3.о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ценка качества финансового менеджмента ГРБС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оценки по всем ГРБС 1 квартал </w:t>
            </w: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465D0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081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7E34">
              <w:rPr>
                <w:rFonts w:ascii="Times New Roman" w:hAnsi="Times New Roman"/>
                <w:sz w:val="24"/>
                <w:szCs w:val="24"/>
                <w:lang w:eastAsia="en-US"/>
              </w:rPr>
              <w:t>Задача 5. 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  <w:r>
              <w:t xml:space="preserve"> </w:t>
            </w:r>
            <w:r w:rsidRPr="00A57E34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оплату информационных услуг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B40B40" w:rsidRDefault="00846F88" w:rsidP="00846F8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1.Приобретение и обновление лицензионного программного обеспечения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2.Поддержка установленного программного обеспечения: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3.услуги по техническому сопровождению программных продуктов «АС «Бюджет», АС «УРМ», ПО «Сервер обмена данными», а также дополнительных программных модулей и функционала к этим программным продуктам,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для казначейского исполнения бюджета поселений;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4.приобретение ЭЦП для сдачи отчётности и электронных торгов;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5.услуги по техническому сопровождению программных продуктов СБИС;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6.Информационное обеспечение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6F492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130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3320,00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6F492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130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3320,00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465D0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6F492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130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3320,00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</w:t>
            </w:r>
            <w:proofErr w:type="gramStart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мероприятий ведомственной целевой программы Управления финансов Администрации</w:t>
            </w:r>
            <w:proofErr w:type="gramEnd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Любимского муниципального района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B40B40" w:rsidRDefault="00846F88" w:rsidP="00846F8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1.Использование продуктов базы данных электронных систем, в том числе:</w:t>
            </w:r>
            <w:r w:rsidRPr="00571FB0">
              <w:t xml:space="preserve"> </w:t>
            </w: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система «ГОСФИНАНСЫ»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Правовая система «КОНСУЛЬТАНТ-ПЛЮС»;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Обновление компьютерной техники и оборудования, </w:t>
            </w:r>
            <w:proofErr w:type="gramStart"/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используемых</w:t>
            </w:r>
            <w:proofErr w:type="gramEnd"/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бюджетном процессе;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3.Обучение и повышение квалификации муниципальных служащих;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Pr="00571FB0">
              <w:t xml:space="preserve"> </w:t>
            </w: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Выплаты стимулирующего характера муниципальным служащим, выполняющим дополнительные функции, связанные с реализацией программы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6F4920" w:rsidP="006F492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267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6F492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267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465D0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6F4920" w:rsidP="006F492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267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081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Задача 6. Выравнивание уровня бюджетной обеспеченности поселений</w:t>
            </w: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Предоставление </w:t>
            </w:r>
            <w:proofErr w:type="gramStart"/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B40B40" w:rsidRDefault="00846F88" w:rsidP="00846F8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 w:rsidP="008B1C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плана по предоставлению дотации поселениям муниципального района, на 100%</w:t>
            </w: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2370000,00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36E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2370000,00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465D0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2370000,00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081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Задача 7. Дотации на реализацию мероприятий, направленных на решение вопросов местного значения Любимского муниципального района</w:t>
            </w: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B40B40" w:rsidRDefault="00846F88" w:rsidP="00846F8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3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плана по предоставлению дотации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полном объеме</w:t>
            </w:r>
          </w:p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6F492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120000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59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6F492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120000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6F4920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465D0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6F492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120000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8449B" w:rsidRPr="0023444C" w:rsidRDefault="00E8449B" w:rsidP="00E8449B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48"/>
        <w:gridCol w:w="1290"/>
        <w:gridCol w:w="1807"/>
        <w:gridCol w:w="1264"/>
        <w:gridCol w:w="153"/>
        <w:gridCol w:w="1986"/>
        <w:gridCol w:w="2126"/>
      </w:tblGrid>
      <w:tr w:rsidR="00A854EE" w:rsidRPr="0023444C" w:rsidTr="00777F50">
        <w:trPr>
          <w:trHeight w:val="28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 год 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A854EE" w:rsidRPr="0023444C" w:rsidTr="00777F50">
        <w:trPr>
          <w:trHeight w:val="109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A854EE" w:rsidRPr="0023444C" w:rsidTr="00777F50">
        <w:trPr>
          <w:trHeight w:val="267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Любимского муниципального района</w:t>
            </w: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4EE" w:rsidRPr="00B44CAD" w:rsidRDefault="00A854EE" w:rsidP="00A854E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4EE" w:rsidRPr="00001BF3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854EE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Просроченная кредиторская задолженность муниципальных учреждений отсутствует</w:t>
            </w: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B44CAD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B44CAD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B44CAD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B44CAD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B44CAD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B44CAD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Внебюджетный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44CAD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  <w:r w:rsidRPr="00B44CAD">
              <w:rPr>
                <w:rFonts w:ascii="Times New Roman" w:hAnsi="Times New Roman"/>
                <w:sz w:val="24"/>
                <w:szCs w:val="24"/>
                <w:lang w:eastAsia="en-US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44CAD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854EE" w:rsidRPr="0023444C" w:rsidRDefault="00A854EE" w:rsidP="00A854E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4CAD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информации о деятельности Управления Финансов в полном объеме</w:t>
            </w:r>
          </w:p>
        </w:tc>
      </w:tr>
      <w:tr w:rsidR="00A854EE" w:rsidRPr="0023444C" w:rsidTr="00777F50">
        <w:trPr>
          <w:trHeight w:val="143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143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143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143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143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143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143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5E14EF" w:rsidRDefault="00A854EE" w:rsidP="00A854E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14EF">
              <w:rPr>
                <w:rFonts w:ascii="Times New Roman" w:hAnsi="Times New Roman"/>
                <w:sz w:val="24"/>
                <w:szCs w:val="24"/>
                <w:lang w:eastAsia="en-US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A854EE" w:rsidRPr="0023444C" w:rsidTr="00777F50">
        <w:trPr>
          <w:trHeight w:val="267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4EE" w:rsidRPr="005E14EF" w:rsidRDefault="00A854EE" w:rsidP="00A854E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Pr="00B942D6">
              <w:rPr>
                <w:rFonts w:ascii="Times New Roman" w:hAnsi="Times New Roman"/>
                <w:sz w:val="24"/>
                <w:szCs w:val="24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4EE" w:rsidRPr="00001BF3" w:rsidRDefault="00A854EE" w:rsidP="00A854E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854EE" w:rsidRPr="005E14EF" w:rsidRDefault="00A854EE" w:rsidP="00A854E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порядка и сроков</w:t>
            </w:r>
          </w:p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 законодательством</w:t>
            </w:r>
          </w:p>
        </w:tc>
      </w:tr>
      <w:tr w:rsidR="00A854EE" w:rsidRPr="0023444C" w:rsidTr="00777F50">
        <w:trPr>
          <w:trHeight w:val="267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5E14EF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5E14EF" w:rsidRDefault="00A854EE" w:rsidP="00A854E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67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5E14EF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5E14EF" w:rsidRDefault="00A854EE" w:rsidP="00A854E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67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5E14EF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5E14EF" w:rsidRDefault="00A854EE" w:rsidP="00A854E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67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5E14EF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5E14EF" w:rsidRDefault="00A854EE" w:rsidP="00A854E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67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5E14EF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D6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5E14EF" w:rsidRDefault="00A854EE" w:rsidP="00A854E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67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5E14EF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5E14EF" w:rsidRDefault="00A854EE" w:rsidP="00A854E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67"/>
        </w:trPr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5E14EF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5E14EF" w:rsidRDefault="00A854EE" w:rsidP="00A854E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67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Pr="00B942D6">
              <w:rPr>
                <w:rFonts w:ascii="Times New Roman" w:hAnsi="Times New Roman"/>
                <w:sz w:val="24"/>
                <w:szCs w:val="24"/>
              </w:rPr>
              <w:t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района</w:t>
            </w:r>
            <w:proofErr w:type="gramStart"/>
            <w:r w:rsidRPr="00B942D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E14E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40B40" w:rsidRDefault="00A854EE" w:rsidP="00A854E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требований и состава отчетности в соответствии с законодательством</w:t>
            </w: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777F5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F50">
              <w:rPr>
                <w:rFonts w:ascii="Times New Roman" w:hAnsi="Times New Roman"/>
                <w:sz w:val="24"/>
                <w:szCs w:val="24"/>
                <w:lang w:eastAsia="en-US"/>
              </w:rPr>
              <w:t>2.3.Доля расходов  бюджета муниципального района, формируемых в рамках программ, в общем объеме расходов бюджета муниципального района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B40B4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расходов в рамках программ не менее </w:t>
            </w:r>
            <w:r w:rsidRPr="0072125F">
              <w:rPr>
                <w:rFonts w:ascii="Times New Roman" w:hAnsi="Times New Roman"/>
                <w:sz w:val="24"/>
                <w:szCs w:val="24"/>
                <w:lang w:eastAsia="en-US"/>
              </w:rPr>
              <w:t>90%</w:t>
            </w: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777F5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777F5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777F5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777F5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777F5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777F5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E" w:rsidRPr="00777F5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1077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777F5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F50">
              <w:rPr>
                <w:rFonts w:ascii="Times New Roman" w:hAnsi="Times New Roman"/>
                <w:sz w:val="24"/>
                <w:szCs w:val="24"/>
              </w:rPr>
              <w:t>Задача 3. Укрепление собственной доходной базы муниципального района.</w:t>
            </w: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001BF3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B40B4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Доля налоговых и неналоговых доходов  бюджета муниципального района   (без учета субвенций)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</w:t>
            </w: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менее 6 %</w:t>
            </w: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001BF3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001BF3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001BF3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001BF3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001BF3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001BF3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3.2.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Откл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онение поступления фактических н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B40B4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ф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инансов Администрации Любимского муниципального района </w:t>
            </w:r>
          </w:p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</w:t>
            </w: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102%</w:t>
            </w: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3.3.</w:t>
            </w:r>
            <w:r w:rsidRPr="006701AF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B40B4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менее 1 раза в год</w:t>
            </w: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Оюластной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1AF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1077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4.1.На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6701AF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B40B4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порядка</w:t>
            </w: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6701AF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6701AF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6701AF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6701AF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6701AF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6701AF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6701AF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4.2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плана контрольных мероприятий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B40B4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 100% мероприятий</w:t>
            </w: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4.3.о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ценка качества финансового менеджмента ГРБС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B40B4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оценки по всем ГРБС</w:t>
            </w: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1077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7E34">
              <w:rPr>
                <w:rFonts w:ascii="Times New Roman" w:hAnsi="Times New Roman"/>
                <w:sz w:val="24"/>
                <w:szCs w:val="24"/>
                <w:lang w:eastAsia="en-US"/>
              </w:rPr>
              <w:t>Задача 5. 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  <w:r>
              <w:t xml:space="preserve"> </w:t>
            </w:r>
            <w:r w:rsidRPr="00A57E34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оплату информационных услуг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B40B40" w:rsidRDefault="00A854EE" w:rsidP="00A854E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36E">
              <w:rPr>
                <w:rFonts w:ascii="Times New Roman" w:hAnsi="Times New Roman"/>
                <w:sz w:val="24"/>
                <w:szCs w:val="24"/>
                <w:lang w:eastAsia="en-US"/>
              </w:rPr>
              <w:t>Поддержка установленного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A854EE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BE8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Информационное обеспечение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</w:t>
            </w:r>
            <w:proofErr w:type="gramStart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мероприятий ведомственной целевой программы Управления финансов Администрации</w:t>
            </w:r>
            <w:proofErr w:type="gramEnd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Любимского муниципального района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846F88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продуктов базы данных электронных систем</w:t>
            </w:r>
          </w:p>
          <w:p w:rsidR="00A854EE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Обновление компьютерной техники и оборудования, </w:t>
            </w:r>
            <w:proofErr w:type="gramStart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>используемых</w:t>
            </w:r>
            <w:proofErr w:type="gramEnd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бюджетном процессе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A854EE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дополнительные функции, связанные с реализацией программы</w:t>
            </w:r>
          </w:p>
          <w:p w:rsidR="00A854EE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1077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Задача 6. Выравнивание уровня бюджетной обеспеченности поселений</w:t>
            </w: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Предоставление </w:t>
            </w:r>
            <w:proofErr w:type="gramStart"/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846F88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плана по предоставлению дотации поселениям муниципального района,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100 </w:t>
            </w:r>
            <w:r w:rsidRPr="000B7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процентов </w:t>
            </w: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1460000,00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36E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1460000,00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1460000,00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1077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Задача 7. Дотации на реализацию мероприятий, направленных на решение вопросов местного значения Любимского муниципального района</w:t>
            </w: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84436E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846F88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3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плана по предоставлению дотации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полном объеме</w:t>
            </w:r>
          </w:p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84436E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84436E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84436E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84436E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84436E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59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84436E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77F50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84436E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854EE" w:rsidRPr="0023444C" w:rsidRDefault="00A854EE" w:rsidP="00A854EE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D05" w:rsidRDefault="00465D05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D05" w:rsidRPr="0023444C" w:rsidRDefault="00465D05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EEE" w:rsidRDefault="00865EEE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F50" w:rsidRDefault="00777F50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F50" w:rsidRDefault="00777F50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F50" w:rsidRDefault="00777F50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F50" w:rsidRDefault="00777F50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F50" w:rsidRDefault="00777F50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F50" w:rsidRDefault="00777F50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F50" w:rsidRDefault="00777F50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F50" w:rsidRDefault="00777F50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F50" w:rsidRDefault="00777F50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F50" w:rsidRDefault="00777F50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D15" w:rsidRDefault="00A03D15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D15" w:rsidRPr="0023444C" w:rsidRDefault="00A03D15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E9E" w:rsidRDefault="00BF4E9E" w:rsidP="00762A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2AC6" w:rsidRDefault="00762AC6" w:rsidP="0076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762AC6" w:rsidRPr="00762AC6" w:rsidRDefault="00762AC6" w:rsidP="0076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r w:rsidRPr="00762AC6">
        <w:rPr>
          <w:rFonts w:ascii="Times New Roman" w:hAnsi="Times New Roman" w:cs="Times New Roman"/>
          <w:sz w:val="24"/>
          <w:szCs w:val="24"/>
        </w:rPr>
        <w:t xml:space="preserve"> ЛЮБИМСКОГО МУНИЦИПАЛЬНОГО РАЙОНА</w:t>
      </w:r>
    </w:p>
    <w:p w:rsidR="00762AC6" w:rsidRDefault="00762AC6" w:rsidP="0076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AC6">
        <w:rPr>
          <w:rFonts w:ascii="Times New Roman" w:hAnsi="Times New Roman" w:cs="Times New Roman"/>
          <w:sz w:val="24"/>
          <w:szCs w:val="24"/>
        </w:rPr>
        <w:t>Создание условий для эффективного управления  муниципальными финансами в Любимском муниципальном районе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56"/>
        <w:gridCol w:w="3898"/>
        <w:gridCol w:w="2517"/>
      </w:tblGrid>
      <w:tr w:rsidR="00762AC6" w:rsidTr="00762AC6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B83E8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Дата</w:t>
            </w:r>
            <w:r w:rsidR="00762AC6">
              <w:rPr>
                <w:rFonts w:ascii="Times New Roman" w:eastAsiaTheme="minorEastAsia" w:hAnsi="Times New Roman"/>
                <w:sz w:val="24"/>
                <w:szCs w:val="24"/>
              </w:rPr>
              <w:t xml:space="preserve"> согласования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ED" w:rsidRDefault="00E24CE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Подпись</w:t>
            </w:r>
          </w:p>
        </w:tc>
      </w:tr>
      <w:tr w:rsidR="00762AC6" w:rsidTr="00B83E8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8D" w:rsidRDefault="00C31102" w:rsidP="008B1C8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</w:t>
            </w:r>
            <w:r w:rsidR="008B1C8D">
              <w:rPr>
                <w:rFonts w:ascii="Times New Roman" w:eastAsiaTheme="minorEastAsia" w:hAnsi="Times New Roman"/>
                <w:sz w:val="24"/>
                <w:szCs w:val="24"/>
              </w:rPr>
              <w:t>аместитель Главы администрации ЛМР</w:t>
            </w:r>
          </w:p>
          <w:p w:rsidR="00762AC6" w:rsidRDefault="00C31102" w:rsidP="008B1C8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Васильев С.А.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8B1C8D" w:rsidTr="00B83E8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8D" w:rsidRDefault="008B1C8D" w:rsidP="008B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– начальник управления финансов Карпова Е.А.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8D" w:rsidRDefault="008B1C8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8D" w:rsidRDefault="008B1C8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2AC6" w:rsidTr="00B83E8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8B1C8D" w:rsidP="008B1C8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Исполнитель программы – заместитель начальника Управление Финансов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Пазухина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6" w:rsidRDefault="00762AC6" w:rsidP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762AC6" w:rsidTr="00B83E8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Контрольно-счетная палата Любимского района</w:t>
            </w:r>
          </w:p>
          <w:p w:rsidR="00543327" w:rsidRDefault="0054332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Новоселов А.И.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762AC6" w:rsidTr="00B83E8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отдел экономики администрации ЛМР</w:t>
            </w:r>
          </w:p>
          <w:p w:rsidR="00543327" w:rsidRDefault="0054332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Соколова И.В.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:rsidR="00762AC6" w:rsidRDefault="00762AC6" w:rsidP="0076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23E2" w:rsidRPr="0023444C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323E2" w:rsidRPr="0023444C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323E2" w:rsidRPr="0023444C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0341D" w:rsidRPr="0023444C" w:rsidRDefault="00F0341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0341D" w:rsidRPr="0023444C" w:rsidRDefault="00F0341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0341D" w:rsidRPr="0023444C" w:rsidRDefault="00F0341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0341D" w:rsidRPr="0023444C" w:rsidRDefault="00F0341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sectPr w:rsidR="00F0341D" w:rsidRPr="0023444C" w:rsidSect="0023718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CD" w:rsidRDefault="00A339CD">
      <w:pPr>
        <w:spacing w:after="0" w:line="240" w:lineRule="auto"/>
      </w:pPr>
      <w:r>
        <w:separator/>
      </w:r>
    </w:p>
  </w:endnote>
  <w:endnote w:type="continuationSeparator" w:id="0">
    <w:p w:rsidR="00A339CD" w:rsidRDefault="00A3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CD" w:rsidRDefault="00A339CD">
      <w:pPr>
        <w:spacing w:after="0" w:line="240" w:lineRule="auto"/>
      </w:pPr>
      <w:r>
        <w:separator/>
      </w:r>
    </w:p>
  </w:footnote>
  <w:footnote w:type="continuationSeparator" w:id="0">
    <w:p w:rsidR="00A339CD" w:rsidRDefault="00A33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C4AE9"/>
    <w:multiLevelType w:val="hybridMultilevel"/>
    <w:tmpl w:val="0A5CEA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E77"/>
    <w:multiLevelType w:val="hybridMultilevel"/>
    <w:tmpl w:val="13340C3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C952AE0"/>
    <w:multiLevelType w:val="multilevel"/>
    <w:tmpl w:val="480A0DD4"/>
    <w:lvl w:ilvl="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2160"/>
      </w:pPr>
      <w:rPr>
        <w:rFonts w:hint="default"/>
      </w:rPr>
    </w:lvl>
  </w:abstractNum>
  <w:abstractNum w:abstractNumId="6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53E624F"/>
    <w:multiLevelType w:val="multilevel"/>
    <w:tmpl w:val="71E24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8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D4236"/>
    <w:multiLevelType w:val="multilevel"/>
    <w:tmpl w:val="F3FEF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9E757B"/>
    <w:multiLevelType w:val="hybridMultilevel"/>
    <w:tmpl w:val="194A7A38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>
    <w:nsid w:val="5BA060F1"/>
    <w:multiLevelType w:val="hybridMultilevel"/>
    <w:tmpl w:val="AF3E5594"/>
    <w:lvl w:ilvl="0" w:tplc="7DE67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F23F00"/>
    <w:multiLevelType w:val="hybridMultilevel"/>
    <w:tmpl w:val="FCFE6A24"/>
    <w:lvl w:ilvl="0" w:tplc="0F906A3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5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6580B"/>
    <w:multiLevelType w:val="multilevel"/>
    <w:tmpl w:val="B91C0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9"/>
  </w:num>
  <w:num w:numId="4">
    <w:abstractNumId w:val="8"/>
  </w:num>
  <w:num w:numId="5">
    <w:abstractNumId w:val="13"/>
  </w:num>
  <w:num w:numId="6">
    <w:abstractNumId w:val="25"/>
  </w:num>
  <w:num w:numId="7">
    <w:abstractNumId w:val="21"/>
  </w:num>
  <w:num w:numId="8">
    <w:abstractNumId w:val="10"/>
  </w:num>
  <w:num w:numId="9">
    <w:abstractNumId w:val="16"/>
  </w:num>
  <w:num w:numId="10">
    <w:abstractNumId w:val="12"/>
  </w:num>
  <w:num w:numId="11">
    <w:abstractNumId w:val="26"/>
  </w:num>
  <w:num w:numId="12">
    <w:abstractNumId w:val="6"/>
  </w:num>
  <w:num w:numId="13">
    <w:abstractNumId w:val="1"/>
  </w:num>
  <w:num w:numId="14">
    <w:abstractNumId w:val="22"/>
  </w:num>
  <w:num w:numId="15">
    <w:abstractNumId w:val="0"/>
  </w:num>
  <w:num w:numId="16">
    <w:abstractNumId w:val="15"/>
  </w:num>
  <w:num w:numId="17">
    <w:abstractNumId w:val="23"/>
  </w:num>
  <w:num w:numId="18">
    <w:abstractNumId w:val="14"/>
  </w:num>
  <w:num w:numId="19">
    <w:abstractNumId w:val="24"/>
  </w:num>
  <w:num w:numId="20">
    <w:abstractNumId w:val="5"/>
  </w:num>
  <w:num w:numId="21">
    <w:abstractNumId w:val="17"/>
  </w:num>
  <w:num w:numId="22">
    <w:abstractNumId w:val="27"/>
  </w:num>
  <w:num w:numId="23">
    <w:abstractNumId w:val="7"/>
  </w:num>
  <w:num w:numId="24">
    <w:abstractNumId w:val="3"/>
  </w:num>
  <w:num w:numId="25">
    <w:abstractNumId w:val="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45"/>
    <w:rsid w:val="00001BF3"/>
    <w:rsid w:val="00001F8D"/>
    <w:rsid w:val="000021C9"/>
    <w:rsid w:val="00002731"/>
    <w:rsid w:val="00002893"/>
    <w:rsid w:val="00002C60"/>
    <w:rsid w:val="00004158"/>
    <w:rsid w:val="000044EE"/>
    <w:rsid w:val="0001211E"/>
    <w:rsid w:val="0001443D"/>
    <w:rsid w:val="0001585F"/>
    <w:rsid w:val="00031525"/>
    <w:rsid w:val="00031DB1"/>
    <w:rsid w:val="0003255F"/>
    <w:rsid w:val="0003305D"/>
    <w:rsid w:val="00033ECE"/>
    <w:rsid w:val="000378DB"/>
    <w:rsid w:val="00042960"/>
    <w:rsid w:val="00044460"/>
    <w:rsid w:val="00047509"/>
    <w:rsid w:val="00047E51"/>
    <w:rsid w:val="00050628"/>
    <w:rsid w:val="00050B5F"/>
    <w:rsid w:val="00051D9E"/>
    <w:rsid w:val="00055A68"/>
    <w:rsid w:val="00055D82"/>
    <w:rsid w:val="00061DDF"/>
    <w:rsid w:val="00064F61"/>
    <w:rsid w:val="0006515A"/>
    <w:rsid w:val="00065220"/>
    <w:rsid w:val="00067519"/>
    <w:rsid w:val="00070DE0"/>
    <w:rsid w:val="00072B21"/>
    <w:rsid w:val="00073271"/>
    <w:rsid w:val="000732E8"/>
    <w:rsid w:val="000735FA"/>
    <w:rsid w:val="00076DD5"/>
    <w:rsid w:val="00076FEA"/>
    <w:rsid w:val="00077961"/>
    <w:rsid w:val="0008256C"/>
    <w:rsid w:val="00083B31"/>
    <w:rsid w:val="000858EE"/>
    <w:rsid w:val="0009128C"/>
    <w:rsid w:val="00091F82"/>
    <w:rsid w:val="000944DD"/>
    <w:rsid w:val="000945AB"/>
    <w:rsid w:val="000950BD"/>
    <w:rsid w:val="00096028"/>
    <w:rsid w:val="000A3BCA"/>
    <w:rsid w:val="000A4D55"/>
    <w:rsid w:val="000A54D0"/>
    <w:rsid w:val="000B2DBB"/>
    <w:rsid w:val="000B6C58"/>
    <w:rsid w:val="000B7867"/>
    <w:rsid w:val="000C3181"/>
    <w:rsid w:val="000C4C3C"/>
    <w:rsid w:val="000C635A"/>
    <w:rsid w:val="000C6944"/>
    <w:rsid w:val="000C7138"/>
    <w:rsid w:val="000D0F3C"/>
    <w:rsid w:val="000D4749"/>
    <w:rsid w:val="000D746E"/>
    <w:rsid w:val="000E101C"/>
    <w:rsid w:val="000F0C50"/>
    <w:rsid w:val="000F188E"/>
    <w:rsid w:val="000F2598"/>
    <w:rsid w:val="000F3A23"/>
    <w:rsid w:val="000F5BCC"/>
    <w:rsid w:val="00101643"/>
    <w:rsid w:val="00105478"/>
    <w:rsid w:val="00111711"/>
    <w:rsid w:val="0011266F"/>
    <w:rsid w:val="00113BB7"/>
    <w:rsid w:val="0011485F"/>
    <w:rsid w:val="001172B9"/>
    <w:rsid w:val="00121BDF"/>
    <w:rsid w:val="00123525"/>
    <w:rsid w:val="001259E0"/>
    <w:rsid w:val="00130A7E"/>
    <w:rsid w:val="001325A0"/>
    <w:rsid w:val="00132EA5"/>
    <w:rsid w:val="00135D72"/>
    <w:rsid w:val="0013731E"/>
    <w:rsid w:val="001407AB"/>
    <w:rsid w:val="00146574"/>
    <w:rsid w:val="0014727C"/>
    <w:rsid w:val="0014728E"/>
    <w:rsid w:val="001507F4"/>
    <w:rsid w:val="00150CC1"/>
    <w:rsid w:val="00150F8E"/>
    <w:rsid w:val="001513AD"/>
    <w:rsid w:val="00155BE4"/>
    <w:rsid w:val="00157088"/>
    <w:rsid w:val="001571E9"/>
    <w:rsid w:val="00157D2A"/>
    <w:rsid w:val="001607B9"/>
    <w:rsid w:val="00161E1B"/>
    <w:rsid w:val="00163CCF"/>
    <w:rsid w:val="00164F6A"/>
    <w:rsid w:val="00166D24"/>
    <w:rsid w:val="00171D92"/>
    <w:rsid w:val="001720C2"/>
    <w:rsid w:val="00173517"/>
    <w:rsid w:val="00174F2A"/>
    <w:rsid w:val="001765DD"/>
    <w:rsid w:val="00177576"/>
    <w:rsid w:val="001804F3"/>
    <w:rsid w:val="00180CED"/>
    <w:rsid w:val="00181187"/>
    <w:rsid w:val="001842EE"/>
    <w:rsid w:val="00186E88"/>
    <w:rsid w:val="00187138"/>
    <w:rsid w:val="00192C01"/>
    <w:rsid w:val="0019408E"/>
    <w:rsid w:val="00197DF0"/>
    <w:rsid w:val="001A0429"/>
    <w:rsid w:val="001A1786"/>
    <w:rsid w:val="001A5010"/>
    <w:rsid w:val="001A508D"/>
    <w:rsid w:val="001B0ADD"/>
    <w:rsid w:val="001B2EFC"/>
    <w:rsid w:val="001B3D1C"/>
    <w:rsid w:val="001B4ECD"/>
    <w:rsid w:val="001B76B3"/>
    <w:rsid w:val="001B7969"/>
    <w:rsid w:val="001C1E04"/>
    <w:rsid w:val="001C2EFC"/>
    <w:rsid w:val="001C2F3F"/>
    <w:rsid w:val="001C429F"/>
    <w:rsid w:val="001C42C7"/>
    <w:rsid w:val="001C4B2A"/>
    <w:rsid w:val="001C55AD"/>
    <w:rsid w:val="001C58A0"/>
    <w:rsid w:val="001C6227"/>
    <w:rsid w:val="001D12FC"/>
    <w:rsid w:val="001D5F44"/>
    <w:rsid w:val="001E5022"/>
    <w:rsid w:val="001E55D6"/>
    <w:rsid w:val="001F24D2"/>
    <w:rsid w:val="001F2773"/>
    <w:rsid w:val="001F3526"/>
    <w:rsid w:val="00200FB1"/>
    <w:rsid w:val="00203D4C"/>
    <w:rsid w:val="00204BCB"/>
    <w:rsid w:val="00205744"/>
    <w:rsid w:val="00205973"/>
    <w:rsid w:val="002074CF"/>
    <w:rsid w:val="0021098F"/>
    <w:rsid w:val="002124FD"/>
    <w:rsid w:val="00214C48"/>
    <w:rsid w:val="00217A8B"/>
    <w:rsid w:val="00217D09"/>
    <w:rsid w:val="00221A8E"/>
    <w:rsid w:val="00222BCF"/>
    <w:rsid w:val="0023444C"/>
    <w:rsid w:val="0023718D"/>
    <w:rsid w:val="0023725B"/>
    <w:rsid w:val="002375F2"/>
    <w:rsid w:val="00240DAA"/>
    <w:rsid w:val="0024116A"/>
    <w:rsid w:val="00242C6E"/>
    <w:rsid w:val="00244DE3"/>
    <w:rsid w:val="00255582"/>
    <w:rsid w:val="00255624"/>
    <w:rsid w:val="00255741"/>
    <w:rsid w:val="00260259"/>
    <w:rsid w:val="0026100A"/>
    <w:rsid w:val="00266202"/>
    <w:rsid w:val="00267B70"/>
    <w:rsid w:val="0027445B"/>
    <w:rsid w:val="002753F6"/>
    <w:rsid w:val="00276D84"/>
    <w:rsid w:val="00282227"/>
    <w:rsid w:val="00282BC4"/>
    <w:rsid w:val="00287E8C"/>
    <w:rsid w:val="002936AD"/>
    <w:rsid w:val="00293A23"/>
    <w:rsid w:val="00295ED6"/>
    <w:rsid w:val="002A2477"/>
    <w:rsid w:val="002A2EDF"/>
    <w:rsid w:val="002B47A9"/>
    <w:rsid w:val="002B6079"/>
    <w:rsid w:val="002B78CD"/>
    <w:rsid w:val="002D1D58"/>
    <w:rsid w:val="002D2DE1"/>
    <w:rsid w:val="002D4A77"/>
    <w:rsid w:val="002D6F3F"/>
    <w:rsid w:val="002D78F5"/>
    <w:rsid w:val="002E0037"/>
    <w:rsid w:val="002E045D"/>
    <w:rsid w:val="002E2E7F"/>
    <w:rsid w:val="002E324E"/>
    <w:rsid w:val="002E5B72"/>
    <w:rsid w:val="002F314F"/>
    <w:rsid w:val="002F34FF"/>
    <w:rsid w:val="003001A8"/>
    <w:rsid w:val="00300B11"/>
    <w:rsid w:val="00301382"/>
    <w:rsid w:val="00302D2A"/>
    <w:rsid w:val="00302DC5"/>
    <w:rsid w:val="003042C3"/>
    <w:rsid w:val="00304CD1"/>
    <w:rsid w:val="00310E16"/>
    <w:rsid w:val="003161CA"/>
    <w:rsid w:val="00321AA9"/>
    <w:rsid w:val="00322DCC"/>
    <w:rsid w:val="00325788"/>
    <w:rsid w:val="00330BD3"/>
    <w:rsid w:val="00331725"/>
    <w:rsid w:val="003322DC"/>
    <w:rsid w:val="00332BB4"/>
    <w:rsid w:val="003358A8"/>
    <w:rsid w:val="00342599"/>
    <w:rsid w:val="003443DB"/>
    <w:rsid w:val="003451A2"/>
    <w:rsid w:val="0035166D"/>
    <w:rsid w:val="00361848"/>
    <w:rsid w:val="003631C7"/>
    <w:rsid w:val="0036464C"/>
    <w:rsid w:val="00372471"/>
    <w:rsid w:val="003758DF"/>
    <w:rsid w:val="00377C93"/>
    <w:rsid w:val="00377DF4"/>
    <w:rsid w:val="00391676"/>
    <w:rsid w:val="00392D9B"/>
    <w:rsid w:val="003948EF"/>
    <w:rsid w:val="00395505"/>
    <w:rsid w:val="00397848"/>
    <w:rsid w:val="00397E45"/>
    <w:rsid w:val="003A20B5"/>
    <w:rsid w:val="003A2301"/>
    <w:rsid w:val="003A2662"/>
    <w:rsid w:val="003A384F"/>
    <w:rsid w:val="003B13F0"/>
    <w:rsid w:val="003B15E8"/>
    <w:rsid w:val="003B4328"/>
    <w:rsid w:val="003C24D6"/>
    <w:rsid w:val="003C3057"/>
    <w:rsid w:val="003C32F6"/>
    <w:rsid w:val="003C4E61"/>
    <w:rsid w:val="003D37DB"/>
    <w:rsid w:val="003D3979"/>
    <w:rsid w:val="003E025A"/>
    <w:rsid w:val="003E407E"/>
    <w:rsid w:val="003E40C0"/>
    <w:rsid w:val="003E41FF"/>
    <w:rsid w:val="003E7A82"/>
    <w:rsid w:val="003F1101"/>
    <w:rsid w:val="003F1BAA"/>
    <w:rsid w:val="003F5AA3"/>
    <w:rsid w:val="003F5CB5"/>
    <w:rsid w:val="003F64BB"/>
    <w:rsid w:val="003F71D3"/>
    <w:rsid w:val="00411A32"/>
    <w:rsid w:val="0041357E"/>
    <w:rsid w:val="004147D8"/>
    <w:rsid w:val="004167ED"/>
    <w:rsid w:val="00420DC7"/>
    <w:rsid w:val="0042287B"/>
    <w:rsid w:val="00422F31"/>
    <w:rsid w:val="00425538"/>
    <w:rsid w:val="00426AE2"/>
    <w:rsid w:val="0043134B"/>
    <w:rsid w:val="004323E2"/>
    <w:rsid w:val="00435FA1"/>
    <w:rsid w:val="00437EA8"/>
    <w:rsid w:val="0044283D"/>
    <w:rsid w:val="0044490D"/>
    <w:rsid w:val="00445729"/>
    <w:rsid w:val="00447F10"/>
    <w:rsid w:val="00451876"/>
    <w:rsid w:val="00452F48"/>
    <w:rsid w:val="00453CFD"/>
    <w:rsid w:val="00453DB1"/>
    <w:rsid w:val="00453F03"/>
    <w:rsid w:val="00455762"/>
    <w:rsid w:val="0046241A"/>
    <w:rsid w:val="004628DB"/>
    <w:rsid w:val="004653FF"/>
    <w:rsid w:val="00465D05"/>
    <w:rsid w:val="004665F3"/>
    <w:rsid w:val="004701C7"/>
    <w:rsid w:val="004701CA"/>
    <w:rsid w:val="00471A79"/>
    <w:rsid w:val="00477A7F"/>
    <w:rsid w:val="00482441"/>
    <w:rsid w:val="00482B61"/>
    <w:rsid w:val="00482F0E"/>
    <w:rsid w:val="00487A3B"/>
    <w:rsid w:val="00487AB2"/>
    <w:rsid w:val="00493FE3"/>
    <w:rsid w:val="00494B0D"/>
    <w:rsid w:val="00495243"/>
    <w:rsid w:val="00496AFB"/>
    <w:rsid w:val="00497345"/>
    <w:rsid w:val="004A05C7"/>
    <w:rsid w:val="004A23DA"/>
    <w:rsid w:val="004A43A4"/>
    <w:rsid w:val="004A54EE"/>
    <w:rsid w:val="004B22C6"/>
    <w:rsid w:val="004B2CCA"/>
    <w:rsid w:val="004B4A9B"/>
    <w:rsid w:val="004C01E8"/>
    <w:rsid w:val="004C024C"/>
    <w:rsid w:val="004C4296"/>
    <w:rsid w:val="004C7CCE"/>
    <w:rsid w:val="004D133A"/>
    <w:rsid w:val="004D346B"/>
    <w:rsid w:val="004E0778"/>
    <w:rsid w:val="004E4422"/>
    <w:rsid w:val="004E47C0"/>
    <w:rsid w:val="005001B6"/>
    <w:rsid w:val="005023DD"/>
    <w:rsid w:val="00507B9C"/>
    <w:rsid w:val="0051079C"/>
    <w:rsid w:val="00511EAD"/>
    <w:rsid w:val="0051392D"/>
    <w:rsid w:val="005158E7"/>
    <w:rsid w:val="005179E0"/>
    <w:rsid w:val="00522D94"/>
    <w:rsid w:val="005251EA"/>
    <w:rsid w:val="00526366"/>
    <w:rsid w:val="00526967"/>
    <w:rsid w:val="00526F62"/>
    <w:rsid w:val="00527248"/>
    <w:rsid w:val="0052747D"/>
    <w:rsid w:val="00530316"/>
    <w:rsid w:val="00530B7D"/>
    <w:rsid w:val="00532392"/>
    <w:rsid w:val="00533D48"/>
    <w:rsid w:val="005360B3"/>
    <w:rsid w:val="00537674"/>
    <w:rsid w:val="00543327"/>
    <w:rsid w:val="00543A98"/>
    <w:rsid w:val="00544941"/>
    <w:rsid w:val="00546147"/>
    <w:rsid w:val="0055147C"/>
    <w:rsid w:val="00551642"/>
    <w:rsid w:val="00553BE1"/>
    <w:rsid w:val="00556F5B"/>
    <w:rsid w:val="005612F5"/>
    <w:rsid w:val="005612FD"/>
    <w:rsid w:val="005616BB"/>
    <w:rsid w:val="00562E85"/>
    <w:rsid w:val="005674D7"/>
    <w:rsid w:val="0057082D"/>
    <w:rsid w:val="00571FB0"/>
    <w:rsid w:val="00572246"/>
    <w:rsid w:val="0057306D"/>
    <w:rsid w:val="00573449"/>
    <w:rsid w:val="0057361D"/>
    <w:rsid w:val="0057428B"/>
    <w:rsid w:val="00585B6A"/>
    <w:rsid w:val="00591089"/>
    <w:rsid w:val="0059153C"/>
    <w:rsid w:val="00593F76"/>
    <w:rsid w:val="00594701"/>
    <w:rsid w:val="005958F2"/>
    <w:rsid w:val="005961A9"/>
    <w:rsid w:val="005A0EEA"/>
    <w:rsid w:val="005A2AD2"/>
    <w:rsid w:val="005A6566"/>
    <w:rsid w:val="005B11F1"/>
    <w:rsid w:val="005B4171"/>
    <w:rsid w:val="005B4DA3"/>
    <w:rsid w:val="005C1726"/>
    <w:rsid w:val="005C69E4"/>
    <w:rsid w:val="005D00B3"/>
    <w:rsid w:val="005D3E47"/>
    <w:rsid w:val="005D593E"/>
    <w:rsid w:val="005D6AF0"/>
    <w:rsid w:val="005D6C15"/>
    <w:rsid w:val="005E0919"/>
    <w:rsid w:val="005E0FA9"/>
    <w:rsid w:val="005E14EF"/>
    <w:rsid w:val="005E1972"/>
    <w:rsid w:val="005E5215"/>
    <w:rsid w:val="005E59A8"/>
    <w:rsid w:val="005E67C9"/>
    <w:rsid w:val="005E6A4B"/>
    <w:rsid w:val="005F4F2E"/>
    <w:rsid w:val="005F5A61"/>
    <w:rsid w:val="005F6E4E"/>
    <w:rsid w:val="00600172"/>
    <w:rsid w:val="00600953"/>
    <w:rsid w:val="00601148"/>
    <w:rsid w:val="00605E5D"/>
    <w:rsid w:val="0061010A"/>
    <w:rsid w:val="0061118A"/>
    <w:rsid w:val="0061160D"/>
    <w:rsid w:val="006134D2"/>
    <w:rsid w:val="00616956"/>
    <w:rsid w:val="00620C71"/>
    <w:rsid w:val="00621A2E"/>
    <w:rsid w:val="0062209B"/>
    <w:rsid w:val="00622651"/>
    <w:rsid w:val="006244F8"/>
    <w:rsid w:val="0062637E"/>
    <w:rsid w:val="00627BAA"/>
    <w:rsid w:val="006310F5"/>
    <w:rsid w:val="00632E47"/>
    <w:rsid w:val="006411BB"/>
    <w:rsid w:val="00641B9C"/>
    <w:rsid w:val="0064469F"/>
    <w:rsid w:val="00644E9A"/>
    <w:rsid w:val="0064608A"/>
    <w:rsid w:val="00646708"/>
    <w:rsid w:val="00646B0B"/>
    <w:rsid w:val="00651816"/>
    <w:rsid w:val="00652D7A"/>
    <w:rsid w:val="00660416"/>
    <w:rsid w:val="00663C91"/>
    <w:rsid w:val="00664860"/>
    <w:rsid w:val="00666596"/>
    <w:rsid w:val="006675E6"/>
    <w:rsid w:val="00667CDC"/>
    <w:rsid w:val="006701AF"/>
    <w:rsid w:val="00671869"/>
    <w:rsid w:val="00672090"/>
    <w:rsid w:val="006738CF"/>
    <w:rsid w:val="006805B3"/>
    <w:rsid w:val="00683816"/>
    <w:rsid w:val="006857A7"/>
    <w:rsid w:val="00694030"/>
    <w:rsid w:val="0069474D"/>
    <w:rsid w:val="006A1F38"/>
    <w:rsid w:val="006A4391"/>
    <w:rsid w:val="006A7E0A"/>
    <w:rsid w:val="006B3015"/>
    <w:rsid w:val="006B4F6D"/>
    <w:rsid w:val="006B73DE"/>
    <w:rsid w:val="006B7532"/>
    <w:rsid w:val="006B78BE"/>
    <w:rsid w:val="006B7AA7"/>
    <w:rsid w:val="006C13A7"/>
    <w:rsid w:val="006C3062"/>
    <w:rsid w:val="006D68C2"/>
    <w:rsid w:val="006E0659"/>
    <w:rsid w:val="006E0DF7"/>
    <w:rsid w:val="006E1C9B"/>
    <w:rsid w:val="006E506A"/>
    <w:rsid w:val="006E50A5"/>
    <w:rsid w:val="006E7018"/>
    <w:rsid w:val="006E7485"/>
    <w:rsid w:val="006F23BE"/>
    <w:rsid w:val="006F342D"/>
    <w:rsid w:val="006F4920"/>
    <w:rsid w:val="006F7C24"/>
    <w:rsid w:val="00701320"/>
    <w:rsid w:val="00702E45"/>
    <w:rsid w:val="0071073B"/>
    <w:rsid w:val="00714450"/>
    <w:rsid w:val="00714BCF"/>
    <w:rsid w:val="007159B7"/>
    <w:rsid w:val="00716AF3"/>
    <w:rsid w:val="0072125F"/>
    <w:rsid w:val="00725790"/>
    <w:rsid w:val="007275BF"/>
    <w:rsid w:val="00727B9B"/>
    <w:rsid w:val="00731972"/>
    <w:rsid w:val="007321EE"/>
    <w:rsid w:val="00732FE8"/>
    <w:rsid w:val="00733F2E"/>
    <w:rsid w:val="00734699"/>
    <w:rsid w:val="00735CB6"/>
    <w:rsid w:val="00737414"/>
    <w:rsid w:val="00740461"/>
    <w:rsid w:val="00741B69"/>
    <w:rsid w:val="00742535"/>
    <w:rsid w:val="00751FFD"/>
    <w:rsid w:val="00757FD4"/>
    <w:rsid w:val="00761A28"/>
    <w:rsid w:val="00762AC6"/>
    <w:rsid w:val="0077390D"/>
    <w:rsid w:val="00776E10"/>
    <w:rsid w:val="00777F50"/>
    <w:rsid w:val="007941AE"/>
    <w:rsid w:val="00795B95"/>
    <w:rsid w:val="00796919"/>
    <w:rsid w:val="007A13BB"/>
    <w:rsid w:val="007A36F6"/>
    <w:rsid w:val="007A60FF"/>
    <w:rsid w:val="007A630F"/>
    <w:rsid w:val="007A65D2"/>
    <w:rsid w:val="007A7488"/>
    <w:rsid w:val="007A7A0E"/>
    <w:rsid w:val="007B0789"/>
    <w:rsid w:val="007B3096"/>
    <w:rsid w:val="007B38DD"/>
    <w:rsid w:val="007C1398"/>
    <w:rsid w:val="007C1F3B"/>
    <w:rsid w:val="007C1F46"/>
    <w:rsid w:val="007C204F"/>
    <w:rsid w:val="007C4035"/>
    <w:rsid w:val="007D1691"/>
    <w:rsid w:val="007D1A2B"/>
    <w:rsid w:val="007D2B34"/>
    <w:rsid w:val="007D3AC1"/>
    <w:rsid w:val="007D4DA0"/>
    <w:rsid w:val="007D639E"/>
    <w:rsid w:val="007E0849"/>
    <w:rsid w:val="007E199E"/>
    <w:rsid w:val="007E2099"/>
    <w:rsid w:val="007E5F4A"/>
    <w:rsid w:val="007E6695"/>
    <w:rsid w:val="007E7B3F"/>
    <w:rsid w:val="007F2FB2"/>
    <w:rsid w:val="00801E25"/>
    <w:rsid w:val="00804BBD"/>
    <w:rsid w:val="00805142"/>
    <w:rsid w:val="00806E62"/>
    <w:rsid w:val="00811BD6"/>
    <w:rsid w:val="00811D2C"/>
    <w:rsid w:val="00812D5F"/>
    <w:rsid w:val="00813071"/>
    <w:rsid w:val="008150A6"/>
    <w:rsid w:val="00816D5F"/>
    <w:rsid w:val="00816DF9"/>
    <w:rsid w:val="00816EFE"/>
    <w:rsid w:val="00825980"/>
    <w:rsid w:val="008359BC"/>
    <w:rsid w:val="00840E6C"/>
    <w:rsid w:val="0084436E"/>
    <w:rsid w:val="00846F88"/>
    <w:rsid w:val="008472D9"/>
    <w:rsid w:val="00847F09"/>
    <w:rsid w:val="00850106"/>
    <w:rsid w:val="00850A0D"/>
    <w:rsid w:val="00854724"/>
    <w:rsid w:val="00860C40"/>
    <w:rsid w:val="00865EEE"/>
    <w:rsid w:val="0086699E"/>
    <w:rsid w:val="00871EB0"/>
    <w:rsid w:val="008816C0"/>
    <w:rsid w:val="008817CD"/>
    <w:rsid w:val="00882226"/>
    <w:rsid w:val="00884924"/>
    <w:rsid w:val="008855C7"/>
    <w:rsid w:val="0089083B"/>
    <w:rsid w:val="00890F3D"/>
    <w:rsid w:val="008914A3"/>
    <w:rsid w:val="008916E4"/>
    <w:rsid w:val="008936E0"/>
    <w:rsid w:val="0089775D"/>
    <w:rsid w:val="008A054C"/>
    <w:rsid w:val="008A0B01"/>
    <w:rsid w:val="008A355A"/>
    <w:rsid w:val="008A362A"/>
    <w:rsid w:val="008A77BA"/>
    <w:rsid w:val="008B1C8D"/>
    <w:rsid w:val="008B3209"/>
    <w:rsid w:val="008B368A"/>
    <w:rsid w:val="008B415A"/>
    <w:rsid w:val="008B60A4"/>
    <w:rsid w:val="008B6809"/>
    <w:rsid w:val="008C1065"/>
    <w:rsid w:val="008C1655"/>
    <w:rsid w:val="008C51E7"/>
    <w:rsid w:val="008C5DDE"/>
    <w:rsid w:val="008D098B"/>
    <w:rsid w:val="008D1E00"/>
    <w:rsid w:val="008D717F"/>
    <w:rsid w:val="008D72E5"/>
    <w:rsid w:val="008E05E9"/>
    <w:rsid w:val="008E363D"/>
    <w:rsid w:val="008E4B95"/>
    <w:rsid w:val="008F379A"/>
    <w:rsid w:val="008F44F4"/>
    <w:rsid w:val="008F51D1"/>
    <w:rsid w:val="008F65AA"/>
    <w:rsid w:val="00903062"/>
    <w:rsid w:val="00904799"/>
    <w:rsid w:val="009047AC"/>
    <w:rsid w:val="00905DC0"/>
    <w:rsid w:val="009069E1"/>
    <w:rsid w:val="00907FE8"/>
    <w:rsid w:val="00920B89"/>
    <w:rsid w:val="00920DD4"/>
    <w:rsid w:val="00923B96"/>
    <w:rsid w:val="00923C7E"/>
    <w:rsid w:val="00924202"/>
    <w:rsid w:val="00926066"/>
    <w:rsid w:val="0092779A"/>
    <w:rsid w:val="00931D0A"/>
    <w:rsid w:val="0093226E"/>
    <w:rsid w:val="0093244E"/>
    <w:rsid w:val="00936D21"/>
    <w:rsid w:val="009439E3"/>
    <w:rsid w:val="00943B70"/>
    <w:rsid w:val="00946DB3"/>
    <w:rsid w:val="00953AC3"/>
    <w:rsid w:val="00953C1D"/>
    <w:rsid w:val="00955A9B"/>
    <w:rsid w:val="009566CD"/>
    <w:rsid w:val="00957095"/>
    <w:rsid w:val="009603EE"/>
    <w:rsid w:val="009605D4"/>
    <w:rsid w:val="00961F80"/>
    <w:rsid w:val="009626FF"/>
    <w:rsid w:val="00963BFA"/>
    <w:rsid w:val="00964995"/>
    <w:rsid w:val="00971E0A"/>
    <w:rsid w:val="0097326A"/>
    <w:rsid w:val="00977275"/>
    <w:rsid w:val="0098298D"/>
    <w:rsid w:val="00984F67"/>
    <w:rsid w:val="00985407"/>
    <w:rsid w:val="0099534F"/>
    <w:rsid w:val="009A282B"/>
    <w:rsid w:val="009A518E"/>
    <w:rsid w:val="009A5C7A"/>
    <w:rsid w:val="009A68AF"/>
    <w:rsid w:val="009A6E64"/>
    <w:rsid w:val="009A7213"/>
    <w:rsid w:val="009B7291"/>
    <w:rsid w:val="009C2D28"/>
    <w:rsid w:val="009C32C7"/>
    <w:rsid w:val="009C3A82"/>
    <w:rsid w:val="009C578D"/>
    <w:rsid w:val="009E0E31"/>
    <w:rsid w:val="009E3FFB"/>
    <w:rsid w:val="009E6E30"/>
    <w:rsid w:val="009F061B"/>
    <w:rsid w:val="009F1817"/>
    <w:rsid w:val="009F2A14"/>
    <w:rsid w:val="009F4509"/>
    <w:rsid w:val="009F5DF1"/>
    <w:rsid w:val="009F6621"/>
    <w:rsid w:val="009F6E6A"/>
    <w:rsid w:val="00A026BE"/>
    <w:rsid w:val="00A03D15"/>
    <w:rsid w:val="00A04557"/>
    <w:rsid w:val="00A04CE8"/>
    <w:rsid w:val="00A06C15"/>
    <w:rsid w:val="00A11445"/>
    <w:rsid w:val="00A200E8"/>
    <w:rsid w:val="00A25D49"/>
    <w:rsid w:val="00A25F58"/>
    <w:rsid w:val="00A277E7"/>
    <w:rsid w:val="00A30991"/>
    <w:rsid w:val="00A31B67"/>
    <w:rsid w:val="00A339CD"/>
    <w:rsid w:val="00A36FF6"/>
    <w:rsid w:val="00A41CD2"/>
    <w:rsid w:val="00A42E4B"/>
    <w:rsid w:val="00A513EC"/>
    <w:rsid w:val="00A526D1"/>
    <w:rsid w:val="00A52DA2"/>
    <w:rsid w:val="00A5496C"/>
    <w:rsid w:val="00A55545"/>
    <w:rsid w:val="00A570EB"/>
    <w:rsid w:val="00A57E34"/>
    <w:rsid w:val="00A6097C"/>
    <w:rsid w:val="00A629BA"/>
    <w:rsid w:val="00A64548"/>
    <w:rsid w:val="00A64DDB"/>
    <w:rsid w:val="00A662CA"/>
    <w:rsid w:val="00A67BE2"/>
    <w:rsid w:val="00A73431"/>
    <w:rsid w:val="00A76328"/>
    <w:rsid w:val="00A854EE"/>
    <w:rsid w:val="00A909B6"/>
    <w:rsid w:val="00A915C8"/>
    <w:rsid w:val="00A939FF"/>
    <w:rsid w:val="00A93DC5"/>
    <w:rsid w:val="00A95C3D"/>
    <w:rsid w:val="00A9673B"/>
    <w:rsid w:val="00AA0381"/>
    <w:rsid w:val="00AA0517"/>
    <w:rsid w:val="00AA080B"/>
    <w:rsid w:val="00AA0CEA"/>
    <w:rsid w:val="00AA117B"/>
    <w:rsid w:val="00AA1727"/>
    <w:rsid w:val="00AA1815"/>
    <w:rsid w:val="00AA30A2"/>
    <w:rsid w:val="00AA3205"/>
    <w:rsid w:val="00AA44F0"/>
    <w:rsid w:val="00AA76EF"/>
    <w:rsid w:val="00AC44DD"/>
    <w:rsid w:val="00AC53ED"/>
    <w:rsid w:val="00AC5963"/>
    <w:rsid w:val="00AC6ACE"/>
    <w:rsid w:val="00AC6E03"/>
    <w:rsid w:val="00AD097C"/>
    <w:rsid w:val="00AD1988"/>
    <w:rsid w:val="00AD2FD0"/>
    <w:rsid w:val="00AD2FFB"/>
    <w:rsid w:val="00AD4B23"/>
    <w:rsid w:val="00AD6D7D"/>
    <w:rsid w:val="00AD75C2"/>
    <w:rsid w:val="00AE06DC"/>
    <w:rsid w:val="00AE0B89"/>
    <w:rsid w:val="00AE2817"/>
    <w:rsid w:val="00AE3B3B"/>
    <w:rsid w:val="00AE5A76"/>
    <w:rsid w:val="00AE60C7"/>
    <w:rsid w:val="00AF069F"/>
    <w:rsid w:val="00AF24A6"/>
    <w:rsid w:val="00AF489B"/>
    <w:rsid w:val="00AF59F2"/>
    <w:rsid w:val="00AF6B30"/>
    <w:rsid w:val="00AF745A"/>
    <w:rsid w:val="00AF7944"/>
    <w:rsid w:val="00B0060F"/>
    <w:rsid w:val="00B042EC"/>
    <w:rsid w:val="00B0607E"/>
    <w:rsid w:val="00B07D1B"/>
    <w:rsid w:val="00B13F33"/>
    <w:rsid w:val="00B17185"/>
    <w:rsid w:val="00B22030"/>
    <w:rsid w:val="00B2209A"/>
    <w:rsid w:val="00B265B4"/>
    <w:rsid w:val="00B273D9"/>
    <w:rsid w:val="00B30EBA"/>
    <w:rsid w:val="00B3130F"/>
    <w:rsid w:val="00B3468C"/>
    <w:rsid w:val="00B40B40"/>
    <w:rsid w:val="00B41709"/>
    <w:rsid w:val="00B418FE"/>
    <w:rsid w:val="00B41C23"/>
    <w:rsid w:val="00B44CAD"/>
    <w:rsid w:val="00B4677E"/>
    <w:rsid w:val="00B50642"/>
    <w:rsid w:val="00B5199F"/>
    <w:rsid w:val="00B51A66"/>
    <w:rsid w:val="00B56A85"/>
    <w:rsid w:val="00B574F9"/>
    <w:rsid w:val="00B578A1"/>
    <w:rsid w:val="00B63B71"/>
    <w:rsid w:val="00B64E65"/>
    <w:rsid w:val="00B654B8"/>
    <w:rsid w:val="00B675E4"/>
    <w:rsid w:val="00B70E4C"/>
    <w:rsid w:val="00B8165C"/>
    <w:rsid w:val="00B81A06"/>
    <w:rsid w:val="00B83B52"/>
    <w:rsid w:val="00B83E8F"/>
    <w:rsid w:val="00B87B75"/>
    <w:rsid w:val="00B9039B"/>
    <w:rsid w:val="00B91477"/>
    <w:rsid w:val="00B9369B"/>
    <w:rsid w:val="00B942D6"/>
    <w:rsid w:val="00B96161"/>
    <w:rsid w:val="00B973AC"/>
    <w:rsid w:val="00BA1629"/>
    <w:rsid w:val="00BA597A"/>
    <w:rsid w:val="00BA71CD"/>
    <w:rsid w:val="00BA7FA8"/>
    <w:rsid w:val="00BB11C2"/>
    <w:rsid w:val="00BB3776"/>
    <w:rsid w:val="00BB5A63"/>
    <w:rsid w:val="00BB6030"/>
    <w:rsid w:val="00BB751B"/>
    <w:rsid w:val="00BB775B"/>
    <w:rsid w:val="00BC0F22"/>
    <w:rsid w:val="00BC1791"/>
    <w:rsid w:val="00BC1BB4"/>
    <w:rsid w:val="00BC4861"/>
    <w:rsid w:val="00BC5D4B"/>
    <w:rsid w:val="00BD20D9"/>
    <w:rsid w:val="00BD3272"/>
    <w:rsid w:val="00BD5212"/>
    <w:rsid w:val="00BD79BA"/>
    <w:rsid w:val="00BD7C3E"/>
    <w:rsid w:val="00BE1165"/>
    <w:rsid w:val="00BE2CA8"/>
    <w:rsid w:val="00BE45DF"/>
    <w:rsid w:val="00BE59BE"/>
    <w:rsid w:val="00BE7E7E"/>
    <w:rsid w:val="00BF1A1B"/>
    <w:rsid w:val="00BF318B"/>
    <w:rsid w:val="00BF3336"/>
    <w:rsid w:val="00BF3D08"/>
    <w:rsid w:val="00BF4E9E"/>
    <w:rsid w:val="00BF5544"/>
    <w:rsid w:val="00BF5A12"/>
    <w:rsid w:val="00BF5DBE"/>
    <w:rsid w:val="00BF623C"/>
    <w:rsid w:val="00C0312C"/>
    <w:rsid w:val="00C0365A"/>
    <w:rsid w:val="00C04F41"/>
    <w:rsid w:val="00C0588C"/>
    <w:rsid w:val="00C072B9"/>
    <w:rsid w:val="00C1007E"/>
    <w:rsid w:val="00C12E00"/>
    <w:rsid w:val="00C13EC0"/>
    <w:rsid w:val="00C16323"/>
    <w:rsid w:val="00C166BA"/>
    <w:rsid w:val="00C17EEF"/>
    <w:rsid w:val="00C21E18"/>
    <w:rsid w:val="00C21ECA"/>
    <w:rsid w:val="00C22E18"/>
    <w:rsid w:val="00C24C12"/>
    <w:rsid w:val="00C24C1F"/>
    <w:rsid w:val="00C2504C"/>
    <w:rsid w:val="00C26CED"/>
    <w:rsid w:val="00C27BFC"/>
    <w:rsid w:val="00C31102"/>
    <w:rsid w:val="00C31A02"/>
    <w:rsid w:val="00C323FA"/>
    <w:rsid w:val="00C4388B"/>
    <w:rsid w:val="00C44695"/>
    <w:rsid w:val="00C53446"/>
    <w:rsid w:val="00C540B2"/>
    <w:rsid w:val="00C54513"/>
    <w:rsid w:val="00C54C33"/>
    <w:rsid w:val="00C56507"/>
    <w:rsid w:val="00C56CF2"/>
    <w:rsid w:val="00C61E8C"/>
    <w:rsid w:val="00C62050"/>
    <w:rsid w:val="00C62B74"/>
    <w:rsid w:val="00C672E2"/>
    <w:rsid w:val="00C73A29"/>
    <w:rsid w:val="00C76915"/>
    <w:rsid w:val="00C77345"/>
    <w:rsid w:val="00C7794C"/>
    <w:rsid w:val="00C934F1"/>
    <w:rsid w:val="00C93B17"/>
    <w:rsid w:val="00C94602"/>
    <w:rsid w:val="00C9778E"/>
    <w:rsid w:val="00CA135E"/>
    <w:rsid w:val="00CA34D6"/>
    <w:rsid w:val="00CA4878"/>
    <w:rsid w:val="00CA59D6"/>
    <w:rsid w:val="00CA6411"/>
    <w:rsid w:val="00CB0F44"/>
    <w:rsid w:val="00CB4191"/>
    <w:rsid w:val="00CB50ED"/>
    <w:rsid w:val="00CB5ED5"/>
    <w:rsid w:val="00CB7A0E"/>
    <w:rsid w:val="00CC1B59"/>
    <w:rsid w:val="00CC379D"/>
    <w:rsid w:val="00CD24A2"/>
    <w:rsid w:val="00CD31C0"/>
    <w:rsid w:val="00CD44D2"/>
    <w:rsid w:val="00CE10DB"/>
    <w:rsid w:val="00CE3A43"/>
    <w:rsid w:val="00CE3C43"/>
    <w:rsid w:val="00CE4A78"/>
    <w:rsid w:val="00CE572D"/>
    <w:rsid w:val="00CE5EF3"/>
    <w:rsid w:val="00CF0D13"/>
    <w:rsid w:val="00CF2760"/>
    <w:rsid w:val="00CF4196"/>
    <w:rsid w:val="00D02043"/>
    <w:rsid w:val="00D03EE3"/>
    <w:rsid w:val="00D06478"/>
    <w:rsid w:val="00D07A28"/>
    <w:rsid w:val="00D07CCC"/>
    <w:rsid w:val="00D1124A"/>
    <w:rsid w:val="00D11C50"/>
    <w:rsid w:val="00D12D3B"/>
    <w:rsid w:val="00D15A5C"/>
    <w:rsid w:val="00D16002"/>
    <w:rsid w:val="00D2124A"/>
    <w:rsid w:val="00D23953"/>
    <w:rsid w:val="00D24C5E"/>
    <w:rsid w:val="00D26C3F"/>
    <w:rsid w:val="00D276AD"/>
    <w:rsid w:val="00D325CF"/>
    <w:rsid w:val="00D34D4D"/>
    <w:rsid w:val="00D34D97"/>
    <w:rsid w:val="00D34E8C"/>
    <w:rsid w:val="00D43748"/>
    <w:rsid w:val="00D4592E"/>
    <w:rsid w:val="00D46F07"/>
    <w:rsid w:val="00D4794E"/>
    <w:rsid w:val="00D508CF"/>
    <w:rsid w:val="00D50EC2"/>
    <w:rsid w:val="00D51417"/>
    <w:rsid w:val="00D54F59"/>
    <w:rsid w:val="00D57CAD"/>
    <w:rsid w:val="00D600C8"/>
    <w:rsid w:val="00D60AF4"/>
    <w:rsid w:val="00D61EB2"/>
    <w:rsid w:val="00D648C8"/>
    <w:rsid w:val="00D6499E"/>
    <w:rsid w:val="00D6710F"/>
    <w:rsid w:val="00D710E1"/>
    <w:rsid w:val="00D71E9B"/>
    <w:rsid w:val="00D727CC"/>
    <w:rsid w:val="00D802B8"/>
    <w:rsid w:val="00D8161C"/>
    <w:rsid w:val="00D83AF8"/>
    <w:rsid w:val="00D9029E"/>
    <w:rsid w:val="00D91FC4"/>
    <w:rsid w:val="00D92EF2"/>
    <w:rsid w:val="00D93969"/>
    <w:rsid w:val="00D95804"/>
    <w:rsid w:val="00D966E2"/>
    <w:rsid w:val="00D974E8"/>
    <w:rsid w:val="00DA0419"/>
    <w:rsid w:val="00DA2739"/>
    <w:rsid w:val="00DA32C9"/>
    <w:rsid w:val="00DA6E20"/>
    <w:rsid w:val="00DB0B73"/>
    <w:rsid w:val="00DB23DE"/>
    <w:rsid w:val="00DB278A"/>
    <w:rsid w:val="00DB46F5"/>
    <w:rsid w:val="00DB6B96"/>
    <w:rsid w:val="00DC4B52"/>
    <w:rsid w:val="00DC5357"/>
    <w:rsid w:val="00DC5F64"/>
    <w:rsid w:val="00DD0C47"/>
    <w:rsid w:val="00DD23EB"/>
    <w:rsid w:val="00DD3D64"/>
    <w:rsid w:val="00DD40FB"/>
    <w:rsid w:val="00DD708C"/>
    <w:rsid w:val="00DE012E"/>
    <w:rsid w:val="00DE34A7"/>
    <w:rsid w:val="00DE659D"/>
    <w:rsid w:val="00DF7CC8"/>
    <w:rsid w:val="00E01384"/>
    <w:rsid w:val="00E0658C"/>
    <w:rsid w:val="00E07323"/>
    <w:rsid w:val="00E11C6D"/>
    <w:rsid w:val="00E127ED"/>
    <w:rsid w:val="00E130AD"/>
    <w:rsid w:val="00E130F4"/>
    <w:rsid w:val="00E16D9A"/>
    <w:rsid w:val="00E21B7E"/>
    <w:rsid w:val="00E24CED"/>
    <w:rsid w:val="00E27C35"/>
    <w:rsid w:val="00E319E3"/>
    <w:rsid w:val="00E320F5"/>
    <w:rsid w:val="00E32242"/>
    <w:rsid w:val="00E3296C"/>
    <w:rsid w:val="00E34A85"/>
    <w:rsid w:val="00E353BC"/>
    <w:rsid w:val="00E37C2A"/>
    <w:rsid w:val="00E436D6"/>
    <w:rsid w:val="00E4548F"/>
    <w:rsid w:val="00E45B53"/>
    <w:rsid w:val="00E53135"/>
    <w:rsid w:val="00E53C59"/>
    <w:rsid w:val="00E53DB4"/>
    <w:rsid w:val="00E54F0E"/>
    <w:rsid w:val="00E602A3"/>
    <w:rsid w:val="00E60EE3"/>
    <w:rsid w:val="00E62948"/>
    <w:rsid w:val="00E63194"/>
    <w:rsid w:val="00E642BB"/>
    <w:rsid w:val="00E64414"/>
    <w:rsid w:val="00E65FBB"/>
    <w:rsid w:val="00E735AF"/>
    <w:rsid w:val="00E74353"/>
    <w:rsid w:val="00E7646B"/>
    <w:rsid w:val="00E777F1"/>
    <w:rsid w:val="00E82369"/>
    <w:rsid w:val="00E82A76"/>
    <w:rsid w:val="00E83CB4"/>
    <w:rsid w:val="00E8449B"/>
    <w:rsid w:val="00E8648C"/>
    <w:rsid w:val="00E86EED"/>
    <w:rsid w:val="00E90693"/>
    <w:rsid w:val="00E929ED"/>
    <w:rsid w:val="00E95ED2"/>
    <w:rsid w:val="00EA0AF2"/>
    <w:rsid w:val="00EA1ACF"/>
    <w:rsid w:val="00EA6786"/>
    <w:rsid w:val="00EB7421"/>
    <w:rsid w:val="00EC0E95"/>
    <w:rsid w:val="00EC1C97"/>
    <w:rsid w:val="00EC26C8"/>
    <w:rsid w:val="00EC2E30"/>
    <w:rsid w:val="00EC2EE5"/>
    <w:rsid w:val="00EC3970"/>
    <w:rsid w:val="00EC471D"/>
    <w:rsid w:val="00EC49BC"/>
    <w:rsid w:val="00EC5B8A"/>
    <w:rsid w:val="00EC630C"/>
    <w:rsid w:val="00ED1DDF"/>
    <w:rsid w:val="00ED1EE3"/>
    <w:rsid w:val="00ED4F9C"/>
    <w:rsid w:val="00ED6919"/>
    <w:rsid w:val="00EE0735"/>
    <w:rsid w:val="00EE2483"/>
    <w:rsid w:val="00EE26A3"/>
    <w:rsid w:val="00EE310E"/>
    <w:rsid w:val="00EE3751"/>
    <w:rsid w:val="00EE4AAA"/>
    <w:rsid w:val="00EF095A"/>
    <w:rsid w:val="00EF0EDE"/>
    <w:rsid w:val="00EF7FEE"/>
    <w:rsid w:val="00F018DE"/>
    <w:rsid w:val="00F0341D"/>
    <w:rsid w:val="00F06BB8"/>
    <w:rsid w:val="00F125F2"/>
    <w:rsid w:val="00F12A57"/>
    <w:rsid w:val="00F136F6"/>
    <w:rsid w:val="00F14C2F"/>
    <w:rsid w:val="00F1518D"/>
    <w:rsid w:val="00F169B9"/>
    <w:rsid w:val="00F248E6"/>
    <w:rsid w:val="00F31E20"/>
    <w:rsid w:val="00F32EDD"/>
    <w:rsid w:val="00F3508A"/>
    <w:rsid w:val="00F42345"/>
    <w:rsid w:val="00F428F7"/>
    <w:rsid w:val="00F43BA7"/>
    <w:rsid w:val="00F43D24"/>
    <w:rsid w:val="00F43DC4"/>
    <w:rsid w:val="00F46850"/>
    <w:rsid w:val="00F4767C"/>
    <w:rsid w:val="00F479C8"/>
    <w:rsid w:val="00F50D6A"/>
    <w:rsid w:val="00F53459"/>
    <w:rsid w:val="00F53504"/>
    <w:rsid w:val="00F54EA1"/>
    <w:rsid w:val="00F56420"/>
    <w:rsid w:val="00F566BD"/>
    <w:rsid w:val="00F60082"/>
    <w:rsid w:val="00F60349"/>
    <w:rsid w:val="00F612EB"/>
    <w:rsid w:val="00F6169D"/>
    <w:rsid w:val="00F63BF0"/>
    <w:rsid w:val="00F651B5"/>
    <w:rsid w:val="00F651D2"/>
    <w:rsid w:val="00F6666D"/>
    <w:rsid w:val="00F716F0"/>
    <w:rsid w:val="00F724D3"/>
    <w:rsid w:val="00F72BE8"/>
    <w:rsid w:val="00F756E0"/>
    <w:rsid w:val="00F75BFB"/>
    <w:rsid w:val="00F7671B"/>
    <w:rsid w:val="00F81D2F"/>
    <w:rsid w:val="00F837E1"/>
    <w:rsid w:val="00F84E07"/>
    <w:rsid w:val="00F85556"/>
    <w:rsid w:val="00F873E0"/>
    <w:rsid w:val="00F87CB2"/>
    <w:rsid w:val="00F90FF1"/>
    <w:rsid w:val="00F91BB3"/>
    <w:rsid w:val="00F952E1"/>
    <w:rsid w:val="00F97980"/>
    <w:rsid w:val="00FA12F4"/>
    <w:rsid w:val="00FA1959"/>
    <w:rsid w:val="00FA24DF"/>
    <w:rsid w:val="00FA2875"/>
    <w:rsid w:val="00FA3CB0"/>
    <w:rsid w:val="00FA4929"/>
    <w:rsid w:val="00FA5B26"/>
    <w:rsid w:val="00FA6360"/>
    <w:rsid w:val="00FA6A1D"/>
    <w:rsid w:val="00FA73A7"/>
    <w:rsid w:val="00FB0023"/>
    <w:rsid w:val="00FB1661"/>
    <w:rsid w:val="00FB225A"/>
    <w:rsid w:val="00FB290C"/>
    <w:rsid w:val="00FB39AB"/>
    <w:rsid w:val="00FB5E65"/>
    <w:rsid w:val="00FB7006"/>
    <w:rsid w:val="00FB7614"/>
    <w:rsid w:val="00FC01FF"/>
    <w:rsid w:val="00FC3415"/>
    <w:rsid w:val="00FC41BF"/>
    <w:rsid w:val="00FD1A4E"/>
    <w:rsid w:val="00FE0056"/>
    <w:rsid w:val="00FE0B73"/>
    <w:rsid w:val="00FE3853"/>
    <w:rsid w:val="00FE5452"/>
    <w:rsid w:val="00FF0F0F"/>
    <w:rsid w:val="00FF1460"/>
    <w:rsid w:val="00FF1D13"/>
    <w:rsid w:val="00FF5D41"/>
    <w:rsid w:val="00FF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88"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A96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451876"/>
    <w:rPr>
      <w:color w:val="800080" w:themeColor="followedHyperlink"/>
      <w:u w:val="single"/>
    </w:rPr>
  </w:style>
  <w:style w:type="paragraph" w:styleId="aff4">
    <w:name w:val="Body Text"/>
    <w:basedOn w:val="a"/>
    <w:link w:val="aff5"/>
    <w:uiPriority w:val="99"/>
    <w:semiHidden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f5">
    <w:name w:val="Основной текст Знак"/>
    <w:basedOn w:val="a0"/>
    <w:link w:val="aff4"/>
    <w:uiPriority w:val="99"/>
    <w:semiHidden/>
    <w:rsid w:val="00487AB2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32">
    <w:name w:val="Body Text 3"/>
    <w:basedOn w:val="a"/>
    <w:link w:val="33"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3">
    <w:name w:val="Основной текст 3 Знак"/>
    <w:basedOn w:val="a0"/>
    <w:link w:val="32"/>
    <w:rsid w:val="00487AB2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styleId="aff6">
    <w:name w:val="annotation reference"/>
    <w:basedOn w:val="a0"/>
    <w:uiPriority w:val="99"/>
    <w:semiHidden/>
    <w:unhideWhenUsed/>
    <w:rsid w:val="008B1C8D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8B1C8D"/>
    <w:pPr>
      <w:spacing w:line="240" w:lineRule="auto"/>
    </w:pPr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8B1C8D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8B1C8D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8B1C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88"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A96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451876"/>
    <w:rPr>
      <w:color w:val="800080" w:themeColor="followedHyperlink"/>
      <w:u w:val="single"/>
    </w:rPr>
  </w:style>
  <w:style w:type="paragraph" w:styleId="aff4">
    <w:name w:val="Body Text"/>
    <w:basedOn w:val="a"/>
    <w:link w:val="aff5"/>
    <w:uiPriority w:val="99"/>
    <w:semiHidden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f5">
    <w:name w:val="Основной текст Знак"/>
    <w:basedOn w:val="a0"/>
    <w:link w:val="aff4"/>
    <w:uiPriority w:val="99"/>
    <w:semiHidden/>
    <w:rsid w:val="00487AB2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32">
    <w:name w:val="Body Text 3"/>
    <w:basedOn w:val="a"/>
    <w:link w:val="33"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3">
    <w:name w:val="Основной текст 3 Знак"/>
    <w:basedOn w:val="a0"/>
    <w:link w:val="32"/>
    <w:rsid w:val="00487AB2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styleId="aff6">
    <w:name w:val="annotation reference"/>
    <w:basedOn w:val="a0"/>
    <w:uiPriority w:val="99"/>
    <w:semiHidden/>
    <w:unhideWhenUsed/>
    <w:rsid w:val="008B1C8D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8B1C8D"/>
    <w:pPr>
      <w:spacing w:line="240" w:lineRule="auto"/>
    </w:pPr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8B1C8D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8B1C8D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8B1C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2BAEA-DE8A-4AE2-B01D-31880E5A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4006</Words>
  <Characters>22839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LUBIM04</cp:lastModifiedBy>
  <cp:revision>7</cp:revision>
  <cp:lastPrinted>2022-09-28T05:32:00Z</cp:lastPrinted>
  <dcterms:created xsi:type="dcterms:W3CDTF">2022-10-31T06:46:00Z</dcterms:created>
  <dcterms:modified xsi:type="dcterms:W3CDTF">2022-12-07T12:48:00Z</dcterms:modified>
</cp:coreProperties>
</file>