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9A02" w14:textId="77777777" w:rsidR="00C65C8E" w:rsidRPr="00534800" w:rsidRDefault="00C65C8E" w:rsidP="00C65C8E">
      <w:pPr>
        <w:overflowPunct w:val="0"/>
        <w:jc w:val="center"/>
        <w:textAlignment w:val="baseline"/>
        <w:rPr>
          <w:rFonts w:ascii="Times New Roman" w:hAnsi="Times New Roman"/>
          <w:b/>
          <w:sz w:val="32"/>
          <w:szCs w:val="32"/>
        </w:rPr>
      </w:pPr>
      <w:r w:rsidRPr="00534800">
        <w:rPr>
          <w:rFonts w:ascii="Times New Roman" w:hAnsi="Times New Roman"/>
          <w:b/>
          <w:sz w:val="32"/>
          <w:szCs w:val="32"/>
        </w:rPr>
        <w:t>ПОСТАНОВЛЕНИЕ</w:t>
      </w:r>
    </w:p>
    <w:p w14:paraId="0835052A" w14:textId="77777777" w:rsidR="00C65C8E" w:rsidRPr="00534800" w:rsidRDefault="00C65C8E" w:rsidP="00C65C8E">
      <w:pPr>
        <w:overflowPunct w:val="0"/>
        <w:jc w:val="center"/>
        <w:textAlignment w:val="baseline"/>
        <w:rPr>
          <w:rFonts w:ascii="Times New Roman" w:hAnsi="Times New Roman"/>
          <w:b/>
          <w:sz w:val="32"/>
          <w:szCs w:val="32"/>
        </w:rPr>
      </w:pPr>
      <w:r w:rsidRPr="00534800">
        <w:rPr>
          <w:rFonts w:ascii="Times New Roman" w:hAnsi="Times New Roman"/>
          <w:b/>
          <w:sz w:val="32"/>
          <w:szCs w:val="32"/>
        </w:rPr>
        <w:t>АДМИНИСТРАЦИИ ЛЮБИМСКОГО</w:t>
      </w:r>
    </w:p>
    <w:p w14:paraId="7513C5D7" w14:textId="77777777" w:rsidR="00C65C8E" w:rsidRPr="00534800" w:rsidRDefault="00C65C8E" w:rsidP="00C65C8E">
      <w:pPr>
        <w:overflowPunct w:val="0"/>
        <w:jc w:val="center"/>
        <w:textAlignment w:val="baseline"/>
        <w:rPr>
          <w:rFonts w:ascii="Times New Roman" w:hAnsi="Times New Roman"/>
          <w:b/>
          <w:sz w:val="32"/>
          <w:szCs w:val="32"/>
        </w:rPr>
      </w:pPr>
      <w:r w:rsidRPr="00534800">
        <w:rPr>
          <w:rFonts w:ascii="Times New Roman" w:hAnsi="Times New Roman"/>
          <w:b/>
          <w:sz w:val="32"/>
          <w:szCs w:val="32"/>
        </w:rPr>
        <w:t>МУНИЦИПАЛЬНОГО РАЙОНА</w:t>
      </w:r>
    </w:p>
    <w:p w14:paraId="1299C20B" w14:textId="77777777" w:rsidR="00C65C8E" w:rsidRPr="00534800" w:rsidRDefault="00C65C8E" w:rsidP="00C65C8E">
      <w:pPr>
        <w:overflowPunct w:val="0"/>
        <w:jc w:val="center"/>
        <w:textAlignment w:val="baseline"/>
        <w:rPr>
          <w:rFonts w:ascii="Times New Roman" w:hAnsi="Times New Roman"/>
          <w:b/>
          <w:spacing w:val="60"/>
          <w:sz w:val="32"/>
          <w:szCs w:val="32"/>
        </w:rPr>
      </w:pPr>
      <w:r w:rsidRPr="00534800">
        <w:rPr>
          <w:rFonts w:ascii="Times New Roman" w:hAnsi="Times New Roman"/>
          <w:b/>
          <w:sz w:val="32"/>
          <w:szCs w:val="32"/>
        </w:rPr>
        <w:t>ЯРОСЛАВСКОЙ ОБЛАСТИ</w:t>
      </w:r>
    </w:p>
    <w:p w14:paraId="0BE8362D" w14:textId="77777777" w:rsidR="004A00C0" w:rsidRPr="004A00C0" w:rsidRDefault="004A00C0" w:rsidP="004A00C0">
      <w:pPr>
        <w:jc w:val="center"/>
        <w:rPr>
          <w:rFonts w:ascii="Times New Roman" w:eastAsia="Times New Roman" w:hAnsi="Times New Roman" w:cs="Times New Roman"/>
          <w:sz w:val="28"/>
          <w:szCs w:val="28"/>
          <w:lang w:eastAsia="ar-SA"/>
        </w:rPr>
      </w:pPr>
      <w:proofErr w:type="gramStart"/>
      <w:r w:rsidRPr="004A00C0">
        <w:rPr>
          <w:rFonts w:ascii="Times New Roman" w:eastAsia="Times New Roman" w:hAnsi="Times New Roman" w:cs="Times New Roman"/>
          <w:b/>
          <w:sz w:val="28"/>
          <w:szCs w:val="28"/>
          <w:lang w:eastAsia="ar-SA"/>
        </w:rPr>
        <w:t>(</w:t>
      </w:r>
      <w:r w:rsidRPr="004A00C0">
        <w:rPr>
          <w:rFonts w:ascii="Times New Roman" w:eastAsia="Times New Roman" w:hAnsi="Times New Roman" w:cs="Times New Roman"/>
          <w:sz w:val="28"/>
          <w:szCs w:val="28"/>
          <w:lang w:eastAsia="ar-SA"/>
        </w:rPr>
        <w:t>в редакции Постановлений администрации Любимского МР ЯО</w:t>
      </w:r>
      <w:proofErr w:type="gramEnd"/>
    </w:p>
    <w:p w14:paraId="66730F72" w14:textId="77777777" w:rsidR="004A00C0" w:rsidRPr="004A00C0" w:rsidRDefault="004A00C0" w:rsidP="004A00C0">
      <w:pPr>
        <w:ind w:firstLine="720"/>
        <w:jc w:val="center"/>
        <w:rPr>
          <w:rFonts w:ascii="Times New Roman" w:eastAsia="Times New Roman" w:hAnsi="Times New Roman" w:cs="Times New Roman"/>
          <w:color w:val="000000"/>
          <w:sz w:val="28"/>
          <w:szCs w:val="24"/>
        </w:rPr>
      </w:pPr>
      <w:r w:rsidRPr="004A00C0">
        <w:rPr>
          <w:rFonts w:ascii="Times New Roman" w:eastAsia="Times New Roman" w:hAnsi="Times New Roman" w:cs="Times New Roman"/>
          <w:sz w:val="28"/>
          <w:szCs w:val="28"/>
          <w:lang w:eastAsia="ar-SA"/>
        </w:rPr>
        <w:t xml:space="preserve"> от 1</w:t>
      </w:r>
      <w:r w:rsidRPr="004A00C0">
        <w:rPr>
          <w:rFonts w:ascii="Times New Roman" w:eastAsia="Times New Roman" w:hAnsi="Times New Roman" w:cs="Times New Roman"/>
          <w:color w:val="000000"/>
          <w:sz w:val="28"/>
          <w:szCs w:val="24"/>
        </w:rPr>
        <w:t>6.07.2021  № 09-0461/21, от 04.10.2021 №09-0606/21, от 28.12.2021 № 09-0808/21)</w:t>
      </w:r>
    </w:p>
    <w:p w14:paraId="2FB5DA11" w14:textId="77777777" w:rsidR="00C65C8E" w:rsidRPr="00534800" w:rsidRDefault="00C65C8E" w:rsidP="00C65C8E">
      <w:pPr>
        <w:overflowPunct w:val="0"/>
        <w:jc w:val="center"/>
        <w:textAlignment w:val="baseline"/>
        <w:rPr>
          <w:rFonts w:ascii="Times New Roman" w:hAnsi="Times New Roman"/>
          <w:sz w:val="28"/>
          <w:szCs w:val="28"/>
        </w:rPr>
      </w:pPr>
      <w:bookmarkStart w:id="0" w:name="_GoBack"/>
      <w:bookmarkEnd w:id="0"/>
    </w:p>
    <w:p w14:paraId="6E7B8F3F" w14:textId="6339AEDE" w:rsidR="00C65C8E" w:rsidRPr="00534800" w:rsidRDefault="00C65C8E" w:rsidP="00C65C8E">
      <w:pPr>
        <w:overflowPunct w:val="0"/>
        <w:textAlignment w:val="baseline"/>
        <w:rPr>
          <w:rFonts w:ascii="Times New Roman" w:hAnsi="Times New Roman"/>
          <w:sz w:val="28"/>
          <w:szCs w:val="28"/>
        </w:rPr>
      </w:pPr>
      <w:r w:rsidRPr="00534800">
        <w:rPr>
          <w:rFonts w:ascii="Times New Roman" w:hAnsi="Times New Roman"/>
          <w:sz w:val="28"/>
          <w:szCs w:val="28"/>
        </w:rPr>
        <w:t xml:space="preserve">от </w:t>
      </w:r>
      <w:r w:rsidR="005318DE" w:rsidRPr="00534800">
        <w:rPr>
          <w:rFonts w:ascii="Times New Roman" w:hAnsi="Times New Roman"/>
          <w:sz w:val="28"/>
          <w:szCs w:val="28"/>
        </w:rPr>
        <w:t xml:space="preserve">21.01.2021 </w:t>
      </w:r>
      <w:r w:rsidRPr="00534800">
        <w:rPr>
          <w:rFonts w:ascii="Times New Roman" w:hAnsi="Times New Roman"/>
          <w:sz w:val="28"/>
          <w:szCs w:val="28"/>
        </w:rPr>
        <w:t xml:space="preserve">№ </w:t>
      </w:r>
      <w:r w:rsidR="005318DE" w:rsidRPr="00534800">
        <w:rPr>
          <w:rFonts w:ascii="Times New Roman" w:hAnsi="Times New Roman"/>
          <w:sz w:val="28"/>
          <w:szCs w:val="28"/>
        </w:rPr>
        <w:t>09-0093</w:t>
      </w:r>
      <w:r w:rsidR="005318DE" w:rsidRPr="00534800">
        <w:rPr>
          <w:rFonts w:ascii="Times New Roman" w:hAnsi="Times New Roman"/>
          <w:sz w:val="28"/>
          <w:szCs w:val="28"/>
          <w:lang w:val="en-US"/>
        </w:rPr>
        <w:t>/</w:t>
      </w:r>
      <w:r w:rsidR="005318DE" w:rsidRPr="00534800">
        <w:rPr>
          <w:rFonts w:ascii="Times New Roman" w:hAnsi="Times New Roman"/>
          <w:sz w:val="28"/>
          <w:szCs w:val="28"/>
        </w:rPr>
        <w:t>21</w:t>
      </w:r>
    </w:p>
    <w:p w14:paraId="15335242" w14:textId="77777777" w:rsidR="00C65C8E" w:rsidRPr="00534800" w:rsidRDefault="00C65C8E" w:rsidP="00C65C8E">
      <w:pPr>
        <w:suppressAutoHyphens/>
        <w:jc w:val="both"/>
        <w:rPr>
          <w:rFonts w:ascii="Times New Roman" w:hAnsi="Times New Roman"/>
          <w:sz w:val="28"/>
          <w:szCs w:val="20"/>
          <w:lang w:eastAsia="en-US"/>
        </w:rPr>
      </w:pPr>
    </w:p>
    <w:tbl>
      <w:tblPr>
        <w:tblW w:w="0" w:type="auto"/>
        <w:tblLayout w:type="fixed"/>
        <w:tblCellMar>
          <w:left w:w="0" w:type="dxa"/>
          <w:right w:w="0" w:type="dxa"/>
        </w:tblCellMar>
        <w:tblLook w:val="04A0" w:firstRow="1" w:lastRow="0" w:firstColumn="1" w:lastColumn="0" w:noHBand="0" w:noVBand="1"/>
      </w:tblPr>
      <w:tblGrid>
        <w:gridCol w:w="4361"/>
      </w:tblGrid>
      <w:tr w:rsidR="00C65C8E" w:rsidRPr="00534800" w14:paraId="06C88BD4" w14:textId="77777777" w:rsidTr="001F11B7">
        <w:trPr>
          <w:trHeight w:val="1393"/>
        </w:trPr>
        <w:tc>
          <w:tcPr>
            <w:tcW w:w="4361" w:type="dxa"/>
            <w:hideMark/>
          </w:tcPr>
          <w:p w14:paraId="6CE776E1" w14:textId="77777777" w:rsidR="00C65C8E" w:rsidRPr="00534800" w:rsidRDefault="00C65C8E" w:rsidP="00721782">
            <w:pPr>
              <w:overflowPunct w:val="0"/>
              <w:spacing w:line="276" w:lineRule="auto"/>
              <w:textAlignment w:val="baseline"/>
              <w:rPr>
                <w:rFonts w:ascii="Times New Roman" w:hAnsi="Times New Roman"/>
                <w:sz w:val="28"/>
                <w:szCs w:val="28"/>
                <w:lang w:eastAsia="en-US"/>
              </w:rPr>
            </w:pPr>
            <w:r w:rsidRPr="00534800">
              <w:rPr>
                <w:rFonts w:ascii="Times New Roman" w:hAnsi="Times New Roman"/>
                <w:sz w:val="28"/>
                <w:szCs w:val="28"/>
                <w:lang w:eastAsia="en-US"/>
              </w:rPr>
              <w:t>Об утверждении муниципальной программы «</w:t>
            </w:r>
            <w:r w:rsidRPr="00534800">
              <w:rPr>
                <w:rFonts w:ascii="Times New Roman" w:hAnsi="Times New Roman" w:cs="Times New Roman"/>
                <w:sz w:val="28"/>
                <w:szCs w:val="28"/>
                <w:lang w:eastAsia="ar-SA"/>
              </w:rPr>
              <w:t>Социальная поддержка нас</w:t>
            </w:r>
            <w:r w:rsidR="00724BD3" w:rsidRPr="00534800">
              <w:rPr>
                <w:rFonts w:ascii="Times New Roman" w:hAnsi="Times New Roman" w:cs="Times New Roman"/>
                <w:sz w:val="28"/>
                <w:szCs w:val="28"/>
                <w:lang w:eastAsia="ar-SA"/>
              </w:rPr>
              <w:t>еления Любимского района» на 202</w:t>
            </w:r>
            <w:r w:rsidR="00721782" w:rsidRPr="00534800">
              <w:rPr>
                <w:rFonts w:ascii="Times New Roman" w:hAnsi="Times New Roman" w:cs="Times New Roman"/>
                <w:sz w:val="28"/>
                <w:szCs w:val="28"/>
                <w:lang w:eastAsia="ar-SA"/>
              </w:rPr>
              <w:t>1</w:t>
            </w:r>
            <w:r w:rsidRPr="00534800">
              <w:rPr>
                <w:rFonts w:ascii="Times New Roman" w:hAnsi="Times New Roman" w:cs="Times New Roman"/>
                <w:sz w:val="28"/>
                <w:szCs w:val="28"/>
                <w:lang w:eastAsia="ar-SA"/>
              </w:rPr>
              <w:t>-202</w:t>
            </w:r>
            <w:r w:rsidR="00721782" w:rsidRPr="00534800">
              <w:rPr>
                <w:rFonts w:ascii="Times New Roman" w:hAnsi="Times New Roman" w:cs="Times New Roman"/>
                <w:sz w:val="28"/>
                <w:szCs w:val="28"/>
                <w:lang w:eastAsia="ar-SA"/>
              </w:rPr>
              <w:t>3</w:t>
            </w:r>
            <w:r w:rsidRPr="00534800">
              <w:rPr>
                <w:rFonts w:ascii="Times New Roman" w:hAnsi="Times New Roman" w:cs="Times New Roman"/>
                <w:sz w:val="28"/>
                <w:szCs w:val="28"/>
                <w:lang w:eastAsia="ar-SA"/>
              </w:rPr>
              <w:t xml:space="preserve"> годы</w:t>
            </w:r>
          </w:p>
        </w:tc>
      </w:tr>
    </w:tbl>
    <w:p w14:paraId="56A901AE" w14:textId="77777777" w:rsidR="00C65C8E" w:rsidRPr="00534800" w:rsidRDefault="00C65C8E" w:rsidP="00C65C8E">
      <w:pPr>
        <w:overflowPunct w:val="0"/>
        <w:ind w:right="-1"/>
        <w:jc w:val="both"/>
        <w:textAlignment w:val="baseline"/>
        <w:rPr>
          <w:rFonts w:ascii="Times New Roman" w:hAnsi="Times New Roman"/>
          <w:i/>
          <w:sz w:val="28"/>
          <w:szCs w:val="28"/>
        </w:rPr>
      </w:pPr>
    </w:p>
    <w:p w14:paraId="2CB25CDC" w14:textId="39C5F474" w:rsidR="00C65C8E" w:rsidRPr="00534800" w:rsidRDefault="00724BD3" w:rsidP="00C65C8E">
      <w:pPr>
        <w:overflowPunct w:val="0"/>
        <w:ind w:firstLine="709"/>
        <w:jc w:val="both"/>
        <w:textAlignment w:val="baseline"/>
        <w:rPr>
          <w:rFonts w:ascii="Times New Roman" w:hAnsi="Times New Roman"/>
          <w:sz w:val="28"/>
          <w:szCs w:val="28"/>
        </w:rPr>
      </w:pPr>
      <w:r w:rsidRPr="00534800">
        <w:rPr>
          <w:rFonts w:ascii="Times New Roman" w:hAnsi="Times New Roman"/>
          <w:sz w:val="28"/>
          <w:szCs w:val="28"/>
        </w:rPr>
        <w:t xml:space="preserve">В соответствии с требованиями ст.179 Бюджетного кодекса Российской Федерации, </w:t>
      </w:r>
      <w:r w:rsidR="00C65C8E" w:rsidRPr="00534800">
        <w:rPr>
          <w:rFonts w:ascii="Times New Roman" w:hAnsi="Times New Roman"/>
          <w:sz w:val="28"/>
          <w:szCs w:val="28"/>
        </w:rPr>
        <w:t>Постановлением Администрации Любимского муниципального района от 27.12.2013 г. № 09-1514/13 «Об утверждении Порядка разработки, реализации и оценки эффективности муниципальных программ Любимского МР и закрепления процедуры изменения (корректировки) или досрочного прекращения данных программ с учетом фактически достигнутых резу</w:t>
      </w:r>
      <w:r w:rsidRPr="00534800">
        <w:rPr>
          <w:rFonts w:ascii="Times New Roman" w:hAnsi="Times New Roman"/>
          <w:sz w:val="28"/>
          <w:szCs w:val="28"/>
        </w:rPr>
        <w:t>льтатов в ходе их реализации» и в целях формирования программного бюджета Любимского муниципального района</w:t>
      </w:r>
      <w:r w:rsidR="00721782" w:rsidRPr="00534800">
        <w:rPr>
          <w:rFonts w:ascii="Times New Roman" w:hAnsi="Times New Roman"/>
          <w:sz w:val="28"/>
          <w:szCs w:val="28"/>
        </w:rPr>
        <w:t xml:space="preserve"> </w:t>
      </w:r>
      <w:r w:rsidR="00C65C8E" w:rsidRPr="00534800">
        <w:rPr>
          <w:rFonts w:ascii="Times New Roman" w:hAnsi="Times New Roman"/>
          <w:sz w:val="28"/>
          <w:szCs w:val="28"/>
        </w:rPr>
        <w:t>ПОСТАНОВЛЯЕТ:</w:t>
      </w:r>
    </w:p>
    <w:p w14:paraId="51A125EF" w14:textId="2A6A5092" w:rsidR="00C65C8E" w:rsidRPr="00534800"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534800">
        <w:rPr>
          <w:rFonts w:ascii="Times New Roman" w:hAnsi="Times New Roman"/>
          <w:sz w:val="28"/>
          <w:szCs w:val="28"/>
        </w:rPr>
        <w:t xml:space="preserve">Утвердить прилагаемую муниципальную программу </w:t>
      </w:r>
      <w:r w:rsidR="00046685" w:rsidRPr="00534800">
        <w:rPr>
          <w:rFonts w:ascii="Times New Roman" w:hAnsi="Times New Roman"/>
          <w:sz w:val="28"/>
          <w:szCs w:val="28"/>
        </w:rPr>
        <w:t>«</w:t>
      </w:r>
      <w:r w:rsidRPr="00534800">
        <w:rPr>
          <w:rFonts w:ascii="Times New Roman" w:hAnsi="Times New Roman" w:cs="Times New Roman"/>
          <w:sz w:val="28"/>
          <w:szCs w:val="28"/>
          <w:lang w:eastAsia="ar-SA"/>
        </w:rPr>
        <w:t>Социальная поддержка нас</w:t>
      </w:r>
      <w:r w:rsidR="00724BD3" w:rsidRPr="00534800">
        <w:rPr>
          <w:rFonts w:ascii="Times New Roman" w:hAnsi="Times New Roman" w:cs="Times New Roman"/>
          <w:sz w:val="28"/>
          <w:szCs w:val="28"/>
          <w:lang w:eastAsia="ar-SA"/>
        </w:rPr>
        <w:t>еления Любимского района» на 202</w:t>
      </w:r>
      <w:r w:rsidR="00721782" w:rsidRPr="00534800">
        <w:rPr>
          <w:rFonts w:ascii="Times New Roman" w:hAnsi="Times New Roman" w:cs="Times New Roman"/>
          <w:sz w:val="28"/>
          <w:szCs w:val="28"/>
          <w:lang w:eastAsia="ar-SA"/>
        </w:rPr>
        <w:t>1</w:t>
      </w:r>
      <w:r w:rsidRPr="00534800">
        <w:rPr>
          <w:rFonts w:ascii="Times New Roman" w:hAnsi="Times New Roman" w:cs="Times New Roman"/>
          <w:sz w:val="28"/>
          <w:szCs w:val="28"/>
          <w:lang w:eastAsia="ar-SA"/>
        </w:rPr>
        <w:t>-202</w:t>
      </w:r>
      <w:r w:rsidR="00721782" w:rsidRPr="00534800">
        <w:rPr>
          <w:rFonts w:ascii="Times New Roman" w:hAnsi="Times New Roman" w:cs="Times New Roman"/>
          <w:sz w:val="28"/>
          <w:szCs w:val="28"/>
          <w:lang w:eastAsia="ar-SA"/>
        </w:rPr>
        <w:t>3</w:t>
      </w:r>
      <w:r w:rsidRPr="00534800">
        <w:rPr>
          <w:rFonts w:ascii="Times New Roman" w:hAnsi="Times New Roman" w:cs="Times New Roman"/>
          <w:sz w:val="28"/>
          <w:szCs w:val="28"/>
          <w:lang w:eastAsia="ar-SA"/>
        </w:rPr>
        <w:t xml:space="preserve"> годы</w:t>
      </w:r>
      <w:r w:rsidRPr="00534800">
        <w:rPr>
          <w:rFonts w:ascii="Times New Roman" w:hAnsi="Times New Roman"/>
          <w:sz w:val="28"/>
          <w:szCs w:val="28"/>
        </w:rPr>
        <w:t>.</w:t>
      </w:r>
    </w:p>
    <w:p w14:paraId="2E391CA4" w14:textId="580ED977" w:rsidR="00C65C8E" w:rsidRPr="00534800"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534800">
        <w:rPr>
          <w:rFonts w:ascii="Times New Roman" w:hAnsi="Times New Roman"/>
          <w:sz w:val="28"/>
          <w:szCs w:val="28"/>
        </w:rPr>
        <w:t>Признать утратившим силу Постановлени</w:t>
      </w:r>
      <w:r w:rsidR="00721782" w:rsidRPr="00534800">
        <w:rPr>
          <w:rFonts w:ascii="Times New Roman" w:hAnsi="Times New Roman"/>
          <w:sz w:val="28"/>
          <w:szCs w:val="28"/>
        </w:rPr>
        <w:t>е</w:t>
      </w:r>
      <w:r w:rsidRPr="00534800">
        <w:rPr>
          <w:rFonts w:ascii="Times New Roman" w:hAnsi="Times New Roman"/>
          <w:sz w:val="28"/>
          <w:szCs w:val="28"/>
        </w:rPr>
        <w:t xml:space="preserve"> Администрации Любимского муниципаль</w:t>
      </w:r>
      <w:r w:rsidR="00B257B6" w:rsidRPr="00534800">
        <w:rPr>
          <w:rFonts w:ascii="Times New Roman" w:hAnsi="Times New Roman"/>
          <w:sz w:val="28"/>
          <w:szCs w:val="28"/>
        </w:rPr>
        <w:t xml:space="preserve">ного района Ярославской </w:t>
      </w:r>
      <w:r w:rsidR="00B3707A" w:rsidRPr="00534800">
        <w:rPr>
          <w:rFonts w:ascii="Times New Roman" w:hAnsi="Times New Roman"/>
          <w:sz w:val="28"/>
          <w:szCs w:val="28"/>
        </w:rPr>
        <w:t>области от</w:t>
      </w:r>
      <w:r w:rsidRPr="00534800">
        <w:rPr>
          <w:rFonts w:ascii="Times New Roman" w:hAnsi="Times New Roman"/>
          <w:sz w:val="28"/>
          <w:szCs w:val="28"/>
        </w:rPr>
        <w:t xml:space="preserve"> </w:t>
      </w:r>
      <w:r w:rsidR="00724BD3" w:rsidRPr="00534800">
        <w:rPr>
          <w:rFonts w:ascii="Times New Roman" w:hAnsi="Times New Roman"/>
          <w:sz w:val="28"/>
          <w:szCs w:val="28"/>
        </w:rPr>
        <w:t>2</w:t>
      </w:r>
      <w:r w:rsidR="00721782" w:rsidRPr="00534800">
        <w:rPr>
          <w:rFonts w:ascii="Times New Roman" w:hAnsi="Times New Roman"/>
          <w:sz w:val="28"/>
          <w:szCs w:val="28"/>
        </w:rPr>
        <w:t>7</w:t>
      </w:r>
      <w:r w:rsidR="00724BD3" w:rsidRPr="00534800">
        <w:rPr>
          <w:rFonts w:ascii="Times New Roman" w:hAnsi="Times New Roman"/>
          <w:sz w:val="28"/>
          <w:szCs w:val="28"/>
        </w:rPr>
        <w:t>.12.201</w:t>
      </w:r>
      <w:r w:rsidR="00721782" w:rsidRPr="00534800">
        <w:rPr>
          <w:rFonts w:ascii="Times New Roman" w:hAnsi="Times New Roman"/>
          <w:sz w:val="28"/>
          <w:szCs w:val="28"/>
        </w:rPr>
        <w:t>9</w:t>
      </w:r>
      <w:r w:rsidR="00724BD3" w:rsidRPr="00534800">
        <w:rPr>
          <w:rFonts w:ascii="Times New Roman" w:hAnsi="Times New Roman"/>
          <w:sz w:val="28"/>
          <w:szCs w:val="28"/>
        </w:rPr>
        <w:t xml:space="preserve">   № 09-1</w:t>
      </w:r>
      <w:r w:rsidR="00721782" w:rsidRPr="00534800">
        <w:rPr>
          <w:rFonts w:ascii="Times New Roman" w:hAnsi="Times New Roman"/>
          <w:sz w:val="28"/>
          <w:szCs w:val="28"/>
        </w:rPr>
        <w:t>009</w:t>
      </w:r>
      <w:r w:rsidR="00724BD3" w:rsidRPr="00534800">
        <w:rPr>
          <w:rFonts w:ascii="Times New Roman" w:hAnsi="Times New Roman"/>
          <w:sz w:val="28"/>
          <w:szCs w:val="28"/>
        </w:rPr>
        <w:t>/1</w:t>
      </w:r>
      <w:r w:rsidR="00721782" w:rsidRPr="00534800">
        <w:rPr>
          <w:rFonts w:ascii="Times New Roman" w:hAnsi="Times New Roman"/>
          <w:sz w:val="28"/>
          <w:szCs w:val="28"/>
        </w:rPr>
        <w:t>9</w:t>
      </w:r>
      <w:r w:rsidR="00724BD3" w:rsidRPr="00534800">
        <w:rPr>
          <w:rFonts w:ascii="Times New Roman" w:hAnsi="Times New Roman"/>
          <w:sz w:val="28"/>
          <w:szCs w:val="28"/>
        </w:rPr>
        <w:t xml:space="preserve"> </w:t>
      </w:r>
      <w:r w:rsidRPr="00534800">
        <w:rPr>
          <w:rFonts w:ascii="Times New Roman" w:hAnsi="Times New Roman"/>
          <w:sz w:val="28"/>
          <w:szCs w:val="28"/>
        </w:rPr>
        <w:t>«Об утверждении муниципальной программы «</w:t>
      </w:r>
      <w:r w:rsidRPr="00534800">
        <w:rPr>
          <w:rFonts w:ascii="Times New Roman" w:hAnsi="Times New Roman" w:cs="Times New Roman"/>
          <w:sz w:val="28"/>
          <w:szCs w:val="28"/>
          <w:lang w:eastAsia="ar-SA"/>
        </w:rPr>
        <w:t>Социальная поддержка нас</w:t>
      </w:r>
      <w:r w:rsidR="00721782" w:rsidRPr="00534800">
        <w:rPr>
          <w:rFonts w:ascii="Times New Roman" w:hAnsi="Times New Roman" w:cs="Times New Roman"/>
          <w:sz w:val="28"/>
          <w:szCs w:val="28"/>
          <w:lang w:eastAsia="ar-SA"/>
        </w:rPr>
        <w:t>еления Любимского района» на 2020</w:t>
      </w:r>
      <w:r w:rsidRPr="00534800">
        <w:rPr>
          <w:rFonts w:ascii="Times New Roman" w:hAnsi="Times New Roman" w:cs="Times New Roman"/>
          <w:sz w:val="28"/>
          <w:szCs w:val="28"/>
          <w:lang w:eastAsia="ar-SA"/>
        </w:rPr>
        <w:t>-20</w:t>
      </w:r>
      <w:r w:rsidR="00D71C6E" w:rsidRPr="00534800">
        <w:rPr>
          <w:rFonts w:ascii="Times New Roman" w:hAnsi="Times New Roman" w:cs="Times New Roman"/>
          <w:sz w:val="28"/>
          <w:szCs w:val="28"/>
          <w:lang w:eastAsia="ar-SA"/>
        </w:rPr>
        <w:t>2</w:t>
      </w:r>
      <w:r w:rsidR="00721782" w:rsidRPr="00534800">
        <w:rPr>
          <w:rFonts w:ascii="Times New Roman" w:hAnsi="Times New Roman" w:cs="Times New Roman"/>
          <w:sz w:val="28"/>
          <w:szCs w:val="28"/>
          <w:lang w:eastAsia="ar-SA"/>
        </w:rPr>
        <w:t>2</w:t>
      </w:r>
      <w:r w:rsidRPr="00534800">
        <w:rPr>
          <w:rFonts w:ascii="Times New Roman" w:hAnsi="Times New Roman" w:cs="Times New Roman"/>
          <w:sz w:val="28"/>
          <w:szCs w:val="28"/>
          <w:lang w:eastAsia="ar-SA"/>
        </w:rPr>
        <w:t xml:space="preserve"> годы</w:t>
      </w:r>
      <w:r w:rsidRPr="00534800">
        <w:rPr>
          <w:rFonts w:ascii="Times New Roman" w:hAnsi="Times New Roman"/>
          <w:sz w:val="28"/>
          <w:szCs w:val="28"/>
        </w:rPr>
        <w:t>.</w:t>
      </w:r>
    </w:p>
    <w:p w14:paraId="600C78BF" w14:textId="77777777" w:rsidR="00C65C8E" w:rsidRPr="00534800"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534800">
        <w:rPr>
          <w:rFonts w:ascii="Times New Roman" w:hAnsi="Times New Roman"/>
          <w:sz w:val="28"/>
          <w:szCs w:val="28"/>
        </w:rPr>
        <w:t>Контроль за исполнением Постановления возложить на заместителя Главы Администрации Любимского муниципального района по социальной политике С.А. Васильева.</w:t>
      </w:r>
    </w:p>
    <w:p w14:paraId="598127EE" w14:textId="77777777" w:rsidR="00C65C8E" w:rsidRPr="00534800"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534800">
        <w:rPr>
          <w:rFonts w:ascii="Times New Roman" w:hAnsi="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w:t>
      </w:r>
    </w:p>
    <w:p w14:paraId="4AE5A88E" w14:textId="77777777" w:rsidR="00C65C8E" w:rsidRPr="00534800" w:rsidRDefault="00C65C8E" w:rsidP="00C65C8E">
      <w:pPr>
        <w:overflowPunct w:val="0"/>
        <w:ind w:firstLine="567"/>
        <w:jc w:val="both"/>
        <w:textAlignment w:val="baseline"/>
        <w:rPr>
          <w:rFonts w:ascii="Times New Roman" w:hAnsi="Times New Roman"/>
          <w:i/>
          <w:sz w:val="28"/>
          <w:szCs w:val="28"/>
        </w:rPr>
      </w:pPr>
    </w:p>
    <w:p w14:paraId="67803A48" w14:textId="77777777" w:rsidR="00C65C8E" w:rsidRPr="00534800" w:rsidRDefault="00C65C8E" w:rsidP="00C65C8E">
      <w:pPr>
        <w:overflowPunct w:val="0"/>
        <w:jc w:val="both"/>
        <w:textAlignment w:val="baseline"/>
        <w:rPr>
          <w:rFonts w:ascii="Times New Roman" w:hAnsi="Times New Roman"/>
          <w:i/>
          <w:sz w:val="28"/>
          <w:szCs w:val="28"/>
        </w:rPr>
      </w:pPr>
    </w:p>
    <w:p w14:paraId="3D48CF2C" w14:textId="77777777" w:rsidR="009D1E8D" w:rsidRPr="00534800" w:rsidRDefault="009D1E8D" w:rsidP="00C65C8E">
      <w:pPr>
        <w:overflowPunct w:val="0"/>
        <w:jc w:val="both"/>
        <w:textAlignment w:val="baseline"/>
        <w:rPr>
          <w:rFonts w:ascii="Times New Roman" w:hAnsi="Times New Roman"/>
          <w:i/>
          <w:sz w:val="28"/>
          <w:szCs w:val="28"/>
        </w:rPr>
      </w:pPr>
    </w:p>
    <w:p w14:paraId="2D409DDB" w14:textId="77777777" w:rsidR="00C65C8E" w:rsidRPr="00534800" w:rsidRDefault="00C65C8E" w:rsidP="00C65C8E">
      <w:pPr>
        <w:overflowPunct w:val="0"/>
        <w:jc w:val="both"/>
        <w:textAlignment w:val="baseline"/>
        <w:rPr>
          <w:rFonts w:ascii="Times New Roman" w:hAnsi="Times New Roman"/>
          <w:sz w:val="28"/>
          <w:szCs w:val="28"/>
        </w:rPr>
      </w:pPr>
      <w:r w:rsidRPr="00534800">
        <w:rPr>
          <w:rFonts w:ascii="Times New Roman" w:hAnsi="Times New Roman"/>
          <w:sz w:val="28"/>
          <w:szCs w:val="28"/>
        </w:rPr>
        <w:t>Глава Любимского                                           А.В. Кошкин</w:t>
      </w:r>
    </w:p>
    <w:p w14:paraId="22F4B05B" w14:textId="77777777" w:rsidR="00C65C8E" w:rsidRPr="00534800" w:rsidRDefault="00C65C8E" w:rsidP="00C65C8E">
      <w:pPr>
        <w:overflowPunct w:val="0"/>
        <w:jc w:val="both"/>
        <w:textAlignment w:val="baseline"/>
        <w:rPr>
          <w:rFonts w:ascii="Times New Roman" w:hAnsi="Times New Roman"/>
          <w:sz w:val="28"/>
          <w:szCs w:val="28"/>
        </w:rPr>
      </w:pPr>
      <w:r w:rsidRPr="00534800">
        <w:rPr>
          <w:rFonts w:ascii="Times New Roman" w:hAnsi="Times New Roman"/>
          <w:sz w:val="28"/>
          <w:szCs w:val="28"/>
        </w:rPr>
        <w:t xml:space="preserve">муниципального района                   </w:t>
      </w:r>
    </w:p>
    <w:p w14:paraId="201E45B6" w14:textId="77777777" w:rsidR="009D1E8D" w:rsidRPr="00534800" w:rsidRDefault="009D1E8D" w:rsidP="00C65C8E">
      <w:pPr>
        <w:ind w:firstLine="720"/>
        <w:jc w:val="right"/>
        <w:rPr>
          <w:rFonts w:ascii="Times New Roman" w:hAnsi="Times New Roman" w:cs="Times New Roman"/>
          <w:i/>
          <w:sz w:val="28"/>
          <w:szCs w:val="28"/>
        </w:rPr>
      </w:pPr>
    </w:p>
    <w:p w14:paraId="446528DD" w14:textId="77777777" w:rsidR="00B257B6" w:rsidRPr="00534800" w:rsidRDefault="00B257B6" w:rsidP="00C65C8E">
      <w:pPr>
        <w:ind w:firstLine="720"/>
        <w:jc w:val="right"/>
        <w:rPr>
          <w:rFonts w:ascii="Times New Roman" w:hAnsi="Times New Roman" w:cs="Times New Roman"/>
          <w:i/>
          <w:sz w:val="24"/>
          <w:szCs w:val="24"/>
        </w:rPr>
      </w:pPr>
    </w:p>
    <w:p w14:paraId="77DD86A4" w14:textId="77777777" w:rsidR="00B257B6" w:rsidRPr="00534800" w:rsidRDefault="00B257B6" w:rsidP="00C65C8E">
      <w:pPr>
        <w:ind w:firstLine="720"/>
        <w:jc w:val="right"/>
        <w:rPr>
          <w:rFonts w:ascii="Times New Roman" w:hAnsi="Times New Roman" w:cs="Times New Roman"/>
          <w:i/>
          <w:sz w:val="24"/>
          <w:szCs w:val="24"/>
        </w:rPr>
      </w:pPr>
    </w:p>
    <w:p w14:paraId="0883320D" w14:textId="77777777" w:rsidR="00B257B6" w:rsidRPr="00534800" w:rsidRDefault="00B257B6" w:rsidP="00C65C8E">
      <w:pPr>
        <w:ind w:firstLine="720"/>
        <w:jc w:val="right"/>
        <w:rPr>
          <w:rFonts w:ascii="Times New Roman" w:hAnsi="Times New Roman" w:cs="Times New Roman"/>
          <w:i/>
          <w:sz w:val="24"/>
          <w:szCs w:val="24"/>
        </w:rPr>
      </w:pPr>
    </w:p>
    <w:p w14:paraId="2C23C290" w14:textId="77777777" w:rsidR="00B257B6" w:rsidRPr="00534800" w:rsidRDefault="00B257B6" w:rsidP="00C65C8E">
      <w:pPr>
        <w:ind w:firstLine="720"/>
        <w:jc w:val="right"/>
        <w:rPr>
          <w:rFonts w:ascii="Times New Roman" w:hAnsi="Times New Roman" w:cs="Times New Roman"/>
          <w:i/>
          <w:sz w:val="24"/>
          <w:szCs w:val="24"/>
        </w:rPr>
      </w:pPr>
    </w:p>
    <w:p w14:paraId="72EBDDBC" w14:textId="77777777" w:rsidR="00B257B6" w:rsidRPr="00534800" w:rsidRDefault="00B257B6" w:rsidP="00C65C8E">
      <w:pPr>
        <w:ind w:firstLine="720"/>
        <w:jc w:val="right"/>
        <w:rPr>
          <w:rFonts w:ascii="Times New Roman" w:hAnsi="Times New Roman" w:cs="Times New Roman"/>
          <w:i/>
          <w:sz w:val="24"/>
          <w:szCs w:val="24"/>
        </w:rPr>
      </w:pPr>
    </w:p>
    <w:p w14:paraId="5DA663D1" w14:textId="77777777" w:rsidR="00C65C8E" w:rsidRPr="00534800" w:rsidRDefault="00C65C8E" w:rsidP="00C65C8E">
      <w:pPr>
        <w:ind w:firstLine="720"/>
        <w:jc w:val="right"/>
        <w:rPr>
          <w:rFonts w:ascii="Times New Roman" w:hAnsi="Times New Roman" w:cs="Times New Roman"/>
          <w:sz w:val="24"/>
          <w:szCs w:val="24"/>
        </w:rPr>
      </w:pPr>
      <w:r w:rsidRPr="00534800">
        <w:rPr>
          <w:rFonts w:ascii="Times New Roman" w:hAnsi="Times New Roman" w:cs="Times New Roman"/>
          <w:sz w:val="24"/>
          <w:szCs w:val="24"/>
        </w:rPr>
        <w:t>Приложение к постановлению Администрации</w:t>
      </w:r>
    </w:p>
    <w:p w14:paraId="53501FC4" w14:textId="77777777" w:rsidR="00C65C8E" w:rsidRPr="00534800" w:rsidRDefault="00721782" w:rsidP="00721782">
      <w:pPr>
        <w:ind w:firstLine="720"/>
        <w:jc w:val="center"/>
        <w:rPr>
          <w:rFonts w:ascii="Times New Roman" w:hAnsi="Times New Roman" w:cs="Times New Roman"/>
          <w:sz w:val="24"/>
          <w:szCs w:val="24"/>
        </w:rPr>
      </w:pPr>
      <w:r w:rsidRPr="00534800">
        <w:rPr>
          <w:rFonts w:ascii="Times New Roman" w:hAnsi="Times New Roman" w:cs="Times New Roman"/>
          <w:sz w:val="24"/>
          <w:szCs w:val="24"/>
        </w:rPr>
        <w:t xml:space="preserve">                                              </w:t>
      </w:r>
      <w:r w:rsidR="00C65C8E" w:rsidRPr="00534800">
        <w:rPr>
          <w:rFonts w:ascii="Times New Roman" w:hAnsi="Times New Roman" w:cs="Times New Roman"/>
          <w:sz w:val="24"/>
          <w:szCs w:val="24"/>
        </w:rPr>
        <w:t>Любимского муниципального района</w:t>
      </w:r>
    </w:p>
    <w:p w14:paraId="43DF900C" w14:textId="77777777" w:rsidR="00C65C8E" w:rsidRPr="00534800" w:rsidRDefault="00721782" w:rsidP="00721782">
      <w:pPr>
        <w:ind w:firstLine="720"/>
        <w:jc w:val="center"/>
        <w:rPr>
          <w:rFonts w:ascii="Times New Roman" w:hAnsi="Times New Roman" w:cs="Times New Roman"/>
          <w:sz w:val="24"/>
          <w:szCs w:val="24"/>
        </w:rPr>
      </w:pPr>
      <w:r w:rsidRPr="00534800">
        <w:rPr>
          <w:rFonts w:ascii="Times New Roman" w:hAnsi="Times New Roman" w:cs="Times New Roman"/>
          <w:sz w:val="24"/>
          <w:szCs w:val="24"/>
        </w:rPr>
        <w:t xml:space="preserve">                 </w:t>
      </w:r>
      <w:r w:rsidR="00C65C8E" w:rsidRPr="00534800">
        <w:rPr>
          <w:rFonts w:ascii="Times New Roman" w:hAnsi="Times New Roman" w:cs="Times New Roman"/>
          <w:sz w:val="24"/>
          <w:szCs w:val="24"/>
        </w:rPr>
        <w:t xml:space="preserve">Ярославской области </w:t>
      </w:r>
    </w:p>
    <w:p w14:paraId="5A1AA9EA" w14:textId="5F92D38F" w:rsidR="005318DE" w:rsidRPr="00534800" w:rsidRDefault="00721782" w:rsidP="005318DE">
      <w:pPr>
        <w:overflowPunct w:val="0"/>
        <w:textAlignment w:val="baseline"/>
        <w:rPr>
          <w:rFonts w:ascii="Times New Roman" w:hAnsi="Times New Roman"/>
          <w:sz w:val="28"/>
          <w:szCs w:val="28"/>
        </w:rPr>
      </w:pPr>
      <w:r w:rsidRPr="00534800">
        <w:rPr>
          <w:rFonts w:ascii="Times New Roman" w:hAnsi="Times New Roman" w:cs="Times New Roman"/>
          <w:sz w:val="24"/>
          <w:szCs w:val="24"/>
        </w:rPr>
        <w:t xml:space="preserve">                                      </w:t>
      </w:r>
      <w:r w:rsidR="005318DE" w:rsidRPr="00534800">
        <w:rPr>
          <w:rFonts w:ascii="Times New Roman" w:hAnsi="Times New Roman" w:cs="Times New Roman"/>
          <w:sz w:val="24"/>
          <w:szCs w:val="24"/>
        </w:rPr>
        <w:t xml:space="preserve">                                   </w:t>
      </w:r>
      <w:r w:rsidRPr="00534800">
        <w:rPr>
          <w:rFonts w:ascii="Times New Roman" w:hAnsi="Times New Roman" w:cs="Times New Roman"/>
          <w:sz w:val="24"/>
          <w:szCs w:val="24"/>
        </w:rPr>
        <w:t xml:space="preserve"> </w:t>
      </w:r>
      <w:r w:rsidR="00C65C8E" w:rsidRPr="00534800">
        <w:rPr>
          <w:rFonts w:ascii="Times New Roman" w:hAnsi="Times New Roman" w:cs="Times New Roman"/>
          <w:sz w:val="24"/>
          <w:szCs w:val="24"/>
        </w:rPr>
        <w:t xml:space="preserve">от </w:t>
      </w:r>
      <w:r w:rsidR="005318DE" w:rsidRPr="00534800">
        <w:rPr>
          <w:rFonts w:ascii="Times New Roman" w:hAnsi="Times New Roman"/>
          <w:sz w:val="28"/>
          <w:szCs w:val="28"/>
        </w:rPr>
        <w:t>21.01.2021 № 09-0093/21</w:t>
      </w:r>
    </w:p>
    <w:p w14:paraId="72A60123" w14:textId="4BF554A4" w:rsidR="00C65C8E" w:rsidRPr="00534800" w:rsidRDefault="00C65C8E" w:rsidP="00721782">
      <w:pPr>
        <w:overflowPunct w:val="0"/>
        <w:jc w:val="center"/>
        <w:textAlignment w:val="baseline"/>
        <w:rPr>
          <w:rFonts w:ascii="Times New Roman" w:hAnsi="Times New Roman" w:cs="Times New Roman"/>
          <w:sz w:val="24"/>
          <w:szCs w:val="24"/>
        </w:rPr>
      </w:pPr>
    </w:p>
    <w:p w14:paraId="65868151" w14:textId="77777777" w:rsidR="00C65C8E" w:rsidRPr="00534800" w:rsidRDefault="00C65C8E" w:rsidP="00C65C8E">
      <w:pPr>
        <w:ind w:firstLine="720"/>
        <w:jc w:val="center"/>
        <w:rPr>
          <w:rFonts w:ascii="Times New Roman" w:hAnsi="Times New Roman" w:cs="Times New Roman"/>
          <w:b/>
          <w:i/>
          <w:sz w:val="28"/>
          <w:szCs w:val="28"/>
        </w:rPr>
      </w:pPr>
    </w:p>
    <w:p w14:paraId="741BE5F3" w14:textId="77777777" w:rsidR="00C65C8E" w:rsidRPr="00534800" w:rsidRDefault="00C65C8E" w:rsidP="00C65C8E">
      <w:pPr>
        <w:ind w:firstLine="720"/>
        <w:jc w:val="center"/>
        <w:rPr>
          <w:rFonts w:ascii="Times New Roman" w:hAnsi="Times New Roman" w:cs="Times New Roman"/>
          <w:b/>
          <w:sz w:val="28"/>
          <w:szCs w:val="28"/>
        </w:rPr>
      </w:pPr>
      <w:r w:rsidRPr="00534800">
        <w:rPr>
          <w:rFonts w:ascii="Times New Roman" w:hAnsi="Times New Roman" w:cs="Times New Roman"/>
          <w:b/>
          <w:sz w:val="28"/>
          <w:szCs w:val="28"/>
        </w:rPr>
        <w:t>МУНИЦИПАЛЬНАЯ ПРОГРАММА</w:t>
      </w:r>
    </w:p>
    <w:p w14:paraId="6D51A033" w14:textId="77777777" w:rsidR="00C65C8E" w:rsidRPr="00534800" w:rsidRDefault="00C65C8E" w:rsidP="00C65C8E">
      <w:pPr>
        <w:ind w:firstLine="720"/>
        <w:jc w:val="center"/>
        <w:rPr>
          <w:rFonts w:ascii="Times New Roman" w:hAnsi="Times New Roman" w:cs="Times New Roman"/>
          <w:b/>
          <w:sz w:val="28"/>
          <w:szCs w:val="28"/>
          <w:lang w:eastAsia="ar-SA"/>
        </w:rPr>
      </w:pPr>
      <w:r w:rsidRPr="00534800">
        <w:rPr>
          <w:rFonts w:ascii="Times New Roman" w:hAnsi="Times New Roman" w:cs="Times New Roman"/>
          <w:b/>
          <w:sz w:val="28"/>
          <w:szCs w:val="28"/>
          <w:lang w:eastAsia="ar-SA"/>
        </w:rPr>
        <w:t>«Социальная поддержка населения Любимского района»</w:t>
      </w:r>
    </w:p>
    <w:p w14:paraId="6F7BA75B" w14:textId="7DFF7ABA" w:rsidR="00C65C8E" w:rsidRPr="00534800" w:rsidRDefault="003917E4" w:rsidP="00C65C8E">
      <w:pPr>
        <w:ind w:firstLine="720"/>
        <w:jc w:val="center"/>
        <w:rPr>
          <w:rFonts w:ascii="Times New Roman" w:hAnsi="Times New Roman" w:cs="Times New Roman"/>
          <w:b/>
          <w:sz w:val="28"/>
          <w:szCs w:val="28"/>
          <w:lang w:eastAsia="ar-SA"/>
        </w:rPr>
      </w:pPr>
      <w:r w:rsidRPr="00534800">
        <w:rPr>
          <w:rFonts w:ascii="Times New Roman" w:hAnsi="Times New Roman" w:cs="Times New Roman"/>
          <w:b/>
          <w:sz w:val="28"/>
          <w:szCs w:val="28"/>
          <w:lang w:eastAsia="ar-SA"/>
        </w:rPr>
        <w:t xml:space="preserve"> на 202</w:t>
      </w:r>
      <w:r w:rsidR="00885B26" w:rsidRPr="00534800">
        <w:rPr>
          <w:rFonts w:ascii="Times New Roman" w:hAnsi="Times New Roman" w:cs="Times New Roman"/>
          <w:b/>
          <w:sz w:val="28"/>
          <w:szCs w:val="28"/>
          <w:lang w:eastAsia="ar-SA"/>
        </w:rPr>
        <w:t>1</w:t>
      </w:r>
      <w:r w:rsidR="00C65C8E" w:rsidRPr="00534800">
        <w:rPr>
          <w:rFonts w:ascii="Times New Roman" w:hAnsi="Times New Roman" w:cs="Times New Roman"/>
          <w:b/>
          <w:sz w:val="28"/>
          <w:szCs w:val="28"/>
          <w:lang w:eastAsia="ar-SA"/>
        </w:rPr>
        <w:t>-202</w:t>
      </w:r>
      <w:r w:rsidR="00885B26" w:rsidRPr="00534800">
        <w:rPr>
          <w:rFonts w:ascii="Times New Roman" w:hAnsi="Times New Roman" w:cs="Times New Roman"/>
          <w:b/>
          <w:sz w:val="28"/>
          <w:szCs w:val="28"/>
          <w:lang w:eastAsia="ar-SA"/>
        </w:rPr>
        <w:t>3</w:t>
      </w:r>
      <w:r w:rsidR="00C65C8E" w:rsidRPr="00534800">
        <w:rPr>
          <w:rFonts w:ascii="Times New Roman" w:hAnsi="Times New Roman" w:cs="Times New Roman"/>
          <w:b/>
          <w:sz w:val="28"/>
          <w:szCs w:val="28"/>
          <w:lang w:eastAsia="ar-SA"/>
        </w:rPr>
        <w:t xml:space="preserve"> годы</w:t>
      </w:r>
    </w:p>
    <w:p w14:paraId="0EF5A64A" w14:textId="6CA44E32" w:rsidR="003233BD" w:rsidRPr="00534800" w:rsidRDefault="003233BD" w:rsidP="003233BD">
      <w:pPr>
        <w:jc w:val="center"/>
        <w:rPr>
          <w:rFonts w:ascii="Times New Roman" w:hAnsi="Times New Roman" w:cs="Times New Roman"/>
          <w:sz w:val="28"/>
          <w:szCs w:val="28"/>
          <w:lang w:eastAsia="ar-SA"/>
        </w:rPr>
      </w:pPr>
      <w:r w:rsidRPr="00534800">
        <w:rPr>
          <w:rFonts w:ascii="Times New Roman" w:hAnsi="Times New Roman" w:cs="Times New Roman"/>
          <w:b/>
          <w:sz w:val="28"/>
          <w:szCs w:val="28"/>
          <w:lang w:eastAsia="ar-SA"/>
        </w:rPr>
        <w:t>(</w:t>
      </w:r>
      <w:r w:rsidRPr="00534800">
        <w:rPr>
          <w:rFonts w:ascii="Times New Roman" w:hAnsi="Times New Roman" w:cs="Times New Roman"/>
          <w:sz w:val="28"/>
          <w:szCs w:val="28"/>
          <w:lang w:eastAsia="ar-SA"/>
        </w:rPr>
        <w:t>в редакции Постановлени</w:t>
      </w:r>
      <w:r w:rsidR="0008461C" w:rsidRPr="00534800">
        <w:rPr>
          <w:rFonts w:ascii="Times New Roman" w:hAnsi="Times New Roman" w:cs="Times New Roman"/>
          <w:sz w:val="28"/>
          <w:szCs w:val="28"/>
          <w:lang w:eastAsia="ar-SA"/>
        </w:rPr>
        <w:t>й</w:t>
      </w:r>
      <w:r w:rsidRPr="00534800">
        <w:rPr>
          <w:rFonts w:ascii="Times New Roman" w:hAnsi="Times New Roman" w:cs="Times New Roman"/>
          <w:sz w:val="28"/>
          <w:szCs w:val="28"/>
          <w:lang w:eastAsia="ar-SA"/>
        </w:rPr>
        <w:t xml:space="preserve"> администрации Любимского МР ЯО</w:t>
      </w:r>
    </w:p>
    <w:p w14:paraId="75D03E60" w14:textId="7336A34A" w:rsidR="00C65C8E" w:rsidRPr="00534800" w:rsidRDefault="003233BD" w:rsidP="003233BD">
      <w:pPr>
        <w:ind w:firstLine="720"/>
        <w:jc w:val="center"/>
        <w:rPr>
          <w:rFonts w:ascii="Times New Roman" w:eastAsia="Times New Roman" w:hAnsi="Times New Roman" w:cs="Times New Roman"/>
          <w:color w:val="000000"/>
          <w:sz w:val="28"/>
          <w:szCs w:val="24"/>
        </w:rPr>
      </w:pPr>
      <w:r w:rsidRPr="00534800">
        <w:rPr>
          <w:rFonts w:ascii="Times New Roman" w:hAnsi="Times New Roman" w:cs="Times New Roman"/>
          <w:sz w:val="28"/>
          <w:szCs w:val="28"/>
          <w:lang w:eastAsia="ar-SA"/>
        </w:rPr>
        <w:t xml:space="preserve"> от 1</w:t>
      </w:r>
      <w:r w:rsidRPr="00534800">
        <w:rPr>
          <w:rFonts w:ascii="Times New Roman" w:eastAsia="Times New Roman" w:hAnsi="Times New Roman" w:cs="Times New Roman"/>
          <w:color w:val="000000"/>
          <w:sz w:val="28"/>
          <w:szCs w:val="24"/>
        </w:rPr>
        <w:t>6.07.2021  № 09-0461/21</w:t>
      </w:r>
      <w:r w:rsidR="00FB34A6" w:rsidRPr="00534800">
        <w:rPr>
          <w:rFonts w:ascii="Times New Roman" w:eastAsia="Times New Roman" w:hAnsi="Times New Roman" w:cs="Times New Roman"/>
          <w:color w:val="000000"/>
          <w:sz w:val="28"/>
          <w:szCs w:val="24"/>
        </w:rPr>
        <w:t>, от 04.10.2021 №09-0606/21</w:t>
      </w:r>
      <w:r w:rsidR="00534800" w:rsidRPr="00534800">
        <w:rPr>
          <w:rFonts w:ascii="Times New Roman" w:eastAsia="Times New Roman" w:hAnsi="Times New Roman" w:cs="Times New Roman"/>
          <w:color w:val="000000"/>
          <w:sz w:val="28"/>
          <w:szCs w:val="24"/>
        </w:rPr>
        <w:t>, от 28.12.2021 № 09-0808/21</w:t>
      </w:r>
      <w:r w:rsidRPr="00534800">
        <w:rPr>
          <w:rFonts w:ascii="Times New Roman" w:eastAsia="Times New Roman" w:hAnsi="Times New Roman" w:cs="Times New Roman"/>
          <w:color w:val="000000"/>
          <w:sz w:val="28"/>
          <w:szCs w:val="24"/>
        </w:rPr>
        <w:t>)</w:t>
      </w:r>
    </w:p>
    <w:p w14:paraId="107B31AD" w14:textId="77777777" w:rsidR="003233BD" w:rsidRPr="00534800" w:rsidRDefault="003233BD" w:rsidP="003233BD">
      <w:pPr>
        <w:ind w:firstLine="720"/>
        <w:jc w:val="center"/>
        <w:rPr>
          <w:rFonts w:ascii="Times New Roman" w:hAnsi="Times New Roman" w:cs="Times New Roman"/>
          <w:b/>
          <w:sz w:val="28"/>
          <w:szCs w:val="28"/>
        </w:rPr>
      </w:pPr>
    </w:p>
    <w:p w14:paraId="50F5CD81" w14:textId="77777777" w:rsidR="00C65C8E" w:rsidRPr="00534800" w:rsidRDefault="00885B26" w:rsidP="00885B26">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w:t>
      </w:r>
      <w:r w:rsidR="00C65C8E" w:rsidRPr="00534800">
        <w:rPr>
          <w:rFonts w:ascii="Times New Roman" w:hAnsi="Times New Roman" w:cs="Times New Roman"/>
          <w:lang w:eastAsia="ar-SA"/>
        </w:rPr>
        <w:t>СОГЛАСОВАНО</w:t>
      </w:r>
    </w:p>
    <w:p w14:paraId="00D9A59C" w14:textId="77777777" w:rsidR="00C65C8E" w:rsidRPr="00534800" w:rsidRDefault="00885B26" w:rsidP="00885B26">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w:t>
      </w:r>
      <w:r w:rsidR="00C65C8E" w:rsidRPr="00534800">
        <w:rPr>
          <w:rFonts w:ascii="Times New Roman" w:hAnsi="Times New Roman" w:cs="Times New Roman"/>
          <w:lang w:eastAsia="ar-SA"/>
        </w:rPr>
        <w:t>Заместитель Главы Администрации</w:t>
      </w:r>
    </w:p>
    <w:p w14:paraId="38B2F9AF" w14:textId="77777777" w:rsidR="00C65C8E" w:rsidRPr="00534800" w:rsidRDefault="00885B26" w:rsidP="00C65C8E">
      <w:pPr>
        <w:widowControl/>
        <w:suppressAutoHyphens/>
        <w:autoSpaceDE/>
        <w:adjustRightInd/>
        <w:jc w:val="right"/>
        <w:rPr>
          <w:rFonts w:ascii="Times New Roman" w:hAnsi="Times New Roman" w:cs="Times New Roman"/>
          <w:lang w:eastAsia="ar-SA"/>
        </w:rPr>
      </w:pPr>
      <w:r w:rsidRPr="00534800">
        <w:rPr>
          <w:rFonts w:ascii="Times New Roman" w:hAnsi="Times New Roman" w:cs="Times New Roman"/>
          <w:lang w:eastAsia="ar-SA"/>
        </w:rPr>
        <w:t xml:space="preserve">     </w:t>
      </w:r>
      <w:r w:rsidR="00C65C8E" w:rsidRPr="00534800">
        <w:rPr>
          <w:rFonts w:ascii="Times New Roman" w:hAnsi="Times New Roman" w:cs="Times New Roman"/>
          <w:lang w:eastAsia="ar-SA"/>
        </w:rPr>
        <w:t>Любимского муниципального района</w:t>
      </w:r>
    </w:p>
    <w:p w14:paraId="45218844" w14:textId="77777777" w:rsidR="00C65C8E" w:rsidRPr="00534800" w:rsidRDefault="00885B26" w:rsidP="00885B26">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w:t>
      </w:r>
      <w:r w:rsidR="00C65C8E" w:rsidRPr="00534800">
        <w:rPr>
          <w:rFonts w:ascii="Times New Roman" w:hAnsi="Times New Roman" w:cs="Times New Roman"/>
          <w:lang w:eastAsia="ar-SA"/>
        </w:rPr>
        <w:t>по социальной политике</w:t>
      </w:r>
    </w:p>
    <w:p w14:paraId="327567E7" w14:textId="77777777" w:rsidR="00C65C8E" w:rsidRPr="00534800" w:rsidRDefault="00C65C8E" w:rsidP="00C65C8E">
      <w:pPr>
        <w:widowControl/>
        <w:suppressAutoHyphens/>
        <w:autoSpaceDE/>
        <w:adjustRightInd/>
        <w:jc w:val="right"/>
        <w:rPr>
          <w:rFonts w:ascii="Times New Roman" w:hAnsi="Times New Roman" w:cs="Times New Roman"/>
          <w:iCs/>
          <w:sz w:val="16"/>
          <w:szCs w:val="16"/>
          <w:lang w:eastAsia="ar-SA"/>
        </w:rPr>
      </w:pPr>
      <w:r w:rsidRPr="00534800">
        <w:rPr>
          <w:rFonts w:ascii="Times New Roman" w:hAnsi="Times New Roman" w:cs="Times New Roman"/>
          <w:lang w:eastAsia="ar-SA"/>
        </w:rPr>
        <w:t xml:space="preserve">   </w:t>
      </w:r>
      <w:r w:rsidR="00885B26" w:rsidRPr="00534800">
        <w:rPr>
          <w:rFonts w:ascii="Times New Roman" w:hAnsi="Times New Roman" w:cs="Times New Roman"/>
          <w:lang w:eastAsia="ar-SA"/>
        </w:rPr>
        <w:t xml:space="preserve">                               </w:t>
      </w:r>
      <w:r w:rsidRPr="00534800">
        <w:rPr>
          <w:rFonts w:ascii="Times New Roman" w:hAnsi="Times New Roman" w:cs="Times New Roman"/>
          <w:lang w:eastAsia="ar-SA"/>
        </w:rPr>
        <w:t xml:space="preserve">         </w:t>
      </w:r>
      <w:r w:rsidR="00885B26" w:rsidRPr="00534800">
        <w:rPr>
          <w:rFonts w:ascii="Times New Roman" w:hAnsi="Times New Roman" w:cs="Times New Roman"/>
          <w:lang w:eastAsia="ar-SA"/>
        </w:rPr>
        <w:t xml:space="preserve"> _______________         </w:t>
      </w:r>
      <w:r w:rsidRPr="00534800">
        <w:rPr>
          <w:rFonts w:ascii="Times New Roman" w:hAnsi="Times New Roman" w:cs="Times New Roman"/>
          <w:lang w:eastAsia="ar-SA"/>
        </w:rPr>
        <w:t>С.А. Васильев</w:t>
      </w:r>
    </w:p>
    <w:p w14:paraId="5D1FE288" w14:textId="77777777" w:rsidR="00C65C8E" w:rsidRPr="00534800" w:rsidRDefault="00C65C8E" w:rsidP="00C65C8E">
      <w:pPr>
        <w:widowControl/>
        <w:suppressAutoHyphens/>
        <w:autoSpaceDE/>
        <w:adjustRightInd/>
        <w:jc w:val="center"/>
        <w:rPr>
          <w:rFonts w:ascii="Times New Roman" w:hAnsi="Times New Roman" w:cs="Times New Roman"/>
          <w:i/>
          <w:iCs/>
          <w:sz w:val="16"/>
          <w:szCs w:val="16"/>
          <w:lang w:eastAsia="ar-SA"/>
        </w:rPr>
      </w:pPr>
    </w:p>
    <w:p w14:paraId="2B425E8A" w14:textId="77777777" w:rsidR="00C65C8E" w:rsidRPr="00534800" w:rsidRDefault="00C65C8E" w:rsidP="00C65C8E">
      <w:pPr>
        <w:widowControl/>
        <w:suppressAutoHyphens/>
        <w:autoSpaceDE/>
        <w:adjustRightInd/>
        <w:jc w:val="right"/>
        <w:rPr>
          <w:rFonts w:ascii="Times New Roman" w:hAnsi="Times New Roman" w:cs="Times New Roman"/>
          <w:b/>
          <w:bCs/>
          <w:i/>
          <w:sz w:val="16"/>
          <w:szCs w:val="16"/>
          <w:lang w:eastAsia="ar-SA"/>
        </w:rPr>
      </w:pPr>
    </w:p>
    <w:p w14:paraId="2C319386" w14:textId="77777777" w:rsidR="00C65C8E" w:rsidRPr="00534800" w:rsidRDefault="00C65C8E" w:rsidP="00C65C8E">
      <w:pPr>
        <w:widowControl/>
        <w:suppressAutoHyphens/>
        <w:autoSpaceDE/>
        <w:adjustRightInd/>
        <w:jc w:val="center"/>
        <w:rPr>
          <w:rFonts w:ascii="Times New Roman" w:hAnsi="Times New Roman" w:cs="Times New Roman"/>
          <w:b/>
          <w:bCs/>
          <w:sz w:val="28"/>
          <w:szCs w:val="28"/>
          <w:lang w:eastAsia="ar-SA"/>
        </w:rPr>
      </w:pPr>
      <w:r w:rsidRPr="00534800">
        <w:rPr>
          <w:rFonts w:ascii="Times New Roman" w:hAnsi="Times New Roman" w:cs="Times New Roman"/>
          <w:b/>
          <w:bCs/>
          <w:sz w:val="28"/>
          <w:szCs w:val="28"/>
          <w:lang w:eastAsia="ar-SA"/>
        </w:rPr>
        <w:t>ПАСПОРТ МУНИЦИПАЛЬНОЙ</w:t>
      </w:r>
    </w:p>
    <w:p w14:paraId="04F548C9" w14:textId="77777777" w:rsidR="00C65C8E" w:rsidRPr="00534800" w:rsidRDefault="00C65C8E" w:rsidP="00C65C8E">
      <w:pPr>
        <w:widowControl/>
        <w:suppressAutoHyphens/>
        <w:autoSpaceDE/>
        <w:adjustRightInd/>
        <w:jc w:val="center"/>
        <w:rPr>
          <w:rFonts w:ascii="Times New Roman" w:hAnsi="Times New Roman" w:cs="Times New Roman"/>
          <w:b/>
          <w:bCs/>
          <w:sz w:val="28"/>
          <w:szCs w:val="28"/>
          <w:lang w:eastAsia="ar-SA"/>
        </w:rPr>
      </w:pPr>
      <w:r w:rsidRPr="00534800">
        <w:rPr>
          <w:rFonts w:ascii="Times New Roman" w:hAnsi="Times New Roman" w:cs="Times New Roman"/>
          <w:b/>
          <w:bCs/>
          <w:sz w:val="28"/>
          <w:szCs w:val="28"/>
          <w:lang w:eastAsia="ar-SA"/>
        </w:rPr>
        <w:t xml:space="preserve"> ПРОГРАММЫ </w:t>
      </w:r>
      <w:r w:rsidR="00885B26" w:rsidRPr="00534800">
        <w:rPr>
          <w:rFonts w:ascii="Times New Roman" w:hAnsi="Times New Roman" w:cs="Times New Roman"/>
          <w:b/>
          <w:bCs/>
          <w:sz w:val="28"/>
          <w:szCs w:val="28"/>
          <w:lang w:eastAsia="ar-SA"/>
        </w:rPr>
        <w:t xml:space="preserve">       </w:t>
      </w:r>
    </w:p>
    <w:p w14:paraId="50F5F6F9" w14:textId="77777777" w:rsidR="00C65C8E" w:rsidRPr="00534800" w:rsidRDefault="00C65C8E" w:rsidP="00C65C8E">
      <w:pPr>
        <w:widowControl/>
        <w:suppressAutoHyphens/>
        <w:autoSpaceDE/>
        <w:adjustRightInd/>
        <w:jc w:val="center"/>
        <w:rPr>
          <w:rFonts w:ascii="Times New Roman" w:hAnsi="Times New Roman" w:cs="Times New Roman"/>
          <w:b/>
          <w:bCs/>
          <w:sz w:val="28"/>
          <w:szCs w:val="28"/>
          <w:lang w:eastAsia="ar-SA"/>
        </w:rPr>
      </w:pPr>
      <w:r w:rsidRPr="00534800">
        <w:rPr>
          <w:rFonts w:ascii="Times New Roman" w:hAnsi="Times New Roman" w:cs="Times New Roman"/>
          <w:b/>
          <w:bCs/>
          <w:sz w:val="28"/>
          <w:szCs w:val="28"/>
          <w:lang w:eastAsia="ar-SA"/>
        </w:rPr>
        <w:t>Л ЮБИМСКОГО МУНИЦИПАЛЬНОГО РАЙОНА</w:t>
      </w:r>
    </w:p>
    <w:p w14:paraId="071091E4" w14:textId="77777777" w:rsidR="00885B26" w:rsidRPr="00534800" w:rsidRDefault="00885B26" w:rsidP="00C65C8E">
      <w:pPr>
        <w:widowControl/>
        <w:suppressAutoHyphens/>
        <w:autoSpaceDE/>
        <w:adjustRightInd/>
        <w:jc w:val="center"/>
        <w:rPr>
          <w:rFonts w:ascii="Times New Roman" w:hAnsi="Times New Roman" w:cs="Times New Roman"/>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5528"/>
        <w:gridCol w:w="1483"/>
      </w:tblGrid>
      <w:tr w:rsidR="00C65C8E" w:rsidRPr="00534800" w14:paraId="70C75F09" w14:textId="77777777" w:rsidTr="001F11B7">
        <w:trPr>
          <w:trHeight w:val="966"/>
        </w:trPr>
        <w:tc>
          <w:tcPr>
            <w:tcW w:w="2624" w:type="dxa"/>
            <w:tcBorders>
              <w:top w:val="single" w:sz="4" w:space="0" w:color="auto"/>
              <w:left w:val="single" w:sz="4" w:space="0" w:color="auto"/>
              <w:bottom w:val="single" w:sz="4" w:space="0" w:color="auto"/>
              <w:right w:val="single" w:sz="4" w:space="0" w:color="auto"/>
            </w:tcBorders>
          </w:tcPr>
          <w:p w14:paraId="21B98CBB" w14:textId="77777777" w:rsidR="00C65C8E" w:rsidRPr="00534800"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Наименование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14:paraId="66589E8C" w14:textId="77777777" w:rsidR="00C65C8E" w:rsidRPr="00534800" w:rsidRDefault="00C65C8E" w:rsidP="00885B26">
            <w:pPr>
              <w:widowControl/>
              <w:suppressAutoHyphens/>
              <w:autoSpaceDE/>
              <w:adjustRightInd/>
              <w:spacing w:line="276" w:lineRule="auto"/>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Муниципальная программа «Социальная поддержка нас</w:t>
            </w:r>
            <w:r w:rsidR="003917E4" w:rsidRPr="00534800">
              <w:rPr>
                <w:rFonts w:ascii="Times New Roman" w:hAnsi="Times New Roman" w:cs="Times New Roman"/>
                <w:sz w:val="24"/>
                <w:szCs w:val="24"/>
                <w:lang w:eastAsia="ar-SA"/>
              </w:rPr>
              <w:t>еления Любимского района» на 202</w:t>
            </w:r>
            <w:r w:rsidR="00885B26" w:rsidRPr="00534800">
              <w:rPr>
                <w:rFonts w:ascii="Times New Roman" w:hAnsi="Times New Roman" w:cs="Times New Roman"/>
                <w:sz w:val="24"/>
                <w:szCs w:val="24"/>
                <w:lang w:eastAsia="ar-SA"/>
              </w:rPr>
              <w:t>1</w:t>
            </w:r>
            <w:r w:rsidRPr="00534800">
              <w:rPr>
                <w:rFonts w:ascii="Times New Roman" w:hAnsi="Times New Roman" w:cs="Times New Roman"/>
                <w:sz w:val="24"/>
                <w:szCs w:val="24"/>
                <w:lang w:eastAsia="ar-SA"/>
              </w:rPr>
              <w:t>-202</w:t>
            </w:r>
            <w:r w:rsidR="00885B26" w:rsidRPr="00534800">
              <w:rPr>
                <w:rFonts w:ascii="Times New Roman" w:hAnsi="Times New Roman" w:cs="Times New Roman"/>
                <w:sz w:val="24"/>
                <w:szCs w:val="24"/>
                <w:lang w:eastAsia="ar-SA"/>
              </w:rPr>
              <w:t>3</w:t>
            </w:r>
            <w:r w:rsidRPr="00534800">
              <w:rPr>
                <w:rFonts w:ascii="Times New Roman" w:hAnsi="Times New Roman" w:cs="Times New Roman"/>
                <w:sz w:val="24"/>
                <w:szCs w:val="24"/>
                <w:lang w:eastAsia="ar-SA"/>
              </w:rPr>
              <w:t xml:space="preserve"> годы</w:t>
            </w:r>
          </w:p>
        </w:tc>
      </w:tr>
      <w:tr w:rsidR="00C65C8E" w:rsidRPr="00534800" w14:paraId="350D0B4F" w14:textId="77777777" w:rsidTr="001F11B7">
        <w:trPr>
          <w:trHeight w:val="1256"/>
        </w:trPr>
        <w:tc>
          <w:tcPr>
            <w:tcW w:w="2624" w:type="dxa"/>
            <w:tcBorders>
              <w:top w:val="single" w:sz="4" w:space="0" w:color="auto"/>
              <w:left w:val="single" w:sz="4" w:space="0" w:color="auto"/>
              <w:bottom w:val="single" w:sz="4" w:space="0" w:color="auto"/>
              <w:right w:val="single" w:sz="4" w:space="0" w:color="auto"/>
            </w:tcBorders>
          </w:tcPr>
          <w:p w14:paraId="2B95D7FA" w14:textId="77777777" w:rsidR="00C65C8E" w:rsidRPr="00534800"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Ответственный исполнитель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14:paraId="2E8B6777" w14:textId="77777777" w:rsidR="00C65C8E" w:rsidRPr="00534800"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тел. 8(48543)2-20-52</w:t>
            </w:r>
          </w:p>
        </w:tc>
      </w:tr>
      <w:tr w:rsidR="00C65C8E" w:rsidRPr="00534800" w14:paraId="66E91601" w14:textId="77777777" w:rsidTr="001F11B7">
        <w:tc>
          <w:tcPr>
            <w:tcW w:w="2624" w:type="dxa"/>
            <w:tcBorders>
              <w:top w:val="single" w:sz="4" w:space="0" w:color="auto"/>
              <w:left w:val="single" w:sz="4" w:space="0" w:color="auto"/>
              <w:bottom w:val="single" w:sz="4" w:space="0" w:color="auto"/>
              <w:right w:val="single" w:sz="4" w:space="0" w:color="auto"/>
            </w:tcBorders>
          </w:tcPr>
          <w:p w14:paraId="5077AFB0" w14:textId="77777777" w:rsidR="00C65C8E" w:rsidRPr="00534800"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Куратор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tcPr>
          <w:p w14:paraId="1A9BD28C" w14:textId="77777777" w:rsidR="00C65C8E" w:rsidRPr="00534800" w:rsidRDefault="00C65C8E" w:rsidP="00885B26">
            <w:pPr>
              <w:widowControl/>
              <w:suppressAutoHyphens/>
              <w:autoSpaceDE/>
              <w:adjustRightInd/>
              <w:spacing w:line="276" w:lineRule="auto"/>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Заместитель Главы Администрации Любимского</w:t>
            </w:r>
            <w:r w:rsidR="00885B26" w:rsidRPr="00534800">
              <w:rPr>
                <w:rFonts w:ascii="Times New Roman" w:hAnsi="Times New Roman" w:cs="Times New Roman"/>
                <w:sz w:val="24"/>
                <w:szCs w:val="24"/>
                <w:lang w:eastAsia="ar-SA"/>
              </w:rPr>
              <w:t xml:space="preserve"> муниципального района </w:t>
            </w:r>
            <w:r w:rsidRPr="00534800">
              <w:rPr>
                <w:rFonts w:ascii="Times New Roman" w:hAnsi="Times New Roman" w:cs="Times New Roman"/>
                <w:sz w:val="24"/>
                <w:szCs w:val="24"/>
                <w:lang w:eastAsia="ar-SA"/>
              </w:rPr>
              <w:t xml:space="preserve">                                               по социальной политике Васильев Сергей Анатольевич</w:t>
            </w:r>
          </w:p>
        </w:tc>
      </w:tr>
      <w:tr w:rsidR="00C65C8E" w:rsidRPr="00534800" w14:paraId="2BAB5594" w14:textId="77777777" w:rsidTr="001F11B7">
        <w:tc>
          <w:tcPr>
            <w:tcW w:w="2624" w:type="dxa"/>
            <w:tcBorders>
              <w:top w:val="single" w:sz="4" w:space="0" w:color="auto"/>
              <w:left w:val="single" w:sz="4" w:space="0" w:color="auto"/>
              <w:bottom w:val="single" w:sz="4" w:space="0" w:color="auto"/>
              <w:right w:val="single" w:sz="4" w:space="0" w:color="auto"/>
            </w:tcBorders>
            <w:hideMark/>
          </w:tcPr>
          <w:p w14:paraId="16FE19B4" w14:textId="77777777" w:rsidR="00C65C8E" w:rsidRPr="00534800"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Сроки реализации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14:paraId="2D2CD31A" w14:textId="77777777" w:rsidR="00C65C8E" w:rsidRPr="00534800" w:rsidRDefault="003917E4" w:rsidP="00885B26">
            <w:pPr>
              <w:widowControl/>
              <w:suppressAutoHyphens/>
              <w:autoSpaceDE/>
              <w:adjustRightInd/>
              <w:spacing w:line="276" w:lineRule="auto"/>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202</w:t>
            </w:r>
            <w:r w:rsidR="00885B26" w:rsidRPr="00534800">
              <w:rPr>
                <w:rFonts w:ascii="Times New Roman" w:hAnsi="Times New Roman" w:cs="Times New Roman"/>
                <w:sz w:val="24"/>
                <w:szCs w:val="24"/>
                <w:lang w:eastAsia="ar-SA"/>
              </w:rPr>
              <w:t>1</w:t>
            </w:r>
            <w:r w:rsidR="00C65C8E" w:rsidRPr="00534800">
              <w:rPr>
                <w:rFonts w:ascii="Times New Roman" w:hAnsi="Times New Roman" w:cs="Times New Roman"/>
                <w:sz w:val="24"/>
                <w:szCs w:val="24"/>
                <w:lang w:eastAsia="ar-SA"/>
              </w:rPr>
              <w:t>-202</w:t>
            </w:r>
            <w:r w:rsidR="00885B26" w:rsidRPr="00534800">
              <w:rPr>
                <w:rFonts w:ascii="Times New Roman" w:hAnsi="Times New Roman" w:cs="Times New Roman"/>
                <w:sz w:val="24"/>
                <w:szCs w:val="24"/>
                <w:lang w:eastAsia="ar-SA"/>
              </w:rPr>
              <w:t>3</w:t>
            </w:r>
            <w:r w:rsidR="00C65C8E" w:rsidRPr="00534800">
              <w:rPr>
                <w:rFonts w:ascii="Times New Roman" w:hAnsi="Times New Roman" w:cs="Times New Roman"/>
                <w:sz w:val="24"/>
                <w:szCs w:val="24"/>
                <w:lang w:eastAsia="ar-SA"/>
              </w:rPr>
              <w:t xml:space="preserve"> годы</w:t>
            </w:r>
          </w:p>
        </w:tc>
      </w:tr>
      <w:tr w:rsidR="00C65C8E" w:rsidRPr="00534800" w14:paraId="65F6804D" w14:textId="77777777" w:rsidTr="001F11B7">
        <w:tc>
          <w:tcPr>
            <w:tcW w:w="2624" w:type="dxa"/>
            <w:tcBorders>
              <w:top w:val="single" w:sz="4" w:space="0" w:color="auto"/>
              <w:left w:val="single" w:sz="4" w:space="0" w:color="auto"/>
              <w:bottom w:val="single" w:sz="4" w:space="0" w:color="auto"/>
              <w:right w:val="single" w:sz="4" w:space="0" w:color="auto"/>
            </w:tcBorders>
          </w:tcPr>
          <w:p w14:paraId="66FECD07" w14:textId="77777777" w:rsidR="00C65C8E" w:rsidRPr="00534800"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Цель муниципальной программы</w:t>
            </w:r>
          </w:p>
          <w:p w14:paraId="580C8392" w14:textId="77777777" w:rsidR="00C65C8E" w:rsidRPr="00534800" w:rsidRDefault="00C65C8E" w:rsidP="001F11B7">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14:paraId="732065CE" w14:textId="77777777" w:rsidR="00C65C8E" w:rsidRPr="00534800"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Содействие в обеспечении устойчивого роста уровня и качества жизни населения района.</w:t>
            </w:r>
          </w:p>
          <w:p w14:paraId="3CEE9403" w14:textId="77777777" w:rsidR="00C65C8E" w:rsidRPr="00534800"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1. </w:t>
            </w:r>
            <w:r w:rsidR="003917E4" w:rsidRPr="00534800">
              <w:rPr>
                <w:rFonts w:ascii="Times New Roman" w:hAnsi="Times New Roman" w:cs="Times New Roman"/>
                <w:sz w:val="24"/>
                <w:szCs w:val="24"/>
                <w:lang w:eastAsia="ar-SA"/>
              </w:rPr>
              <w:t>Выполнение обязательств государства по социальной поддержке граждан;</w:t>
            </w:r>
          </w:p>
          <w:p w14:paraId="27B0FA74" w14:textId="77777777" w:rsidR="003917E4" w:rsidRPr="00534800" w:rsidRDefault="003917E4"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2.Обеспечение потребностей граждан старших возрастов, инвалидов, включая детей-инвалидов, семей и детей в социальном обслуживании;</w:t>
            </w:r>
          </w:p>
          <w:p w14:paraId="4B84F2EE" w14:textId="77777777" w:rsidR="00C65C8E" w:rsidRPr="00534800" w:rsidRDefault="00A360B1" w:rsidP="00455E19">
            <w:pPr>
              <w:spacing w:line="276" w:lineRule="auto"/>
              <w:jc w:val="both"/>
              <w:rPr>
                <w:rFonts w:ascii="Times New Roman" w:hAnsi="Times New Roman" w:cs="Times New Roman"/>
              </w:rPr>
            </w:pPr>
            <w:r w:rsidRPr="00534800">
              <w:rPr>
                <w:rFonts w:ascii="Times New Roman" w:hAnsi="Times New Roman" w:cs="Times New Roman"/>
                <w:sz w:val="24"/>
                <w:szCs w:val="24"/>
                <w:lang w:eastAsia="en-US"/>
              </w:rPr>
              <w:lastRenderedPageBreak/>
              <w:t>3</w:t>
            </w:r>
            <w:r w:rsidR="00C65C8E" w:rsidRPr="00534800">
              <w:rPr>
                <w:rFonts w:ascii="Times New Roman" w:hAnsi="Times New Roman" w:cs="Times New Roman"/>
                <w:sz w:val="24"/>
                <w:szCs w:val="24"/>
                <w:lang w:eastAsia="en-US"/>
              </w:rPr>
              <w:t>.</w:t>
            </w:r>
            <w:r w:rsidR="00455E19" w:rsidRPr="00534800">
              <w:rPr>
                <w:rFonts w:ascii="Times New Roman" w:hAnsi="Times New Roman" w:cs="Times New Roman"/>
                <w:sz w:val="24"/>
                <w:szCs w:val="24"/>
                <w:lang w:eastAsia="en-US"/>
              </w:rPr>
              <w:t>Создание</w:t>
            </w:r>
            <w:r w:rsidRPr="00534800">
              <w:rPr>
                <w:rFonts w:ascii="Times New Roman" w:hAnsi="Times New Roman" w:cs="Times New Roman"/>
                <w:sz w:val="24"/>
                <w:szCs w:val="24"/>
                <w:lang w:eastAsia="en-US"/>
              </w:rPr>
              <w:t xml:space="preserve"> </w:t>
            </w:r>
            <w:r w:rsidR="00455E19" w:rsidRPr="00534800">
              <w:rPr>
                <w:rFonts w:ascii="Times New Roman" w:hAnsi="Times New Roman" w:cs="Times New Roman"/>
                <w:sz w:val="24"/>
                <w:szCs w:val="24"/>
                <w:lang w:eastAsia="en-US"/>
              </w:rPr>
              <w:t>благоприятных условий для жизнедеятельности семьи, функционирования института семьи, рождения детей;</w:t>
            </w:r>
          </w:p>
          <w:p w14:paraId="4668768B" w14:textId="77777777" w:rsidR="00C65C8E" w:rsidRPr="00534800"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4. Поддержка социально-ориентированных некоммерческих организаций</w:t>
            </w:r>
            <w:r w:rsidR="00455E19" w:rsidRPr="00534800">
              <w:rPr>
                <w:rFonts w:ascii="Times New Roman" w:hAnsi="Times New Roman" w:cs="Times New Roman"/>
                <w:sz w:val="24"/>
                <w:szCs w:val="24"/>
                <w:lang w:eastAsia="ar-SA"/>
              </w:rPr>
              <w:t>. Вовлечение СОНКО в решение задач социального развития района;</w:t>
            </w:r>
          </w:p>
          <w:p w14:paraId="3098836B" w14:textId="77777777" w:rsidR="00C65C8E" w:rsidRPr="00534800"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i/>
                <w:sz w:val="24"/>
                <w:szCs w:val="24"/>
                <w:lang w:eastAsia="ar-SA"/>
              </w:rPr>
            </w:pPr>
            <w:r w:rsidRPr="00534800">
              <w:rPr>
                <w:rFonts w:ascii="Times New Roman" w:hAnsi="Times New Roman" w:cs="Times New Roman"/>
                <w:sz w:val="24"/>
                <w:szCs w:val="24"/>
                <w:lang w:eastAsia="ar-SA"/>
              </w:rPr>
              <w:t>5.Улучшение условий и охраны труда в целях снижения профессиональных рисков работников организаций, расположенных на территории Любимского района.</w:t>
            </w:r>
          </w:p>
        </w:tc>
      </w:tr>
      <w:tr w:rsidR="00C65C8E" w:rsidRPr="00534800" w14:paraId="28A33A6B" w14:textId="77777777" w:rsidTr="001F11B7">
        <w:trPr>
          <w:trHeight w:val="2967"/>
        </w:trPr>
        <w:tc>
          <w:tcPr>
            <w:tcW w:w="2624" w:type="dxa"/>
            <w:tcBorders>
              <w:top w:val="single" w:sz="4" w:space="0" w:color="auto"/>
              <w:left w:val="single" w:sz="4" w:space="0" w:color="auto"/>
              <w:bottom w:val="single" w:sz="4" w:space="0" w:color="auto"/>
              <w:right w:val="single" w:sz="4" w:space="0" w:color="auto"/>
            </w:tcBorders>
            <w:hideMark/>
          </w:tcPr>
          <w:p w14:paraId="3CA50169" w14:textId="77777777" w:rsidR="00C65C8E" w:rsidRPr="00534800" w:rsidRDefault="00C65C8E" w:rsidP="001F11B7">
            <w:pPr>
              <w:suppressAutoHyphens/>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lastRenderedPageBreak/>
              <w:t xml:space="preserve">Объём финансирования муниципальной программы всего, в том числе по годам реализации, </w:t>
            </w:r>
            <w:proofErr w:type="spellStart"/>
            <w:r w:rsidRPr="00534800">
              <w:rPr>
                <w:rFonts w:ascii="Times New Roman" w:hAnsi="Times New Roman" w:cs="Times New Roman"/>
                <w:iCs/>
                <w:sz w:val="24"/>
                <w:szCs w:val="24"/>
                <w:lang w:eastAsia="ar-SA"/>
              </w:rPr>
              <w:t>тыс.руб</w:t>
            </w:r>
            <w:proofErr w:type="spellEnd"/>
            <w:r w:rsidRPr="00534800">
              <w:rPr>
                <w:rFonts w:ascii="Times New Roman" w:hAnsi="Times New Roman" w:cs="Times New Roman"/>
                <w:iCs/>
                <w:sz w:val="24"/>
                <w:szCs w:val="24"/>
                <w:lang w:eastAsia="ar-SA"/>
              </w:rPr>
              <w:t>.</w:t>
            </w:r>
          </w:p>
        </w:tc>
        <w:tc>
          <w:tcPr>
            <w:tcW w:w="7011" w:type="dxa"/>
            <w:gridSpan w:val="2"/>
            <w:tcBorders>
              <w:top w:val="single" w:sz="4" w:space="0" w:color="auto"/>
              <w:left w:val="single" w:sz="4" w:space="0" w:color="auto"/>
              <w:bottom w:val="single" w:sz="4" w:space="0" w:color="auto"/>
              <w:right w:val="single" w:sz="4" w:space="0" w:color="auto"/>
            </w:tcBorders>
            <w:hideMark/>
          </w:tcPr>
          <w:p w14:paraId="15DEA563"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 xml:space="preserve">Всего </w:t>
            </w:r>
            <w:r w:rsidRPr="00534800">
              <w:rPr>
                <w:rFonts w:ascii="Times New Roman" w:hAnsi="Times New Roman" w:cs="Times New Roman"/>
                <w:color w:val="000000" w:themeColor="text1"/>
                <w:sz w:val="20"/>
                <w:szCs w:val="20"/>
                <w:lang w:eastAsia="ar-SA"/>
              </w:rPr>
              <w:t>513313,318</w:t>
            </w:r>
          </w:p>
          <w:p w14:paraId="197B8815"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b/>
                <w:color w:val="000000" w:themeColor="text1"/>
                <w:shd w:val="clear" w:color="auto" w:fill="FFFFFF" w:themeFill="background1"/>
                <w:lang w:eastAsia="ar-SA"/>
              </w:rPr>
              <w:t>2021 год</w:t>
            </w:r>
            <w:r w:rsidRPr="00534800">
              <w:rPr>
                <w:rFonts w:ascii="Times New Roman" w:hAnsi="Times New Roman" w:cs="Times New Roman"/>
                <w:color w:val="000000" w:themeColor="text1"/>
                <w:shd w:val="clear" w:color="auto" w:fill="FFFFFF" w:themeFill="background1"/>
                <w:lang w:eastAsia="ar-SA"/>
              </w:rPr>
              <w:t xml:space="preserve">- </w:t>
            </w:r>
            <w:r w:rsidRPr="00534800">
              <w:rPr>
                <w:rFonts w:ascii="Times New Roman" w:hAnsi="Times New Roman" w:cs="Times New Roman"/>
                <w:color w:val="000000" w:themeColor="text1"/>
                <w:sz w:val="20"/>
                <w:szCs w:val="20"/>
                <w:lang w:eastAsia="ar-SA"/>
              </w:rPr>
              <w:t xml:space="preserve">172413,205 </w:t>
            </w:r>
            <w:r w:rsidRPr="00534800">
              <w:rPr>
                <w:rFonts w:ascii="Times New Roman" w:hAnsi="Times New Roman" w:cs="Times New Roman"/>
                <w:color w:val="000000" w:themeColor="text1"/>
                <w:lang w:eastAsia="ar-SA"/>
              </w:rPr>
              <w:t>из них:</w:t>
            </w:r>
          </w:p>
          <w:p w14:paraId="33203B30"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ФБ-</w:t>
            </w:r>
            <w:r w:rsidRPr="00534800">
              <w:rPr>
                <w:rFonts w:ascii="Times New Roman" w:hAnsi="Times New Roman" w:cs="Times New Roman"/>
                <w:color w:val="000000" w:themeColor="text1"/>
                <w:sz w:val="20"/>
                <w:szCs w:val="20"/>
                <w:lang w:eastAsia="ar-SA"/>
              </w:rPr>
              <w:t>60534,307;</w:t>
            </w:r>
          </w:p>
          <w:p w14:paraId="768B64B2"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 xml:space="preserve">ОБ- </w:t>
            </w:r>
            <w:r w:rsidRPr="00534800">
              <w:rPr>
                <w:rFonts w:ascii="Times New Roman" w:hAnsi="Times New Roman" w:cs="Times New Roman"/>
                <w:color w:val="000000" w:themeColor="text1"/>
                <w:sz w:val="20"/>
                <w:szCs w:val="20"/>
                <w:lang w:eastAsia="ar-SA"/>
              </w:rPr>
              <w:t>105047,224</w:t>
            </w:r>
            <w:r w:rsidRPr="00534800">
              <w:rPr>
                <w:rFonts w:ascii="Times New Roman" w:hAnsi="Times New Roman" w:cs="Times New Roman"/>
                <w:color w:val="000000" w:themeColor="text1"/>
                <w:lang w:eastAsia="ar-SA"/>
              </w:rPr>
              <w:t>;</w:t>
            </w:r>
          </w:p>
          <w:p w14:paraId="5CA2ECB6"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МБ-</w:t>
            </w:r>
            <w:r w:rsidRPr="00534800">
              <w:rPr>
                <w:rFonts w:ascii="Times New Roman" w:hAnsi="Times New Roman" w:cs="Times New Roman"/>
                <w:color w:val="000000" w:themeColor="text1"/>
                <w:sz w:val="20"/>
                <w:szCs w:val="20"/>
                <w:lang w:eastAsia="ar-SA"/>
              </w:rPr>
              <w:t>3041,167</w:t>
            </w:r>
            <w:r w:rsidRPr="00534800">
              <w:rPr>
                <w:rFonts w:ascii="Times New Roman" w:hAnsi="Times New Roman" w:cs="Times New Roman"/>
                <w:color w:val="000000" w:themeColor="text1"/>
                <w:lang w:eastAsia="ar-SA"/>
              </w:rPr>
              <w:t>;</w:t>
            </w:r>
          </w:p>
          <w:p w14:paraId="715FD942"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РФ-</w:t>
            </w:r>
            <w:r w:rsidRPr="00534800">
              <w:rPr>
                <w:rFonts w:ascii="Times New Roman" w:hAnsi="Times New Roman" w:cs="Times New Roman"/>
                <w:sz w:val="20"/>
                <w:szCs w:val="20"/>
                <w:lang w:eastAsia="ar-SA"/>
              </w:rPr>
              <w:t>3768,507;</w:t>
            </w:r>
          </w:p>
          <w:p w14:paraId="051E9C56"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БРР-22,0.</w:t>
            </w:r>
          </w:p>
          <w:p w14:paraId="02603D54"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b/>
                <w:color w:val="000000" w:themeColor="text1"/>
                <w:lang w:eastAsia="ar-SA"/>
              </w:rPr>
              <w:t>2022 год-</w:t>
            </w:r>
            <w:r w:rsidRPr="00534800">
              <w:rPr>
                <w:rFonts w:ascii="Times New Roman" w:hAnsi="Times New Roman" w:cs="Times New Roman"/>
                <w:sz w:val="20"/>
                <w:szCs w:val="20"/>
                <w:lang w:eastAsia="ar-SA"/>
              </w:rPr>
              <w:t xml:space="preserve">169132,787 </w:t>
            </w:r>
            <w:r w:rsidRPr="00534800">
              <w:rPr>
                <w:rFonts w:ascii="Times New Roman" w:hAnsi="Times New Roman" w:cs="Times New Roman"/>
                <w:color w:val="000000" w:themeColor="text1"/>
                <w:lang w:eastAsia="ar-SA"/>
              </w:rPr>
              <w:t>из них:</w:t>
            </w:r>
          </w:p>
          <w:p w14:paraId="411D67D4"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ФБ-</w:t>
            </w:r>
            <w:r w:rsidRPr="00534800">
              <w:rPr>
                <w:rFonts w:ascii="Times New Roman" w:hAnsi="Times New Roman" w:cs="Times New Roman"/>
                <w:sz w:val="20"/>
                <w:szCs w:val="20"/>
                <w:lang w:eastAsia="ar-SA"/>
              </w:rPr>
              <w:t>60120,621</w:t>
            </w:r>
            <w:r w:rsidRPr="00534800">
              <w:rPr>
                <w:rFonts w:ascii="Times New Roman" w:hAnsi="Times New Roman" w:cs="Times New Roman"/>
                <w:color w:val="000000" w:themeColor="text1"/>
                <w:lang w:eastAsia="ar-SA"/>
              </w:rPr>
              <w:t>;</w:t>
            </w:r>
          </w:p>
          <w:p w14:paraId="2024FF38"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ОБ-</w:t>
            </w:r>
            <w:r w:rsidRPr="00534800">
              <w:rPr>
                <w:rFonts w:ascii="Times New Roman" w:hAnsi="Times New Roman" w:cs="Times New Roman"/>
                <w:sz w:val="20"/>
                <w:szCs w:val="20"/>
                <w:lang w:eastAsia="ar-SA"/>
              </w:rPr>
              <w:t>106290,432</w:t>
            </w:r>
            <w:r w:rsidRPr="00534800">
              <w:rPr>
                <w:rFonts w:ascii="Times New Roman" w:hAnsi="Times New Roman" w:cs="Times New Roman"/>
                <w:color w:val="000000" w:themeColor="text1"/>
                <w:lang w:eastAsia="ar-SA"/>
              </w:rPr>
              <w:t>;</w:t>
            </w:r>
          </w:p>
          <w:p w14:paraId="465FD199"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МБ-</w:t>
            </w:r>
            <w:r w:rsidRPr="00534800">
              <w:rPr>
                <w:rFonts w:ascii="Times New Roman" w:hAnsi="Times New Roman" w:cs="Times New Roman"/>
                <w:sz w:val="20"/>
                <w:szCs w:val="20"/>
                <w:lang w:eastAsia="ar-SA"/>
              </w:rPr>
              <w:t>2656,0</w:t>
            </w:r>
            <w:r w:rsidRPr="00534800">
              <w:rPr>
                <w:rFonts w:ascii="Times New Roman" w:hAnsi="Times New Roman" w:cs="Times New Roman"/>
                <w:color w:val="000000" w:themeColor="text1"/>
                <w:lang w:eastAsia="ar-SA"/>
              </w:rPr>
              <w:t>;</w:t>
            </w:r>
          </w:p>
          <w:p w14:paraId="64F8B4A5"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БРР-</w:t>
            </w:r>
            <w:r w:rsidRPr="00534800">
              <w:rPr>
                <w:rFonts w:ascii="Times New Roman" w:hAnsi="Times New Roman" w:cs="Times New Roman"/>
                <w:sz w:val="20"/>
                <w:szCs w:val="20"/>
                <w:lang w:eastAsia="ar-SA"/>
              </w:rPr>
              <w:t>65,734</w:t>
            </w:r>
            <w:r w:rsidRPr="00534800">
              <w:rPr>
                <w:rFonts w:ascii="Times New Roman" w:hAnsi="Times New Roman" w:cs="Times New Roman"/>
                <w:color w:val="000000" w:themeColor="text1"/>
                <w:lang w:eastAsia="ar-SA"/>
              </w:rPr>
              <w:t>.</w:t>
            </w:r>
          </w:p>
          <w:p w14:paraId="34370485"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b/>
                <w:color w:val="000000" w:themeColor="text1"/>
                <w:lang w:eastAsia="ar-SA"/>
              </w:rPr>
              <w:t>2023 год</w:t>
            </w:r>
            <w:r w:rsidRPr="00534800">
              <w:rPr>
                <w:rFonts w:ascii="Times New Roman" w:hAnsi="Times New Roman" w:cs="Times New Roman"/>
                <w:color w:val="000000" w:themeColor="text1"/>
                <w:lang w:eastAsia="ar-SA"/>
              </w:rPr>
              <w:t>-</w:t>
            </w:r>
            <w:r w:rsidRPr="00534800">
              <w:rPr>
                <w:rFonts w:ascii="Times New Roman" w:hAnsi="Times New Roman" w:cs="Times New Roman"/>
                <w:sz w:val="20"/>
                <w:szCs w:val="20"/>
                <w:lang w:eastAsia="ar-SA"/>
              </w:rPr>
              <w:t xml:space="preserve">171767,326 </w:t>
            </w:r>
            <w:r w:rsidRPr="00534800">
              <w:rPr>
                <w:rFonts w:ascii="Times New Roman" w:hAnsi="Times New Roman" w:cs="Times New Roman"/>
                <w:color w:val="000000" w:themeColor="text1"/>
                <w:lang w:eastAsia="ar-SA"/>
              </w:rPr>
              <w:t>из них:</w:t>
            </w:r>
          </w:p>
          <w:p w14:paraId="3DB52F58"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 xml:space="preserve">ФБ- </w:t>
            </w:r>
            <w:r w:rsidRPr="00534800">
              <w:rPr>
                <w:rFonts w:ascii="Times New Roman" w:hAnsi="Times New Roman" w:cs="Times New Roman"/>
                <w:sz w:val="20"/>
                <w:szCs w:val="20"/>
                <w:lang w:eastAsia="ar-SA"/>
              </w:rPr>
              <w:t>64252,317</w:t>
            </w:r>
            <w:r w:rsidRPr="00534800">
              <w:rPr>
                <w:rFonts w:ascii="Times New Roman" w:hAnsi="Times New Roman" w:cs="Times New Roman"/>
                <w:color w:val="000000" w:themeColor="text1"/>
                <w:lang w:eastAsia="ar-SA"/>
              </w:rPr>
              <w:t>;</w:t>
            </w:r>
          </w:p>
          <w:p w14:paraId="6AE61251"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ОБ-</w:t>
            </w:r>
            <w:r w:rsidRPr="00534800">
              <w:rPr>
                <w:rFonts w:ascii="Times New Roman" w:hAnsi="Times New Roman" w:cs="Times New Roman"/>
                <w:sz w:val="20"/>
                <w:szCs w:val="20"/>
                <w:lang w:eastAsia="ar-SA"/>
              </w:rPr>
              <w:t>107471,504</w:t>
            </w:r>
            <w:r w:rsidRPr="00534800">
              <w:rPr>
                <w:rFonts w:ascii="Times New Roman" w:hAnsi="Times New Roman" w:cs="Times New Roman"/>
                <w:color w:val="000000" w:themeColor="text1"/>
                <w:lang w:eastAsia="ar-SA"/>
              </w:rPr>
              <w:t>;</w:t>
            </w:r>
          </w:p>
          <w:p w14:paraId="175994FB" w14:textId="77777777" w:rsidR="00FB34A6" w:rsidRPr="00534800" w:rsidRDefault="00FB34A6" w:rsidP="00FB34A6">
            <w:pPr>
              <w:suppressAutoHyphens/>
              <w:spacing w:line="276" w:lineRule="auto"/>
              <w:jc w:val="both"/>
              <w:rPr>
                <w:rFonts w:ascii="Times New Roman" w:hAnsi="Times New Roman" w:cs="Times New Roman"/>
                <w:color w:val="000000" w:themeColor="text1"/>
                <w:lang w:eastAsia="ar-SA"/>
              </w:rPr>
            </w:pPr>
            <w:r w:rsidRPr="00534800">
              <w:rPr>
                <w:rFonts w:ascii="Times New Roman" w:hAnsi="Times New Roman" w:cs="Times New Roman"/>
                <w:color w:val="000000" w:themeColor="text1"/>
                <w:lang w:eastAsia="ar-SA"/>
              </w:rPr>
              <w:t>МБ-</w:t>
            </w:r>
            <w:r w:rsidRPr="00534800">
              <w:rPr>
                <w:rFonts w:ascii="Times New Roman" w:hAnsi="Times New Roman" w:cs="Times New Roman"/>
                <w:sz w:val="20"/>
                <w:szCs w:val="20"/>
                <w:lang w:eastAsia="ar-SA"/>
              </w:rPr>
              <w:t>14,505</w:t>
            </w:r>
            <w:r w:rsidRPr="00534800">
              <w:rPr>
                <w:rFonts w:ascii="Times New Roman" w:hAnsi="Times New Roman" w:cs="Times New Roman"/>
                <w:color w:val="000000" w:themeColor="text1"/>
                <w:lang w:eastAsia="ar-SA"/>
              </w:rPr>
              <w:t>;</w:t>
            </w:r>
          </w:p>
          <w:p w14:paraId="679A61B5" w14:textId="62B515DB" w:rsidR="00DD1775" w:rsidRPr="00534800" w:rsidRDefault="00FB34A6" w:rsidP="00FB34A6">
            <w:pPr>
              <w:suppressAutoHyphens/>
              <w:spacing w:line="276" w:lineRule="auto"/>
              <w:jc w:val="both"/>
              <w:rPr>
                <w:rFonts w:ascii="Times New Roman" w:hAnsi="Times New Roman" w:cs="Times New Roman"/>
                <w:i/>
                <w:sz w:val="24"/>
                <w:szCs w:val="24"/>
                <w:lang w:eastAsia="ar-SA"/>
              </w:rPr>
            </w:pPr>
            <w:r w:rsidRPr="00534800">
              <w:rPr>
                <w:rFonts w:ascii="Times New Roman" w:hAnsi="Times New Roman" w:cs="Times New Roman"/>
                <w:color w:val="000000" w:themeColor="text1"/>
                <w:lang w:eastAsia="ar-SA"/>
              </w:rPr>
              <w:t>БРР-</w:t>
            </w:r>
            <w:r w:rsidRPr="00534800">
              <w:rPr>
                <w:rFonts w:ascii="Times New Roman" w:hAnsi="Times New Roman" w:cs="Times New Roman"/>
                <w:sz w:val="20"/>
                <w:szCs w:val="20"/>
                <w:lang w:eastAsia="ar-SA"/>
              </w:rPr>
              <w:t>29,0</w:t>
            </w:r>
            <w:r w:rsidRPr="00534800">
              <w:rPr>
                <w:rFonts w:ascii="Times New Roman" w:hAnsi="Times New Roman" w:cs="Times New Roman"/>
                <w:color w:val="000000" w:themeColor="text1"/>
                <w:lang w:eastAsia="ar-SA"/>
              </w:rPr>
              <w:t>.</w:t>
            </w:r>
          </w:p>
        </w:tc>
      </w:tr>
      <w:tr w:rsidR="00C65C8E" w:rsidRPr="00534800" w14:paraId="2995F09D" w14:textId="77777777" w:rsidTr="001F11B7">
        <w:trPr>
          <w:trHeight w:val="557"/>
        </w:trPr>
        <w:tc>
          <w:tcPr>
            <w:tcW w:w="2624" w:type="dxa"/>
            <w:vMerge w:val="restart"/>
            <w:tcBorders>
              <w:top w:val="single" w:sz="4" w:space="0" w:color="auto"/>
              <w:left w:val="single" w:sz="4" w:space="0" w:color="auto"/>
              <w:bottom w:val="single" w:sz="4" w:space="0" w:color="auto"/>
              <w:right w:val="single" w:sz="4" w:space="0" w:color="auto"/>
            </w:tcBorders>
            <w:hideMark/>
          </w:tcPr>
          <w:p w14:paraId="1904D04C" w14:textId="77777777" w:rsidR="00C65C8E" w:rsidRPr="00534800" w:rsidRDefault="00C65C8E" w:rsidP="00455E19">
            <w:pPr>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Перечень </w:t>
            </w:r>
            <w:r w:rsidR="00455E19" w:rsidRPr="00534800">
              <w:rPr>
                <w:rFonts w:ascii="Times New Roman" w:hAnsi="Times New Roman" w:cs="Times New Roman"/>
                <w:sz w:val="24"/>
                <w:szCs w:val="24"/>
                <w:lang w:eastAsia="ar-SA"/>
              </w:rPr>
              <w:t xml:space="preserve">подпрограмм </w:t>
            </w:r>
          </w:p>
        </w:tc>
        <w:tc>
          <w:tcPr>
            <w:tcW w:w="5528" w:type="dxa"/>
            <w:tcBorders>
              <w:top w:val="single" w:sz="4" w:space="0" w:color="auto"/>
              <w:left w:val="single" w:sz="4" w:space="0" w:color="auto"/>
              <w:bottom w:val="single" w:sz="4" w:space="0" w:color="auto"/>
              <w:right w:val="single" w:sz="4" w:space="0" w:color="auto"/>
            </w:tcBorders>
            <w:hideMark/>
          </w:tcPr>
          <w:p w14:paraId="68B7BAA4" w14:textId="77777777" w:rsidR="00C65C8E" w:rsidRPr="00534800" w:rsidRDefault="00455E19" w:rsidP="00A360B1">
            <w:pPr>
              <w:widowControl/>
              <w:suppressAutoHyphens/>
              <w:autoSpaceDE/>
              <w:adjustRightInd/>
              <w:spacing w:line="276" w:lineRule="auto"/>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В</w:t>
            </w:r>
            <w:r w:rsidR="00C65C8E" w:rsidRPr="00534800">
              <w:rPr>
                <w:rFonts w:ascii="Times New Roman" w:hAnsi="Times New Roman" w:cs="Times New Roman"/>
                <w:sz w:val="24"/>
                <w:szCs w:val="24"/>
                <w:lang w:eastAsia="ar-SA"/>
              </w:rPr>
              <w:t>ЦП «Социальная поддержка нас</w:t>
            </w:r>
            <w:r w:rsidRPr="00534800">
              <w:rPr>
                <w:rFonts w:ascii="Times New Roman" w:hAnsi="Times New Roman" w:cs="Times New Roman"/>
                <w:sz w:val="24"/>
                <w:szCs w:val="24"/>
                <w:lang w:eastAsia="ar-SA"/>
              </w:rPr>
              <w:t>еления Любимского района» на 202</w:t>
            </w:r>
            <w:r w:rsidR="00A360B1" w:rsidRPr="00534800">
              <w:rPr>
                <w:rFonts w:ascii="Times New Roman" w:hAnsi="Times New Roman" w:cs="Times New Roman"/>
                <w:sz w:val="24"/>
                <w:szCs w:val="24"/>
                <w:lang w:eastAsia="ar-SA"/>
              </w:rPr>
              <w:t>1</w:t>
            </w:r>
            <w:r w:rsidR="00C65C8E" w:rsidRPr="00534800">
              <w:rPr>
                <w:rFonts w:ascii="Times New Roman" w:hAnsi="Times New Roman" w:cs="Times New Roman"/>
                <w:sz w:val="24"/>
                <w:szCs w:val="24"/>
                <w:lang w:eastAsia="ar-SA"/>
              </w:rPr>
              <w:t>-202</w:t>
            </w:r>
            <w:r w:rsidR="00A360B1" w:rsidRPr="00534800">
              <w:rPr>
                <w:rFonts w:ascii="Times New Roman" w:hAnsi="Times New Roman" w:cs="Times New Roman"/>
                <w:sz w:val="24"/>
                <w:szCs w:val="24"/>
                <w:lang w:eastAsia="ar-SA"/>
              </w:rPr>
              <w:t>3</w:t>
            </w:r>
            <w:r w:rsidR="00C65C8E" w:rsidRPr="00534800">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14:paraId="6B8006E8" w14:textId="77777777" w:rsidR="00C65C8E" w:rsidRPr="00534800"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УСЗН и Т</w:t>
            </w:r>
          </w:p>
        </w:tc>
      </w:tr>
      <w:tr w:rsidR="00C65C8E" w:rsidRPr="00534800" w14:paraId="76B881DA" w14:textId="77777777"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C7419" w14:textId="77777777" w:rsidR="00C65C8E" w:rsidRPr="00534800"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423EE4B5" w14:textId="77777777" w:rsidR="00C65C8E" w:rsidRPr="00534800"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МЦП «Семья и дети </w:t>
            </w:r>
            <w:proofErr w:type="spellStart"/>
            <w:r w:rsidRPr="00534800">
              <w:rPr>
                <w:rFonts w:ascii="Times New Roman" w:hAnsi="Times New Roman" w:cs="Times New Roman"/>
                <w:sz w:val="24"/>
                <w:szCs w:val="24"/>
                <w:lang w:eastAsia="ar-SA"/>
              </w:rPr>
              <w:t>Ярославии</w:t>
            </w:r>
            <w:proofErr w:type="spellEnd"/>
            <w:r w:rsidRPr="00534800">
              <w:rPr>
                <w:rFonts w:ascii="Times New Roman" w:hAnsi="Times New Roman" w:cs="Times New Roman"/>
                <w:sz w:val="24"/>
                <w:szCs w:val="24"/>
                <w:lang w:eastAsia="ar-SA"/>
              </w:rPr>
              <w:t xml:space="preserve">» на </w:t>
            </w:r>
            <w:r w:rsidR="00A360B1" w:rsidRPr="00534800">
              <w:rPr>
                <w:rFonts w:ascii="Times New Roman" w:hAnsi="Times New Roman" w:cs="Times New Roman"/>
                <w:sz w:val="24"/>
                <w:szCs w:val="24"/>
                <w:lang w:eastAsia="ar-SA"/>
              </w:rPr>
              <w:t>2021-2023 годы</w:t>
            </w:r>
          </w:p>
        </w:tc>
        <w:tc>
          <w:tcPr>
            <w:tcW w:w="1483" w:type="dxa"/>
            <w:tcBorders>
              <w:top w:val="single" w:sz="4" w:space="0" w:color="auto"/>
              <w:left w:val="single" w:sz="4" w:space="0" w:color="auto"/>
              <w:bottom w:val="single" w:sz="4" w:space="0" w:color="auto"/>
              <w:right w:val="single" w:sz="4" w:space="0" w:color="auto"/>
            </w:tcBorders>
            <w:hideMark/>
          </w:tcPr>
          <w:p w14:paraId="01D8D6E3" w14:textId="77777777" w:rsidR="00C65C8E" w:rsidRPr="00534800"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УО</w:t>
            </w:r>
          </w:p>
        </w:tc>
      </w:tr>
      <w:tr w:rsidR="00C65C8E" w:rsidRPr="00534800" w14:paraId="6F574FB4" w14:textId="77777777"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A7BAA" w14:textId="77777777" w:rsidR="00C65C8E" w:rsidRPr="00534800"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D46EFB6" w14:textId="77777777" w:rsidR="00C65C8E" w:rsidRPr="00534800" w:rsidRDefault="00C65C8E" w:rsidP="009D1E8D">
            <w:pPr>
              <w:widowControl/>
              <w:suppressAutoHyphens/>
              <w:autoSpaceDE/>
              <w:adjustRightInd/>
              <w:spacing w:line="276" w:lineRule="auto"/>
              <w:jc w:val="both"/>
              <w:rPr>
                <w:rFonts w:ascii="Times New Roman" w:hAnsi="Times New Roman" w:cs="Times New Roman"/>
                <w:color w:val="FF0000"/>
                <w:sz w:val="24"/>
                <w:szCs w:val="24"/>
                <w:lang w:eastAsia="ar-SA"/>
              </w:rPr>
            </w:pPr>
            <w:r w:rsidRPr="00534800">
              <w:rPr>
                <w:rFonts w:ascii="Times New Roman" w:hAnsi="Times New Roman" w:cs="Times New Roman"/>
                <w:sz w:val="24"/>
                <w:szCs w:val="24"/>
                <w:lang w:eastAsia="ar-SA"/>
              </w:rPr>
              <w:t>МЦП «</w:t>
            </w:r>
            <w:r w:rsidR="009D1E8D" w:rsidRPr="00534800">
              <w:rPr>
                <w:rFonts w:ascii="Times New Roman" w:hAnsi="Times New Roman" w:cs="Times New Roman"/>
                <w:sz w:val="24"/>
                <w:szCs w:val="24"/>
                <w:lang w:eastAsia="ar-SA"/>
              </w:rPr>
              <w:t>Поддержка социально ориентированных некоммерческих организаций Любимского района</w:t>
            </w:r>
            <w:r w:rsidRPr="00534800">
              <w:rPr>
                <w:rFonts w:ascii="Times New Roman" w:hAnsi="Times New Roman" w:cs="Times New Roman"/>
                <w:sz w:val="24"/>
                <w:szCs w:val="24"/>
                <w:lang w:eastAsia="ar-SA"/>
              </w:rPr>
              <w:t xml:space="preserve">» на </w:t>
            </w:r>
            <w:r w:rsidR="00A360B1" w:rsidRPr="00534800">
              <w:rPr>
                <w:rFonts w:ascii="Times New Roman" w:hAnsi="Times New Roman" w:cs="Times New Roman"/>
                <w:sz w:val="24"/>
                <w:szCs w:val="24"/>
                <w:lang w:eastAsia="ar-SA"/>
              </w:rPr>
              <w:t>2021-2023 годы</w:t>
            </w:r>
          </w:p>
        </w:tc>
        <w:tc>
          <w:tcPr>
            <w:tcW w:w="1483" w:type="dxa"/>
            <w:tcBorders>
              <w:top w:val="single" w:sz="4" w:space="0" w:color="auto"/>
              <w:left w:val="single" w:sz="4" w:space="0" w:color="auto"/>
              <w:bottom w:val="single" w:sz="4" w:space="0" w:color="auto"/>
              <w:right w:val="single" w:sz="4" w:space="0" w:color="auto"/>
            </w:tcBorders>
            <w:hideMark/>
          </w:tcPr>
          <w:p w14:paraId="556719D8" w14:textId="77777777" w:rsidR="00C65C8E" w:rsidRPr="00534800"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УСЗН и Т</w:t>
            </w:r>
          </w:p>
        </w:tc>
      </w:tr>
      <w:tr w:rsidR="00C65C8E" w:rsidRPr="00534800" w14:paraId="10BCF4C9" w14:textId="77777777" w:rsidTr="001F11B7">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99D3D" w14:textId="77777777" w:rsidR="00C65C8E" w:rsidRPr="00534800"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3731CF8E" w14:textId="77777777" w:rsidR="00C65C8E" w:rsidRPr="00534800"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МЦП «Улучшение условий и охраны труда в Любимском МР» на </w:t>
            </w:r>
            <w:r w:rsidR="00A360B1" w:rsidRPr="00534800">
              <w:rPr>
                <w:rFonts w:ascii="Times New Roman" w:hAnsi="Times New Roman" w:cs="Times New Roman"/>
                <w:sz w:val="24"/>
                <w:szCs w:val="24"/>
                <w:lang w:eastAsia="ar-SA"/>
              </w:rPr>
              <w:t>2021-2023 годы</w:t>
            </w:r>
          </w:p>
        </w:tc>
        <w:tc>
          <w:tcPr>
            <w:tcW w:w="1483" w:type="dxa"/>
            <w:tcBorders>
              <w:top w:val="single" w:sz="4" w:space="0" w:color="auto"/>
              <w:left w:val="single" w:sz="4" w:space="0" w:color="auto"/>
              <w:bottom w:val="single" w:sz="4" w:space="0" w:color="auto"/>
              <w:right w:val="single" w:sz="4" w:space="0" w:color="auto"/>
            </w:tcBorders>
            <w:hideMark/>
          </w:tcPr>
          <w:p w14:paraId="0CF43C60" w14:textId="77777777" w:rsidR="00C65C8E" w:rsidRPr="00534800" w:rsidRDefault="00C65C8E" w:rsidP="001F11B7">
            <w:pPr>
              <w:widowControl/>
              <w:suppressAutoHyphens/>
              <w:autoSpaceDE/>
              <w:adjustRightInd/>
              <w:spacing w:line="276" w:lineRule="auto"/>
              <w:jc w:val="center"/>
              <w:rPr>
                <w:rFonts w:ascii="Times New Roman" w:hAnsi="Times New Roman" w:cs="Times New Roman"/>
                <w:iCs/>
                <w:color w:val="FF0000"/>
                <w:sz w:val="24"/>
                <w:szCs w:val="24"/>
                <w:lang w:eastAsia="ar-SA"/>
              </w:rPr>
            </w:pPr>
            <w:r w:rsidRPr="00534800">
              <w:rPr>
                <w:rFonts w:ascii="Times New Roman" w:hAnsi="Times New Roman" w:cs="Times New Roman"/>
                <w:iCs/>
                <w:sz w:val="24"/>
                <w:szCs w:val="24"/>
                <w:lang w:eastAsia="ar-SA"/>
              </w:rPr>
              <w:t>УСЗН и Т</w:t>
            </w:r>
          </w:p>
        </w:tc>
      </w:tr>
    </w:tbl>
    <w:p w14:paraId="3C07888E" w14:textId="77777777" w:rsidR="00C65C8E" w:rsidRPr="00534800" w:rsidRDefault="00C65C8E" w:rsidP="00C65C8E">
      <w:pPr>
        <w:widowControl/>
        <w:suppressAutoHyphens/>
        <w:autoSpaceDE/>
        <w:adjustRightInd/>
        <w:ind w:left="2124" w:hanging="2124"/>
        <w:rPr>
          <w:rFonts w:ascii="Times New Roman" w:hAnsi="Times New Roman" w:cs="Times New Roman"/>
          <w:sz w:val="28"/>
          <w:szCs w:val="28"/>
          <w:lang w:eastAsia="ar-SA"/>
        </w:rPr>
      </w:pPr>
    </w:p>
    <w:p w14:paraId="080E78A5" w14:textId="77777777" w:rsidR="00C65C8E" w:rsidRPr="00534800" w:rsidRDefault="00C65C8E" w:rsidP="00C65C8E">
      <w:pPr>
        <w:widowControl/>
        <w:suppressAutoHyphens/>
        <w:autoSpaceDE/>
        <w:adjustRightInd/>
        <w:ind w:left="2124" w:hanging="2124"/>
        <w:rPr>
          <w:rFonts w:ascii="Times New Roman" w:hAnsi="Times New Roman" w:cs="Times New Roman"/>
          <w:u w:val="single"/>
          <w:lang w:eastAsia="ar-SA"/>
        </w:rPr>
      </w:pPr>
      <w:r w:rsidRPr="00534800">
        <w:rPr>
          <w:rFonts w:ascii="Times New Roman" w:hAnsi="Times New Roman" w:cs="Times New Roman"/>
          <w:u w:val="single"/>
          <w:lang w:eastAsia="ar-SA"/>
        </w:rPr>
        <w:t>Ответственный исполнитель:</w:t>
      </w:r>
    </w:p>
    <w:p w14:paraId="2E37093D" w14:textId="77777777" w:rsidR="00C65C8E" w:rsidRPr="00534800" w:rsidRDefault="00C65C8E" w:rsidP="00C65C8E">
      <w:pPr>
        <w:widowControl/>
        <w:suppressAutoHyphens/>
        <w:autoSpaceDE/>
        <w:adjustRightInd/>
        <w:ind w:left="2124" w:hanging="2124"/>
        <w:rPr>
          <w:rFonts w:ascii="Times New Roman" w:hAnsi="Times New Roman" w:cs="Times New Roman"/>
          <w:sz w:val="24"/>
          <w:szCs w:val="24"/>
          <w:lang w:eastAsia="ar-SA"/>
        </w:rPr>
      </w:pPr>
      <w:r w:rsidRPr="00534800">
        <w:rPr>
          <w:rFonts w:ascii="Times New Roman" w:hAnsi="Times New Roman" w:cs="Times New Roman"/>
          <w:sz w:val="24"/>
          <w:szCs w:val="24"/>
          <w:lang w:eastAsia="ar-SA"/>
        </w:rPr>
        <w:t>Начальник Любимского УСЗН и Т</w:t>
      </w:r>
      <w:r w:rsidRPr="00534800">
        <w:rPr>
          <w:rFonts w:ascii="Times New Roman" w:hAnsi="Times New Roman" w:cs="Times New Roman"/>
          <w:sz w:val="24"/>
          <w:szCs w:val="24"/>
          <w:lang w:eastAsia="ar-SA"/>
        </w:rPr>
        <w:tab/>
      </w:r>
      <w:r w:rsidR="009D1E8D" w:rsidRPr="00534800">
        <w:rPr>
          <w:rFonts w:ascii="Times New Roman" w:hAnsi="Times New Roman" w:cs="Times New Roman"/>
          <w:sz w:val="24"/>
          <w:szCs w:val="24"/>
          <w:lang w:eastAsia="ar-SA"/>
        </w:rPr>
        <w:t>____________</w:t>
      </w:r>
      <w:r w:rsidRPr="00534800">
        <w:rPr>
          <w:rFonts w:ascii="Times New Roman" w:hAnsi="Times New Roman" w:cs="Times New Roman"/>
          <w:sz w:val="24"/>
          <w:szCs w:val="24"/>
          <w:lang w:eastAsia="ar-SA"/>
        </w:rPr>
        <w:tab/>
        <w:t>М.А. Гусева</w:t>
      </w:r>
    </w:p>
    <w:p w14:paraId="106A44F3" w14:textId="77777777" w:rsidR="00C65C8E" w:rsidRPr="00534800" w:rsidRDefault="00C65C8E" w:rsidP="00C65C8E">
      <w:pPr>
        <w:widowControl/>
        <w:suppressAutoHyphens/>
        <w:autoSpaceDE/>
        <w:adjustRightInd/>
        <w:rPr>
          <w:rFonts w:ascii="Times New Roman" w:hAnsi="Times New Roman" w:cs="Times New Roman"/>
          <w:iCs/>
          <w:sz w:val="24"/>
          <w:szCs w:val="24"/>
          <w:lang w:eastAsia="ar-SA"/>
        </w:rPr>
      </w:pPr>
    </w:p>
    <w:p w14:paraId="57E3E54F" w14:textId="77777777" w:rsidR="00C65C8E" w:rsidRPr="00534800" w:rsidRDefault="00C65C8E" w:rsidP="00C65C8E">
      <w:pPr>
        <w:widowControl/>
        <w:suppressAutoHyphens/>
        <w:autoSpaceDE/>
        <w:adjustRightInd/>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 xml:space="preserve">СОГЛАСОВАНО: </w:t>
      </w:r>
    </w:p>
    <w:p w14:paraId="5CE0E908" w14:textId="77777777" w:rsidR="00C65C8E" w:rsidRPr="00534800" w:rsidRDefault="00C65C8E" w:rsidP="00C65C8E">
      <w:pPr>
        <w:widowControl/>
        <w:suppressAutoHyphens/>
        <w:autoSpaceDE/>
        <w:adjustRightInd/>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 xml:space="preserve">отдел экономики   </w:t>
      </w:r>
      <w:r w:rsidR="009D1E8D" w:rsidRPr="00534800">
        <w:rPr>
          <w:rFonts w:ascii="Times New Roman" w:hAnsi="Times New Roman" w:cs="Times New Roman"/>
          <w:iCs/>
          <w:sz w:val="24"/>
          <w:szCs w:val="24"/>
          <w:lang w:eastAsia="ar-SA"/>
        </w:rPr>
        <w:t>____________</w:t>
      </w:r>
      <w:r w:rsidRPr="00534800">
        <w:rPr>
          <w:rFonts w:ascii="Times New Roman" w:hAnsi="Times New Roman" w:cs="Times New Roman"/>
          <w:iCs/>
          <w:sz w:val="24"/>
          <w:szCs w:val="24"/>
          <w:lang w:eastAsia="ar-SA"/>
        </w:rPr>
        <w:t xml:space="preserve"> И.В. Соколова</w:t>
      </w:r>
    </w:p>
    <w:p w14:paraId="3B58AFDF" w14:textId="77777777" w:rsidR="00C65C8E" w:rsidRPr="00534800" w:rsidRDefault="00C65C8E" w:rsidP="00C65C8E">
      <w:pPr>
        <w:widowControl/>
        <w:suppressAutoHyphens/>
        <w:autoSpaceDE/>
        <w:adjustRightInd/>
        <w:rPr>
          <w:rFonts w:ascii="Times New Roman" w:hAnsi="Times New Roman" w:cs="Times New Roman"/>
          <w:i/>
          <w:iCs/>
          <w:sz w:val="24"/>
          <w:szCs w:val="24"/>
          <w:lang w:eastAsia="ar-SA"/>
        </w:rPr>
      </w:pPr>
    </w:p>
    <w:p w14:paraId="545FE14A" w14:textId="77777777" w:rsidR="00C65C8E" w:rsidRPr="00534800" w:rsidRDefault="00C65C8E" w:rsidP="00C65C8E">
      <w:pPr>
        <w:widowControl/>
        <w:suppressAutoHyphens/>
        <w:autoSpaceDE/>
        <w:adjustRightInd/>
        <w:rPr>
          <w:rFonts w:ascii="Times New Roman" w:hAnsi="Times New Roman" w:cs="Times New Roman"/>
          <w:i/>
          <w:iCs/>
          <w:sz w:val="24"/>
          <w:szCs w:val="24"/>
          <w:lang w:eastAsia="ar-SA"/>
        </w:rPr>
      </w:pPr>
    </w:p>
    <w:p w14:paraId="7D52C792" w14:textId="77777777" w:rsidR="00C65C8E" w:rsidRPr="00534800" w:rsidRDefault="00C65C8E" w:rsidP="00C65C8E">
      <w:pPr>
        <w:widowControl/>
        <w:suppressAutoHyphens/>
        <w:autoSpaceDE/>
        <w:adjustRightInd/>
        <w:rPr>
          <w:rFonts w:ascii="Times New Roman" w:hAnsi="Times New Roman" w:cs="Times New Roman"/>
          <w:i/>
          <w:iCs/>
          <w:sz w:val="24"/>
          <w:szCs w:val="24"/>
          <w:lang w:eastAsia="ar-SA"/>
        </w:rPr>
      </w:pPr>
    </w:p>
    <w:p w14:paraId="6BBF1742" w14:textId="77777777" w:rsidR="00C65C8E" w:rsidRPr="00534800" w:rsidRDefault="00C65C8E" w:rsidP="00C65C8E">
      <w:pPr>
        <w:widowControl/>
        <w:suppressAutoHyphens/>
        <w:autoSpaceDE/>
        <w:adjustRightInd/>
        <w:rPr>
          <w:rFonts w:ascii="Times New Roman" w:hAnsi="Times New Roman" w:cs="Times New Roman"/>
          <w:i/>
          <w:iCs/>
          <w:sz w:val="24"/>
          <w:szCs w:val="24"/>
          <w:lang w:eastAsia="ar-SA"/>
        </w:rPr>
      </w:pPr>
    </w:p>
    <w:p w14:paraId="1CEC3C7C" w14:textId="77777777" w:rsidR="00864D62" w:rsidRPr="00534800" w:rsidRDefault="00864D62" w:rsidP="00C65C8E">
      <w:pPr>
        <w:widowControl/>
        <w:suppressAutoHyphens/>
        <w:autoSpaceDE/>
        <w:adjustRightInd/>
        <w:rPr>
          <w:rFonts w:ascii="Times New Roman" w:hAnsi="Times New Roman" w:cs="Times New Roman"/>
          <w:i/>
          <w:iCs/>
          <w:sz w:val="24"/>
          <w:szCs w:val="24"/>
          <w:lang w:eastAsia="ar-SA"/>
        </w:rPr>
      </w:pPr>
    </w:p>
    <w:p w14:paraId="2DD91E1D" w14:textId="77777777" w:rsidR="003117E4" w:rsidRPr="00534800" w:rsidRDefault="003117E4" w:rsidP="00C65C8E">
      <w:pPr>
        <w:widowControl/>
        <w:suppressAutoHyphens/>
        <w:autoSpaceDE/>
        <w:adjustRightInd/>
        <w:rPr>
          <w:rFonts w:ascii="Times New Roman" w:hAnsi="Times New Roman" w:cs="Times New Roman"/>
          <w:i/>
          <w:iCs/>
          <w:sz w:val="24"/>
          <w:szCs w:val="24"/>
          <w:lang w:eastAsia="ar-SA"/>
        </w:rPr>
      </w:pPr>
    </w:p>
    <w:p w14:paraId="7D6519CB" w14:textId="19C62664" w:rsidR="00455E19" w:rsidRPr="00534800" w:rsidRDefault="00455E19" w:rsidP="00C65C8E">
      <w:pPr>
        <w:widowControl/>
        <w:suppressAutoHyphens/>
        <w:autoSpaceDE/>
        <w:adjustRightInd/>
        <w:rPr>
          <w:rFonts w:ascii="Times New Roman" w:hAnsi="Times New Roman" w:cs="Times New Roman"/>
          <w:i/>
          <w:iCs/>
          <w:sz w:val="24"/>
          <w:szCs w:val="24"/>
          <w:lang w:eastAsia="ar-SA"/>
        </w:rPr>
      </w:pPr>
    </w:p>
    <w:p w14:paraId="61BB8A04" w14:textId="72AAA46D" w:rsidR="00B3707A" w:rsidRPr="00534800" w:rsidRDefault="00B3707A" w:rsidP="00C65C8E">
      <w:pPr>
        <w:widowControl/>
        <w:suppressAutoHyphens/>
        <w:autoSpaceDE/>
        <w:adjustRightInd/>
        <w:rPr>
          <w:rFonts w:ascii="Times New Roman" w:hAnsi="Times New Roman" w:cs="Times New Roman"/>
          <w:i/>
          <w:iCs/>
          <w:sz w:val="24"/>
          <w:szCs w:val="24"/>
          <w:lang w:eastAsia="ar-SA"/>
        </w:rPr>
      </w:pPr>
    </w:p>
    <w:p w14:paraId="1772D5CC" w14:textId="2B80B1AD" w:rsidR="00B3707A" w:rsidRPr="00534800" w:rsidRDefault="00B3707A" w:rsidP="00C65C8E">
      <w:pPr>
        <w:widowControl/>
        <w:suppressAutoHyphens/>
        <w:autoSpaceDE/>
        <w:adjustRightInd/>
        <w:rPr>
          <w:rFonts w:ascii="Times New Roman" w:hAnsi="Times New Roman" w:cs="Times New Roman"/>
          <w:i/>
          <w:iCs/>
          <w:sz w:val="24"/>
          <w:szCs w:val="24"/>
          <w:lang w:eastAsia="ar-SA"/>
        </w:rPr>
      </w:pPr>
    </w:p>
    <w:p w14:paraId="032D0707" w14:textId="71734E76" w:rsidR="00B3707A" w:rsidRPr="00534800" w:rsidRDefault="00B3707A" w:rsidP="00C65C8E">
      <w:pPr>
        <w:widowControl/>
        <w:suppressAutoHyphens/>
        <w:autoSpaceDE/>
        <w:adjustRightInd/>
        <w:rPr>
          <w:rFonts w:ascii="Times New Roman" w:hAnsi="Times New Roman" w:cs="Times New Roman"/>
          <w:i/>
          <w:iCs/>
          <w:sz w:val="24"/>
          <w:szCs w:val="24"/>
          <w:lang w:eastAsia="ar-SA"/>
        </w:rPr>
      </w:pPr>
    </w:p>
    <w:p w14:paraId="6F960A8A" w14:textId="6A1F42D9" w:rsidR="00B3707A" w:rsidRPr="00534800" w:rsidRDefault="00B3707A" w:rsidP="00C65C8E">
      <w:pPr>
        <w:widowControl/>
        <w:suppressAutoHyphens/>
        <w:autoSpaceDE/>
        <w:adjustRightInd/>
        <w:rPr>
          <w:rFonts w:ascii="Times New Roman" w:hAnsi="Times New Roman" w:cs="Times New Roman"/>
          <w:i/>
          <w:iCs/>
          <w:sz w:val="24"/>
          <w:szCs w:val="24"/>
          <w:lang w:eastAsia="ar-SA"/>
        </w:rPr>
      </w:pPr>
    </w:p>
    <w:p w14:paraId="4C545C44" w14:textId="5B6489F2" w:rsidR="00B3707A" w:rsidRPr="00534800" w:rsidRDefault="00B3707A" w:rsidP="00C65C8E">
      <w:pPr>
        <w:widowControl/>
        <w:suppressAutoHyphens/>
        <w:autoSpaceDE/>
        <w:adjustRightInd/>
        <w:rPr>
          <w:rFonts w:ascii="Times New Roman" w:hAnsi="Times New Roman" w:cs="Times New Roman"/>
          <w:i/>
          <w:iCs/>
          <w:sz w:val="24"/>
          <w:szCs w:val="24"/>
          <w:lang w:eastAsia="ar-SA"/>
        </w:rPr>
      </w:pPr>
    </w:p>
    <w:p w14:paraId="3B0D02AC" w14:textId="7D2C60B0" w:rsidR="00B3707A" w:rsidRPr="00534800" w:rsidRDefault="00B3707A" w:rsidP="00C65C8E">
      <w:pPr>
        <w:widowControl/>
        <w:suppressAutoHyphens/>
        <w:autoSpaceDE/>
        <w:adjustRightInd/>
        <w:rPr>
          <w:rFonts w:ascii="Times New Roman" w:hAnsi="Times New Roman" w:cs="Times New Roman"/>
          <w:i/>
          <w:iCs/>
          <w:sz w:val="24"/>
          <w:szCs w:val="24"/>
          <w:lang w:eastAsia="ar-SA"/>
        </w:rPr>
      </w:pPr>
    </w:p>
    <w:p w14:paraId="2A8648D5" w14:textId="77777777" w:rsidR="00B3707A" w:rsidRPr="00534800" w:rsidRDefault="00B3707A" w:rsidP="00C65C8E">
      <w:pPr>
        <w:widowControl/>
        <w:suppressAutoHyphens/>
        <w:autoSpaceDE/>
        <w:adjustRightInd/>
        <w:rPr>
          <w:rFonts w:ascii="Times New Roman" w:hAnsi="Times New Roman" w:cs="Times New Roman"/>
          <w:i/>
          <w:iCs/>
          <w:sz w:val="24"/>
          <w:szCs w:val="24"/>
          <w:lang w:eastAsia="ar-SA"/>
        </w:rPr>
      </w:pPr>
    </w:p>
    <w:p w14:paraId="2A9B8A17" w14:textId="77777777" w:rsidR="00C65C8E" w:rsidRPr="00534800" w:rsidRDefault="00C65C8E" w:rsidP="00C65C8E">
      <w:pPr>
        <w:widowControl/>
        <w:suppressAutoHyphens/>
        <w:autoSpaceDE/>
        <w:adjustRightInd/>
        <w:rPr>
          <w:rFonts w:ascii="Times New Roman" w:hAnsi="Times New Roman" w:cs="Times New Roman"/>
          <w:i/>
          <w:iCs/>
          <w:sz w:val="16"/>
          <w:szCs w:val="16"/>
          <w:lang w:eastAsia="ar-SA"/>
        </w:rPr>
      </w:pPr>
    </w:p>
    <w:p w14:paraId="2C0D6C3F" w14:textId="77777777" w:rsidR="00C65C8E" w:rsidRPr="00534800" w:rsidRDefault="00C65C8E" w:rsidP="00C65C8E">
      <w:pPr>
        <w:pStyle w:val="af3"/>
        <w:numPr>
          <w:ilvl w:val="0"/>
          <w:numId w:val="2"/>
        </w:numPr>
        <w:jc w:val="center"/>
        <w:rPr>
          <w:rFonts w:ascii="Times New Roman" w:eastAsia="Times New Roman" w:hAnsi="Times New Roman" w:cs="Times New Roman"/>
          <w:b/>
          <w:sz w:val="24"/>
          <w:szCs w:val="24"/>
        </w:rPr>
      </w:pPr>
      <w:r w:rsidRPr="00534800">
        <w:rPr>
          <w:rFonts w:ascii="Times New Roman" w:eastAsia="Times New Roman" w:hAnsi="Times New Roman" w:cs="Times New Roman"/>
          <w:b/>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программы</w:t>
      </w:r>
    </w:p>
    <w:p w14:paraId="19FE8933" w14:textId="77777777" w:rsidR="00C65C8E" w:rsidRPr="00534800" w:rsidRDefault="00C65C8E" w:rsidP="00C65C8E">
      <w:pPr>
        <w:ind w:left="851"/>
        <w:rPr>
          <w:rFonts w:ascii="Times New Roman" w:eastAsia="Times New Roman" w:hAnsi="Times New Roman" w:cs="Times New Roman"/>
          <w:b/>
          <w:i/>
          <w:sz w:val="24"/>
          <w:szCs w:val="24"/>
        </w:rPr>
      </w:pPr>
    </w:p>
    <w:p w14:paraId="54E23AF9" w14:textId="77777777" w:rsidR="00C65C8E" w:rsidRPr="00534800" w:rsidRDefault="00DD5925" w:rsidP="00C65C8E">
      <w:pPr>
        <w:pStyle w:val="af3"/>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   </w:t>
      </w:r>
      <w:r w:rsidR="00C65C8E" w:rsidRPr="00534800">
        <w:rPr>
          <w:rFonts w:ascii="Times New Roman" w:hAnsi="Times New Roman" w:cs="Times New Roman"/>
          <w:sz w:val="24"/>
          <w:szCs w:val="24"/>
        </w:rPr>
        <w:t>Численность населени</w:t>
      </w:r>
      <w:r w:rsidRPr="00534800">
        <w:rPr>
          <w:rFonts w:ascii="Times New Roman" w:hAnsi="Times New Roman" w:cs="Times New Roman"/>
          <w:sz w:val="24"/>
          <w:szCs w:val="24"/>
        </w:rPr>
        <w:t>я Любимского района на 01.01.2020</w:t>
      </w:r>
      <w:r w:rsidR="00C65C8E" w:rsidRPr="00534800">
        <w:rPr>
          <w:rFonts w:ascii="Times New Roman" w:hAnsi="Times New Roman" w:cs="Times New Roman"/>
          <w:sz w:val="24"/>
          <w:szCs w:val="24"/>
        </w:rPr>
        <w:t xml:space="preserve"> составляет </w:t>
      </w:r>
      <w:r w:rsidR="005604EE" w:rsidRPr="00534800">
        <w:rPr>
          <w:rFonts w:ascii="Times New Roman" w:hAnsi="Times New Roman" w:cs="Times New Roman"/>
          <w:sz w:val="24"/>
          <w:szCs w:val="24"/>
        </w:rPr>
        <w:t>10363</w:t>
      </w:r>
      <w:r w:rsidRPr="00534800">
        <w:rPr>
          <w:rFonts w:ascii="Times New Roman" w:hAnsi="Times New Roman" w:cs="Times New Roman"/>
          <w:sz w:val="24"/>
          <w:szCs w:val="24"/>
        </w:rPr>
        <w:t xml:space="preserve"> </w:t>
      </w:r>
      <w:r w:rsidR="00C65C8E" w:rsidRPr="00534800">
        <w:rPr>
          <w:rFonts w:ascii="Times New Roman" w:hAnsi="Times New Roman" w:cs="Times New Roman"/>
          <w:sz w:val="24"/>
          <w:szCs w:val="24"/>
        </w:rPr>
        <w:t>человек</w:t>
      </w:r>
      <w:r w:rsidR="005604EE" w:rsidRPr="00534800">
        <w:rPr>
          <w:rFonts w:ascii="Times New Roman" w:hAnsi="Times New Roman" w:cs="Times New Roman"/>
          <w:sz w:val="24"/>
          <w:szCs w:val="24"/>
        </w:rPr>
        <w:t>а</w:t>
      </w:r>
      <w:r w:rsidR="00C65C8E" w:rsidRPr="00534800">
        <w:rPr>
          <w:rFonts w:ascii="Times New Roman" w:hAnsi="Times New Roman" w:cs="Times New Roman"/>
          <w:sz w:val="24"/>
          <w:szCs w:val="24"/>
        </w:rPr>
        <w:t xml:space="preserve">. </w:t>
      </w:r>
    </w:p>
    <w:p w14:paraId="05FD4D4F" w14:textId="77777777" w:rsidR="00961955" w:rsidRPr="00534800" w:rsidRDefault="00961955" w:rsidP="00961955">
      <w:pPr>
        <w:pStyle w:val="af3"/>
        <w:ind w:left="0"/>
        <w:jc w:val="both"/>
        <w:outlineLvl w:val="1"/>
        <w:rPr>
          <w:rFonts w:ascii="Times New Roman" w:hAnsi="Times New Roman" w:cs="Times New Roman"/>
          <w:sz w:val="24"/>
          <w:szCs w:val="24"/>
        </w:rPr>
      </w:pPr>
      <w:r w:rsidRPr="00534800">
        <w:rPr>
          <w:rFonts w:ascii="Times New Roman" w:hAnsi="Times New Roman" w:cs="Times New Roman"/>
          <w:sz w:val="24"/>
          <w:szCs w:val="24"/>
        </w:rPr>
        <w:t>В районе 35</w:t>
      </w:r>
      <w:r w:rsidR="00F2377A" w:rsidRPr="00534800">
        <w:rPr>
          <w:rFonts w:ascii="Times New Roman" w:hAnsi="Times New Roman" w:cs="Times New Roman"/>
          <w:sz w:val="24"/>
          <w:szCs w:val="24"/>
        </w:rPr>
        <w:t>9</w:t>
      </w:r>
      <w:r w:rsidR="005604EE" w:rsidRPr="00534800">
        <w:rPr>
          <w:rFonts w:ascii="Times New Roman" w:hAnsi="Times New Roman" w:cs="Times New Roman"/>
          <w:sz w:val="24"/>
          <w:szCs w:val="24"/>
        </w:rPr>
        <w:t>4</w:t>
      </w:r>
      <w:r w:rsidR="00F2377A" w:rsidRPr="00534800">
        <w:rPr>
          <w:rFonts w:ascii="Times New Roman" w:hAnsi="Times New Roman" w:cs="Times New Roman"/>
          <w:sz w:val="24"/>
          <w:szCs w:val="24"/>
        </w:rPr>
        <w:t xml:space="preserve"> </w:t>
      </w:r>
      <w:r w:rsidR="00F2377A" w:rsidRPr="00534800">
        <w:rPr>
          <w:rFonts w:ascii="Times New Roman" w:hAnsi="Times New Roman" w:cs="Times New Roman"/>
          <w:color w:val="000000"/>
          <w:sz w:val="24"/>
          <w:szCs w:val="24"/>
        </w:rPr>
        <w:t>гражданина пожилого возраста</w:t>
      </w:r>
      <w:r w:rsidRPr="00534800">
        <w:rPr>
          <w:rFonts w:ascii="Times New Roman" w:hAnsi="Times New Roman" w:cs="Times New Roman"/>
          <w:b/>
          <w:sz w:val="24"/>
          <w:szCs w:val="24"/>
        </w:rPr>
        <w:t xml:space="preserve">, </w:t>
      </w:r>
      <w:r w:rsidRPr="00534800">
        <w:rPr>
          <w:rFonts w:ascii="Times New Roman" w:hAnsi="Times New Roman" w:cs="Times New Roman"/>
          <w:sz w:val="24"/>
          <w:szCs w:val="24"/>
        </w:rPr>
        <w:t>что составляет 3</w:t>
      </w:r>
      <w:r w:rsidR="005604EE" w:rsidRPr="00534800">
        <w:rPr>
          <w:rFonts w:ascii="Times New Roman" w:hAnsi="Times New Roman" w:cs="Times New Roman"/>
          <w:sz w:val="24"/>
          <w:szCs w:val="24"/>
        </w:rPr>
        <w:t>5</w:t>
      </w:r>
      <w:r w:rsidRPr="00534800">
        <w:rPr>
          <w:rFonts w:ascii="Times New Roman" w:hAnsi="Times New Roman" w:cs="Times New Roman"/>
          <w:sz w:val="24"/>
          <w:szCs w:val="24"/>
        </w:rPr>
        <w:t>,0% от общего количества населения</w:t>
      </w:r>
      <w:r w:rsidRPr="00534800">
        <w:rPr>
          <w:rFonts w:ascii="Times New Roman" w:hAnsi="Times New Roman" w:cs="Times New Roman"/>
          <w:b/>
          <w:sz w:val="24"/>
          <w:szCs w:val="24"/>
        </w:rPr>
        <w:t>.</w:t>
      </w:r>
    </w:p>
    <w:p w14:paraId="618B83EC" w14:textId="262F5655" w:rsidR="00961955" w:rsidRPr="00534800" w:rsidRDefault="00961955" w:rsidP="00961955">
      <w:pPr>
        <w:pStyle w:val="af3"/>
        <w:ind w:left="0"/>
        <w:jc w:val="both"/>
        <w:rPr>
          <w:rFonts w:ascii="Times New Roman" w:hAnsi="Times New Roman" w:cs="Times New Roman"/>
          <w:color w:val="000000" w:themeColor="text1"/>
          <w:sz w:val="24"/>
          <w:szCs w:val="24"/>
        </w:rPr>
      </w:pPr>
      <w:r w:rsidRPr="00534800">
        <w:rPr>
          <w:rFonts w:ascii="Times New Roman" w:hAnsi="Times New Roman" w:cs="Times New Roman"/>
          <w:color w:val="000000" w:themeColor="text1"/>
          <w:sz w:val="24"/>
          <w:szCs w:val="24"/>
        </w:rPr>
        <w:t xml:space="preserve">    </w:t>
      </w:r>
      <w:r w:rsidR="00DD5925" w:rsidRPr="00534800">
        <w:rPr>
          <w:rFonts w:ascii="Times New Roman" w:hAnsi="Times New Roman" w:cs="Times New Roman"/>
          <w:color w:val="000000" w:themeColor="text1"/>
          <w:sz w:val="24"/>
          <w:szCs w:val="24"/>
        </w:rPr>
        <w:t xml:space="preserve"> </w:t>
      </w:r>
      <w:r w:rsidRPr="00534800">
        <w:rPr>
          <w:rFonts w:ascii="Times New Roman" w:hAnsi="Times New Roman" w:cs="Times New Roman"/>
          <w:color w:val="000000" w:themeColor="text1"/>
          <w:sz w:val="24"/>
          <w:szCs w:val="24"/>
        </w:rPr>
        <w:t xml:space="preserve">В Любимском </w:t>
      </w:r>
      <w:r w:rsidR="00F2377A" w:rsidRPr="00534800">
        <w:rPr>
          <w:rFonts w:ascii="Times New Roman" w:hAnsi="Times New Roman" w:cs="Times New Roman"/>
          <w:color w:val="000000" w:themeColor="text1"/>
          <w:sz w:val="24"/>
          <w:szCs w:val="24"/>
        </w:rPr>
        <w:t>районе по состоянию на 01.12</w:t>
      </w:r>
      <w:r w:rsidRPr="00534800">
        <w:rPr>
          <w:rFonts w:ascii="Times New Roman" w:hAnsi="Times New Roman" w:cs="Times New Roman"/>
          <w:color w:val="000000" w:themeColor="text1"/>
          <w:sz w:val="24"/>
          <w:szCs w:val="24"/>
        </w:rPr>
        <w:t>.20</w:t>
      </w:r>
      <w:r w:rsidR="00DD5925" w:rsidRPr="00534800">
        <w:rPr>
          <w:rFonts w:ascii="Times New Roman" w:hAnsi="Times New Roman" w:cs="Times New Roman"/>
          <w:color w:val="000000" w:themeColor="text1"/>
          <w:sz w:val="24"/>
          <w:szCs w:val="24"/>
        </w:rPr>
        <w:t>20</w:t>
      </w:r>
      <w:r w:rsidRPr="00534800">
        <w:rPr>
          <w:rFonts w:ascii="Times New Roman" w:hAnsi="Times New Roman" w:cs="Times New Roman"/>
          <w:color w:val="000000" w:themeColor="text1"/>
          <w:sz w:val="24"/>
          <w:szCs w:val="24"/>
        </w:rPr>
        <w:t xml:space="preserve"> проживают </w:t>
      </w:r>
      <w:r w:rsidR="00F2377A" w:rsidRPr="00534800">
        <w:rPr>
          <w:rFonts w:ascii="Times New Roman" w:hAnsi="Times New Roman" w:cs="Times New Roman"/>
          <w:color w:val="000000" w:themeColor="text1"/>
          <w:sz w:val="24"/>
          <w:szCs w:val="24"/>
        </w:rPr>
        <w:t>1</w:t>
      </w:r>
      <w:r w:rsidR="00172E76" w:rsidRPr="00534800">
        <w:rPr>
          <w:rFonts w:ascii="Times New Roman" w:hAnsi="Times New Roman" w:cs="Times New Roman"/>
          <w:color w:val="000000" w:themeColor="text1"/>
          <w:sz w:val="24"/>
          <w:szCs w:val="24"/>
        </w:rPr>
        <w:t>128</w:t>
      </w:r>
      <w:r w:rsidRPr="00534800">
        <w:rPr>
          <w:rFonts w:ascii="Times New Roman" w:hAnsi="Times New Roman" w:cs="Times New Roman"/>
          <w:color w:val="000000" w:themeColor="text1"/>
          <w:sz w:val="24"/>
          <w:szCs w:val="24"/>
        </w:rPr>
        <w:t xml:space="preserve"> чел. в установленном порядке признанных инвалидами, что составляет 1</w:t>
      </w:r>
      <w:r w:rsidR="00F2377A" w:rsidRPr="00534800">
        <w:rPr>
          <w:rFonts w:ascii="Times New Roman" w:hAnsi="Times New Roman" w:cs="Times New Roman"/>
          <w:color w:val="000000" w:themeColor="text1"/>
          <w:sz w:val="24"/>
          <w:szCs w:val="24"/>
        </w:rPr>
        <w:t>1</w:t>
      </w:r>
      <w:r w:rsidRPr="00534800">
        <w:rPr>
          <w:rFonts w:ascii="Times New Roman" w:hAnsi="Times New Roman" w:cs="Times New Roman"/>
          <w:color w:val="000000" w:themeColor="text1"/>
          <w:sz w:val="24"/>
          <w:szCs w:val="24"/>
        </w:rPr>
        <w:t xml:space="preserve">,0 </w:t>
      </w:r>
      <w:r w:rsidR="00B3707A" w:rsidRPr="00534800">
        <w:rPr>
          <w:rFonts w:ascii="Times New Roman" w:hAnsi="Times New Roman" w:cs="Times New Roman"/>
          <w:color w:val="000000" w:themeColor="text1"/>
          <w:sz w:val="24"/>
          <w:szCs w:val="24"/>
        </w:rPr>
        <w:t>% населения</w:t>
      </w:r>
      <w:r w:rsidRPr="00534800">
        <w:rPr>
          <w:rFonts w:ascii="Times New Roman" w:hAnsi="Times New Roman" w:cs="Times New Roman"/>
          <w:color w:val="000000" w:themeColor="text1"/>
          <w:sz w:val="24"/>
          <w:szCs w:val="24"/>
        </w:rPr>
        <w:t xml:space="preserve"> района, и</w:t>
      </w:r>
      <w:r w:rsidR="00172E76" w:rsidRPr="00534800">
        <w:rPr>
          <w:rFonts w:ascii="Times New Roman" w:hAnsi="Times New Roman" w:cs="Times New Roman"/>
          <w:color w:val="000000" w:themeColor="text1"/>
          <w:sz w:val="24"/>
          <w:szCs w:val="24"/>
        </w:rPr>
        <w:t xml:space="preserve">з </w:t>
      </w:r>
      <w:r w:rsidR="00B3707A" w:rsidRPr="00534800">
        <w:rPr>
          <w:rFonts w:ascii="Times New Roman" w:hAnsi="Times New Roman" w:cs="Times New Roman"/>
          <w:color w:val="000000" w:themeColor="text1"/>
          <w:sz w:val="24"/>
          <w:szCs w:val="24"/>
        </w:rPr>
        <w:t>них 28</w:t>
      </w:r>
      <w:r w:rsidR="00DD5925" w:rsidRPr="00534800">
        <w:rPr>
          <w:rFonts w:ascii="Times New Roman" w:hAnsi="Times New Roman" w:cs="Times New Roman"/>
          <w:color w:val="000000" w:themeColor="text1"/>
          <w:sz w:val="24"/>
          <w:szCs w:val="24"/>
        </w:rPr>
        <w:t xml:space="preserve"> </w:t>
      </w:r>
      <w:r w:rsidR="00F2377A" w:rsidRPr="00534800">
        <w:rPr>
          <w:rFonts w:ascii="Times New Roman" w:hAnsi="Times New Roman" w:cs="Times New Roman"/>
          <w:color w:val="000000" w:themeColor="text1"/>
          <w:sz w:val="24"/>
          <w:szCs w:val="24"/>
        </w:rPr>
        <w:t>детей</w:t>
      </w:r>
      <w:r w:rsidRPr="00534800">
        <w:rPr>
          <w:rFonts w:ascii="Times New Roman" w:hAnsi="Times New Roman" w:cs="Times New Roman"/>
          <w:color w:val="000000" w:themeColor="text1"/>
          <w:sz w:val="24"/>
          <w:szCs w:val="24"/>
        </w:rPr>
        <w:t>-инвалид</w:t>
      </w:r>
      <w:r w:rsidR="00F2377A" w:rsidRPr="00534800">
        <w:rPr>
          <w:rFonts w:ascii="Times New Roman" w:hAnsi="Times New Roman" w:cs="Times New Roman"/>
          <w:color w:val="000000" w:themeColor="text1"/>
          <w:sz w:val="24"/>
          <w:szCs w:val="24"/>
        </w:rPr>
        <w:t>ов</w:t>
      </w:r>
      <w:r w:rsidRPr="00534800">
        <w:rPr>
          <w:rFonts w:ascii="Times New Roman" w:hAnsi="Times New Roman" w:cs="Times New Roman"/>
          <w:color w:val="000000" w:themeColor="text1"/>
          <w:sz w:val="24"/>
          <w:szCs w:val="24"/>
        </w:rPr>
        <w:t>.</w:t>
      </w:r>
    </w:p>
    <w:p w14:paraId="4050E5BA" w14:textId="7DB9190C" w:rsidR="00962A37" w:rsidRPr="00534800" w:rsidRDefault="005A7256" w:rsidP="005A7256">
      <w:pPr>
        <w:jc w:val="both"/>
        <w:outlineLvl w:val="1"/>
        <w:rPr>
          <w:rFonts w:ascii="Times New Roman" w:hAnsi="Times New Roman" w:cs="Times New Roman"/>
          <w:color w:val="000000" w:themeColor="text1"/>
          <w:sz w:val="24"/>
          <w:szCs w:val="24"/>
        </w:rPr>
      </w:pPr>
      <w:r w:rsidRPr="00534800">
        <w:rPr>
          <w:rFonts w:ascii="Times New Roman" w:hAnsi="Times New Roman" w:cs="Times New Roman"/>
          <w:color w:val="000000" w:themeColor="text1"/>
          <w:sz w:val="24"/>
          <w:szCs w:val="24"/>
        </w:rPr>
        <w:t xml:space="preserve">    </w:t>
      </w:r>
      <w:r w:rsidR="000907E2" w:rsidRPr="00534800">
        <w:rPr>
          <w:rFonts w:ascii="Times New Roman" w:hAnsi="Times New Roman" w:cs="Times New Roman"/>
          <w:color w:val="000000" w:themeColor="text1"/>
          <w:sz w:val="24"/>
          <w:szCs w:val="24"/>
        </w:rPr>
        <w:t xml:space="preserve">По статистическим </w:t>
      </w:r>
      <w:r w:rsidR="00F2377A" w:rsidRPr="00534800">
        <w:rPr>
          <w:rFonts w:ascii="Times New Roman" w:hAnsi="Times New Roman" w:cs="Times New Roman"/>
          <w:color w:val="000000" w:themeColor="text1"/>
          <w:sz w:val="24"/>
          <w:szCs w:val="24"/>
        </w:rPr>
        <w:t xml:space="preserve"> </w:t>
      </w:r>
      <w:r w:rsidR="000907E2" w:rsidRPr="00534800">
        <w:rPr>
          <w:rFonts w:ascii="Times New Roman" w:hAnsi="Times New Roman" w:cs="Times New Roman"/>
          <w:color w:val="000000" w:themeColor="text1"/>
          <w:sz w:val="24"/>
          <w:szCs w:val="24"/>
        </w:rPr>
        <w:t xml:space="preserve"> данным в Любимском районе по </w:t>
      </w:r>
      <w:r w:rsidR="00B3707A" w:rsidRPr="00534800">
        <w:rPr>
          <w:rFonts w:ascii="Times New Roman" w:hAnsi="Times New Roman" w:cs="Times New Roman"/>
          <w:color w:val="000000" w:themeColor="text1"/>
          <w:sz w:val="24"/>
          <w:szCs w:val="24"/>
        </w:rPr>
        <w:t>состоянию на</w:t>
      </w:r>
      <w:r w:rsidR="00F2377A" w:rsidRPr="00534800">
        <w:rPr>
          <w:rFonts w:ascii="Times New Roman" w:hAnsi="Times New Roman" w:cs="Times New Roman"/>
          <w:color w:val="000000" w:themeColor="text1"/>
          <w:sz w:val="24"/>
          <w:szCs w:val="24"/>
        </w:rPr>
        <w:t xml:space="preserve"> 01.</w:t>
      </w:r>
      <w:r w:rsidR="000907E2" w:rsidRPr="00534800">
        <w:rPr>
          <w:rFonts w:ascii="Times New Roman" w:hAnsi="Times New Roman" w:cs="Times New Roman"/>
          <w:color w:val="000000" w:themeColor="text1"/>
          <w:sz w:val="24"/>
          <w:szCs w:val="24"/>
        </w:rPr>
        <w:t>01</w:t>
      </w:r>
      <w:r w:rsidR="00962A37" w:rsidRPr="00534800">
        <w:rPr>
          <w:rFonts w:ascii="Times New Roman" w:hAnsi="Times New Roman" w:cs="Times New Roman"/>
          <w:color w:val="000000" w:themeColor="text1"/>
          <w:sz w:val="24"/>
          <w:szCs w:val="24"/>
        </w:rPr>
        <w:t>.20</w:t>
      </w:r>
      <w:r w:rsidR="00DD5925" w:rsidRPr="00534800">
        <w:rPr>
          <w:rFonts w:ascii="Times New Roman" w:hAnsi="Times New Roman" w:cs="Times New Roman"/>
          <w:color w:val="000000" w:themeColor="text1"/>
          <w:sz w:val="24"/>
          <w:szCs w:val="24"/>
        </w:rPr>
        <w:t>20</w:t>
      </w:r>
      <w:r w:rsidR="00962A37" w:rsidRPr="00534800">
        <w:rPr>
          <w:rFonts w:ascii="Times New Roman" w:hAnsi="Times New Roman" w:cs="Times New Roman"/>
          <w:color w:val="000000" w:themeColor="text1"/>
          <w:sz w:val="24"/>
          <w:szCs w:val="24"/>
        </w:rPr>
        <w:t xml:space="preserve"> г. </w:t>
      </w:r>
      <w:r w:rsidR="00172E76" w:rsidRPr="00534800">
        <w:rPr>
          <w:rFonts w:ascii="Times New Roman" w:hAnsi="Times New Roman" w:cs="Times New Roman"/>
          <w:color w:val="000000" w:themeColor="text1"/>
          <w:sz w:val="24"/>
          <w:szCs w:val="24"/>
        </w:rPr>
        <w:t>проживает</w:t>
      </w:r>
      <w:r w:rsidR="00962A37" w:rsidRPr="00534800">
        <w:rPr>
          <w:rFonts w:ascii="Times New Roman" w:hAnsi="Times New Roman" w:cs="Times New Roman"/>
          <w:color w:val="000000" w:themeColor="text1"/>
          <w:sz w:val="24"/>
          <w:szCs w:val="24"/>
        </w:rPr>
        <w:t xml:space="preserve"> </w:t>
      </w:r>
      <w:r w:rsidR="00172E76" w:rsidRPr="00534800">
        <w:rPr>
          <w:rFonts w:ascii="Times New Roman" w:hAnsi="Times New Roman" w:cs="Times New Roman"/>
          <w:sz w:val="24"/>
          <w:szCs w:val="24"/>
        </w:rPr>
        <w:t>1668</w:t>
      </w:r>
      <w:r w:rsidR="00962A37" w:rsidRPr="00534800">
        <w:rPr>
          <w:rFonts w:ascii="Times New Roman" w:hAnsi="Times New Roman" w:cs="Times New Roman"/>
          <w:color w:val="000000" w:themeColor="text1"/>
          <w:sz w:val="24"/>
          <w:szCs w:val="24"/>
        </w:rPr>
        <w:t xml:space="preserve"> семей с несовершеннолетними детьми</w:t>
      </w:r>
      <w:r w:rsidR="00F2377A" w:rsidRPr="00534800">
        <w:rPr>
          <w:rFonts w:ascii="Times New Roman" w:hAnsi="Times New Roman" w:cs="Times New Roman"/>
          <w:color w:val="000000" w:themeColor="text1"/>
          <w:sz w:val="24"/>
          <w:szCs w:val="24"/>
        </w:rPr>
        <w:t xml:space="preserve">, </w:t>
      </w:r>
      <w:r w:rsidR="00962A37" w:rsidRPr="00534800">
        <w:rPr>
          <w:rFonts w:ascii="Times New Roman" w:hAnsi="Times New Roman" w:cs="Times New Roman"/>
          <w:color w:val="000000" w:themeColor="text1"/>
          <w:sz w:val="24"/>
          <w:szCs w:val="24"/>
        </w:rPr>
        <w:t xml:space="preserve">из </w:t>
      </w:r>
      <w:r w:rsidR="00B3707A" w:rsidRPr="00534800">
        <w:rPr>
          <w:rFonts w:ascii="Times New Roman" w:hAnsi="Times New Roman" w:cs="Times New Roman"/>
          <w:color w:val="000000" w:themeColor="text1"/>
          <w:sz w:val="24"/>
          <w:szCs w:val="24"/>
        </w:rPr>
        <w:t>них получателями</w:t>
      </w:r>
      <w:r w:rsidR="00962A37" w:rsidRPr="00534800">
        <w:rPr>
          <w:rFonts w:ascii="Times New Roman" w:hAnsi="Times New Roman" w:cs="Times New Roman"/>
          <w:color w:val="000000" w:themeColor="text1"/>
          <w:sz w:val="24"/>
          <w:szCs w:val="24"/>
        </w:rPr>
        <w:t xml:space="preserve"> детских пособий являются </w:t>
      </w:r>
      <w:r w:rsidR="00DD5925" w:rsidRPr="00534800">
        <w:rPr>
          <w:rFonts w:ascii="Times New Roman" w:hAnsi="Times New Roman" w:cs="Times New Roman"/>
          <w:color w:val="000000" w:themeColor="text1"/>
          <w:sz w:val="24"/>
          <w:szCs w:val="24"/>
        </w:rPr>
        <w:t xml:space="preserve">490 </w:t>
      </w:r>
      <w:r w:rsidR="00B3707A" w:rsidRPr="00534800">
        <w:rPr>
          <w:rFonts w:ascii="Times New Roman" w:hAnsi="Times New Roman" w:cs="Times New Roman"/>
          <w:color w:val="000000" w:themeColor="text1"/>
          <w:sz w:val="24"/>
          <w:szCs w:val="24"/>
        </w:rPr>
        <w:t>семей, в</w:t>
      </w:r>
      <w:r w:rsidR="00962A37" w:rsidRPr="00534800">
        <w:rPr>
          <w:rFonts w:ascii="Times New Roman" w:hAnsi="Times New Roman" w:cs="Times New Roman"/>
          <w:color w:val="000000" w:themeColor="text1"/>
          <w:sz w:val="24"/>
          <w:szCs w:val="24"/>
        </w:rPr>
        <w:t xml:space="preserve"> </w:t>
      </w:r>
      <w:r w:rsidR="003117E4" w:rsidRPr="00534800">
        <w:rPr>
          <w:rFonts w:ascii="Times New Roman" w:hAnsi="Times New Roman" w:cs="Times New Roman"/>
          <w:color w:val="000000" w:themeColor="text1"/>
          <w:sz w:val="24"/>
          <w:szCs w:val="24"/>
        </w:rPr>
        <w:t xml:space="preserve">которых воспитывается </w:t>
      </w:r>
      <w:r w:rsidR="002F27AB" w:rsidRPr="00534800">
        <w:rPr>
          <w:rFonts w:ascii="Times New Roman" w:hAnsi="Times New Roman" w:cs="Times New Roman"/>
          <w:color w:val="000000" w:themeColor="text1"/>
          <w:sz w:val="24"/>
          <w:szCs w:val="24"/>
        </w:rPr>
        <w:t>1043</w:t>
      </w:r>
      <w:r w:rsidR="00F2377A" w:rsidRPr="00534800">
        <w:rPr>
          <w:rFonts w:ascii="Times New Roman" w:hAnsi="Times New Roman" w:cs="Times New Roman"/>
          <w:color w:val="000000" w:themeColor="text1"/>
          <w:sz w:val="24"/>
          <w:szCs w:val="24"/>
        </w:rPr>
        <w:t xml:space="preserve"> </w:t>
      </w:r>
      <w:r w:rsidR="002F27AB" w:rsidRPr="00534800">
        <w:rPr>
          <w:rFonts w:ascii="Times New Roman" w:hAnsi="Times New Roman" w:cs="Times New Roman"/>
          <w:color w:val="000000" w:themeColor="text1"/>
          <w:sz w:val="24"/>
          <w:szCs w:val="24"/>
        </w:rPr>
        <w:t>ребенка</w:t>
      </w:r>
      <w:r w:rsidR="00962A37" w:rsidRPr="00534800">
        <w:rPr>
          <w:rFonts w:ascii="Times New Roman" w:hAnsi="Times New Roman" w:cs="Times New Roman"/>
          <w:color w:val="000000" w:themeColor="text1"/>
          <w:sz w:val="24"/>
          <w:szCs w:val="24"/>
        </w:rPr>
        <w:t>.</w:t>
      </w:r>
    </w:p>
    <w:p w14:paraId="7A89E71C" w14:textId="59AF1361" w:rsidR="00962A37" w:rsidRPr="00534800" w:rsidRDefault="00DD5925" w:rsidP="00962A37">
      <w:pPr>
        <w:ind w:left="-142"/>
        <w:jc w:val="both"/>
        <w:rPr>
          <w:rFonts w:ascii="Times New Roman" w:hAnsi="Times New Roman" w:cs="Times New Roman"/>
          <w:color w:val="FF0000"/>
          <w:sz w:val="24"/>
          <w:szCs w:val="24"/>
        </w:rPr>
      </w:pPr>
      <w:r w:rsidRPr="00534800">
        <w:rPr>
          <w:rFonts w:ascii="Times New Roman" w:hAnsi="Times New Roman" w:cs="Times New Roman"/>
          <w:color w:val="000000" w:themeColor="text1"/>
          <w:sz w:val="24"/>
          <w:szCs w:val="24"/>
        </w:rPr>
        <w:t xml:space="preserve"> </w:t>
      </w:r>
      <w:r w:rsidR="005A7256" w:rsidRPr="00534800">
        <w:rPr>
          <w:rFonts w:ascii="Times New Roman" w:hAnsi="Times New Roman" w:cs="Times New Roman"/>
          <w:color w:val="000000" w:themeColor="text1"/>
          <w:sz w:val="24"/>
          <w:szCs w:val="24"/>
        </w:rPr>
        <w:t xml:space="preserve">     </w:t>
      </w:r>
      <w:r w:rsidR="00F2377A" w:rsidRPr="00534800">
        <w:rPr>
          <w:rFonts w:ascii="Times New Roman" w:hAnsi="Times New Roman" w:cs="Times New Roman"/>
          <w:color w:val="000000" w:themeColor="text1"/>
          <w:sz w:val="24"/>
          <w:szCs w:val="24"/>
        </w:rPr>
        <w:t xml:space="preserve">В районе </w:t>
      </w:r>
      <w:r w:rsidR="002F27AB" w:rsidRPr="00534800">
        <w:rPr>
          <w:rFonts w:ascii="Times New Roman" w:hAnsi="Times New Roman" w:cs="Times New Roman"/>
          <w:color w:val="000000" w:themeColor="text1"/>
          <w:sz w:val="24"/>
          <w:szCs w:val="24"/>
        </w:rPr>
        <w:t xml:space="preserve">увеличивается количество многодетных семей. На 01.12.2020 года </w:t>
      </w:r>
      <w:r w:rsidR="00B3707A" w:rsidRPr="00534800">
        <w:rPr>
          <w:rFonts w:ascii="Times New Roman" w:hAnsi="Times New Roman" w:cs="Times New Roman"/>
          <w:color w:val="000000" w:themeColor="text1"/>
          <w:sz w:val="24"/>
          <w:szCs w:val="24"/>
        </w:rPr>
        <w:t>в Любимском районе проживает</w:t>
      </w:r>
      <w:r w:rsidR="002F27AB" w:rsidRPr="00534800">
        <w:rPr>
          <w:rFonts w:ascii="Times New Roman" w:hAnsi="Times New Roman" w:cs="Times New Roman"/>
          <w:color w:val="000000" w:themeColor="text1"/>
          <w:sz w:val="24"/>
          <w:szCs w:val="24"/>
        </w:rPr>
        <w:t xml:space="preserve"> 177</w:t>
      </w:r>
      <w:r w:rsidR="00F2377A" w:rsidRPr="00534800">
        <w:rPr>
          <w:rFonts w:ascii="Times New Roman" w:hAnsi="Times New Roman" w:cs="Times New Roman"/>
          <w:color w:val="000000" w:themeColor="text1"/>
          <w:sz w:val="24"/>
          <w:szCs w:val="24"/>
        </w:rPr>
        <w:t xml:space="preserve"> многодетны</w:t>
      </w:r>
      <w:r w:rsidR="002F27AB" w:rsidRPr="00534800">
        <w:rPr>
          <w:rFonts w:ascii="Times New Roman" w:hAnsi="Times New Roman" w:cs="Times New Roman"/>
          <w:color w:val="000000" w:themeColor="text1"/>
          <w:sz w:val="24"/>
          <w:szCs w:val="24"/>
        </w:rPr>
        <w:t>х</w:t>
      </w:r>
      <w:r w:rsidR="00F2377A" w:rsidRPr="00534800">
        <w:rPr>
          <w:rFonts w:ascii="Times New Roman" w:hAnsi="Times New Roman" w:cs="Times New Roman"/>
          <w:color w:val="000000" w:themeColor="text1"/>
          <w:sz w:val="24"/>
          <w:szCs w:val="24"/>
        </w:rPr>
        <w:t xml:space="preserve"> сем</w:t>
      </w:r>
      <w:r w:rsidR="002F27AB" w:rsidRPr="00534800">
        <w:rPr>
          <w:rFonts w:ascii="Times New Roman" w:hAnsi="Times New Roman" w:cs="Times New Roman"/>
          <w:color w:val="000000" w:themeColor="text1"/>
          <w:sz w:val="24"/>
          <w:szCs w:val="24"/>
        </w:rPr>
        <w:t>ей</w:t>
      </w:r>
      <w:r w:rsidR="00F2377A" w:rsidRPr="00534800">
        <w:rPr>
          <w:rFonts w:ascii="Times New Roman" w:hAnsi="Times New Roman" w:cs="Times New Roman"/>
          <w:color w:val="000000" w:themeColor="text1"/>
          <w:sz w:val="24"/>
          <w:szCs w:val="24"/>
        </w:rPr>
        <w:t xml:space="preserve">, в которых воспитывается </w:t>
      </w:r>
      <w:r w:rsidR="002F27AB" w:rsidRPr="00534800">
        <w:rPr>
          <w:rFonts w:ascii="Times New Roman" w:hAnsi="Times New Roman" w:cs="Times New Roman"/>
          <w:color w:val="000000" w:themeColor="text1"/>
          <w:sz w:val="24"/>
          <w:szCs w:val="24"/>
        </w:rPr>
        <w:t>622</w:t>
      </w:r>
      <w:r w:rsidR="00F2377A" w:rsidRPr="00534800">
        <w:rPr>
          <w:rFonts w:ascii="Times New Roman" w:hAnsi="Times New Roman" w:cs="Times New Roman"/>
          <w:color w:val="000000" w:themeColor="text1"/>
          <w:sz w:val="24"/>
          <w:szCs w:val="24"/>
        </w:rPr>
        <w:t xml:space="preserve"> ребенка.</w:t>
      </w:r>
    </w:p>
    <w:p w14:paraId="17741582" w14:textId="2B101A29" w:rsidR="00962A37" w:rsidRPr="00534800" w:rsidRDefault="00F2377A" w:rsidP="00962A37">
      <w:pPr>
        <w:ind w:left="-142"/>
        <w:jc w:val="both"/>
        <w:rPr>
          <w:rFonts w:ascii="Times New Roman" w:hAnsi="Times New Roman" w:cs="Times New Roman"/>
          <w:color w:val="000000" w:themeColor="text1"/>
          <w:sz w:val="24"/>
          <w:szCs w:val="24"/>
        </w:rPr>
      </w:pPr>
      <w:r w:rsidRPr="00534800">
        <w:rPr>
          <w:rFonts w:ascii="Times New Roman" w:hAnsi="Times New Roman" w:cs="Times New Roman"/>
          <w:color w:val="000000" w:themeColor="text1"/>
          <w:sz w:val="24"/>
          <w:szCs w:val="24"/>
        </w:rPr>
        <w:t>Ежегодно более 4,</w:t>
      </w:r>
      <w:r w:rsidR="00DD5925" w:rsidRPr="00534800">
        <w:rPr>
          <w:rFonts w:ascii="Times New Roman" w:hAnsi="Times New Roman" w:cs="Times New Roman"/>
          <w:color w:val="000000" w:themeColor="text1"/>
          <w:sz w:val="24"/>
          <w:szCs w:val="24"/>
        </w:rPr>
        <w:t>4</w:t>
      </w:r>
      <w:r w:rsidRPr="00534800">
        <w:rPr>
          <w:rFonts w:ascii="Times New Roman" w:hAnsi="Times New Roman" w:cs="Times New Roman"/>
          <w:color w:val="000000" w:themeColor="text1"/>
          <w:sz w:val="24"/>
          <w:szCs w:val="24"/>
        </w:rPr>
        <w:t xml:space="preserve"> тыс</w:t>
      </w:r>
      <w:r w:rsidR="005F6E2E" w:rsidRPr="00534800">
        <w:rPr>
          <w:rFonts w:ascii="Times New Roman" w:hAnsi="Times New Roman" w:cs="Times New Roman"/>
          <w:color w:val="000000" w:themeColor="text1"/>
          <w:sz w:val="24"/>
          <w:szCs w:val="24"/>
        </w:rPr>
        <w:t>.</w:t>
      </w:r>
      <w:r w:rsidRPr="00534800">
        <w:rPr>
          <w:rFonts w:ascii="Times New Roman" w:hAnsi="Times New Roman" w:cs="Times New Roman"/>
          <w:color w:val="000000" w:themeColor="text1"/>
          <w:sz w:val="24"/>
          <w:szCs w:val="24"/>
        </w:rPr>
        <w:t xml:space="preserve"> жителей района предоставляются меры социальной поддержки по федеральному и региональному законодательству. Все меры социальной поддержки предоставляются своевременно, задолженности перед </w:t>
      </w:r>
      <w:r w:rsidR="00B3707A" w:rsidRPr="00534800">
        <w:rPr>
          <w:rFonts w:ascii="Times New Roman" w:hAnsi="Times New Roman" w:cs="Times New Roman"/>
          <w:color w:val="000000" w:themeColor="text1"/>
          <w:sz w:val="24"/>
          <w:szCs w:val="24"/>
        </w:rPr>
        <w:t>населением района</w:t>
      </w:r>
      <w:r w:rsidR="00DD5925" w:rsidRPr="00534800">
        <w:rPr>
          <w:rFonts w:ascii="Times New Roman" w:hAnsi="Times New Roman" w:cs="Times New Roman"/>
          <w:color w:val="000000" w:themeColor="text1"/>
          <w:sz w:val="24"/>
          <w:szCs w:val="24"/>
        </w:rPr>
        <w:t xml:space="preserve"> </w:t>
      </w:r>
      <w:r w:rsidRPr="00534800">
        <w:rPr>
          <w:rFonts w:ascii="Times New Roman" w:hAnsi="Times New Roman" w:cs="Times New Roman"/>
          <w:color w:val="000000" w:themeColor="text1"/>
          <w:sz w:val="24"/>
          <w:szCs w:val="24"/>
        </w:rPr>
        <w:t>нет.</w:t>
      </w:r>
    </w:p>
    <w:p w14:paraId="5B69EB46" w14:textId="77777777" w:rsidR="00962A37" w:rsidRPr="00534800" w:rsidRDefault="00664752" w:rsidP="00962A37">
      <w:pPr>
        <w:ind w:firstLine="720"/>
        <w:jc w:val="both"/>
        <w:rPr>
          <w:rFonts w:ascii="Times New Roman" w:hAnsi="Times New Roman" w:cs="Times New Roman"/>
          <w:sz w:val="24"/>
          <w:szCs w:val="24"/>
        </w:rPr>
      </w:pPr>
      <w:r w:rsidRPr="00534800">
        <w:rPr>
          <w:rFonts w:ascii="Times New Roman" w:hAnsi="Times New Roman" w:cs="Times New Roman"/>
          <w:sz w:val="24"/>
          <w:szCs w:val="24"/>
        </w:rPr>
        <w:t>В рамках с</w:t>
      </w:r>
      <w:r w:rsidR="00962A37" w:rsidRPr="00534800">
        <w:rPr>
          <w:rFonts w:ascii="Times New Roman" w:hAnsi="Times New Roman" w:cs="Times New Roman"/>
          <w:sz w:val="24"/>
          <w:szCs w:val="24"/>
        </w:rPr>
        <w:t>оциально</w:t>
      </w:r>
      <w:r w:rsidRPr="00534800">
        <w:rPr>
          <w:rFonts w:ascii="Times New Roman" w:hAnsi="Times New Roman" w:cs="Times New Roman"/>
          <w:sz w:val="24"/>
          <w:szCs w:val="24"/>
        </w:rPr>
        <w:t>го обслуживания</w:t>
      </w:r>
      <w:r w:rsidR="00DD5925" w:rsidRPr="00534800">
        <w:rPr>
          <w:rFonts w:ascii="Times New Roman" w:hAnsi="Times New Roman" w:cs="Times New Roman"/>
          <w:sz w:val="24"/>
          <w:szCs w:val="24"/>
        </w:rPr>
        <w:t xml:space="preserve"> </w:t>
      </w:r>
      <w:r w:rsidRPr="00534800">
        <w:rPr>
          <w:rFonts w:ascii="Times New Roman" w:hAnsi="Times New Roman" w:cs="Times New Roman"/>
          <w:sz w:val="24"/>
          <w:szCs w:val="24"/>
        </w:rPr>
        <w:t>населения социальные услуги предоставляются жителям района муниципальным учреждением</w:t>
      </w:r>
      <w:r w:rsidR="00962A37" w:rsidRPr="00534800">
        <w:rPr>
          <w:rFonts w:ascii="Times New Roman" w:hAnsi="Times New Roman" w:cs="Times New Roman"/>
          <w:sz w:val="24"/>
          <w:szCs w:val="24"/>
        </w:rPr>
        <w:t xml:space="preserve"> «Любимский комплексный центр социального обслуживания населения»</w:t>
      </w:r>
      <w:r w:rsidRPr="00534800">
        <w:rPr>
          <w:rFonts w:ascii="Times New Roman" w:hAnsi="Times New Roman" w:cs="Times New Roman"/>
          <w:sz w:val="24"/>
          <w:szCs w:val="24"/>
        </w:rPr>
        <w:t>.</w:t>
      </w:r>
    </w:p>
    <w:p w14:paraId="0973CE79" w14:textId="785B16DE" w:rsidR="00962A37" w:rsidRPr="00534800" w:rsidRDefault="00962A37" w:rsidP="00962A37">
      <w:pPr>
        <w:ind w:firstLine="720"/>
        <w:jc w:val="both"/>
        <w:rPr>
          <w:rFonts w:ascii="Times New Roman" w:hAnsi="Times New Roman" w:cs="Times New Roman"/>
          <w:i/>
          <w:sz w:val="24"/>
          <w:szCs w:val="24"/>
        </w:rPr>
      </w:pPr>
      <w:r w:rsidRPr="00534800">
        <w:rPr>
          <w:rFonts w:ascii="Times New Roman" w:hAnsi="Times New Roman" w:cs="Times New Roman"/>
          <w:sz w:val="24"/>
          <w:szCs w:val="24"/>
        </w:rPr>
        <w:t xml:space="preserve">Ежегодно </w:t>
      </w:r>
      <w:r w:rsidR="00664752" w:rsidRPr="00534800">
        <w:rPr>
          <w:rFonts w:ascii="Times New Roman" w:hAnsi="Times New Roman" w:cs="Times New Roman"/>
          <w:sz w:val="24"/>
          <w:szCs w:val="24"/>
        </w:rPr>
        <w:t>муниципальным учреждением</w:t>
      </w:r>
      <w:r w:rsidRPr="00534800">
        <w:rPr>
          <w:rFonts w:ascii="Times New Roman" w:hAnsi="Times New Roman" w:cs="Times New Roman"/>
          <w:sz w:val="24"/>
          <w:szCs w:val="24"/>
        </w:rPr>
        <w:t xml:space="preserve"> «Любимский комплексный центр социального обслуживания населения» </w:t>
      </w:r>
      <w:r w:rsidR="00B3707A" w:rsidRPr="00534800">
        <w:rPr>
          <w:rFonts w:ascii="Times New Roman" w:hAnsi="Times New Roman" w:cs="Times New Roman"/>
          <w:sz w:val="24"/>
          <w:szCs w:val="24"/>
        </w:rPr>
        <w:t>обслуживается более 3500</w:t>
      </w:r>
      <w:r w:rsidRPr="00534800">
        <w:rPr>
          <w:rFonts w:ascii="Times New Roman" w:hAnsi="Times New Roman" w:cs="Times New Roman"/>
          <w:sz w:val="24"/>
          <w:szCs w:val="24"/>
        </w:rPr>
        <w:t xml:space="preserve"> </w:t>
      </w:r>
      <w:r w:rsidR="00664752" w:rsidRPr="00534800">
        <w:rPr>
          <w:rFonts w:ascii="Times New Roman" w:hAnsi="Times New Roman" w:cs="Times New Roman"/>
          <w:sz w:val="24"/>
          <w:szCs w:val="24"/>
        </w:rPr>
        <w:t>жителей района.</w:t>
      </w:r>
    </w:p>
    <w:p w14:paraId="3AC4BCF7" w14:textId="77777777" w:rsidR="00C65C8E" w:rsidRPr="00534800" w:rsidRDefault="00C65C8E" w:rsidP="00C65C8E">
      <w:pPr>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 xml:space="preserve">Реализация подпрограммы </w:t>
      </w:r>
      <w:r w:rsidRPr="00534800">
        <w:rPr>
          <w:rFonts w:ascii="Times New Roman" w:hAnsi="Times New Roman" w:cs="Times New Roman"/>
          <w:sz w:val="24"/>
          <w:szCs w:val="24"/>
          <w:lang w:eastAsia="ar-SA"/>
        </w:rPr>
        <w:t xml:space="preserve">«Социальная поддержка населения Любимского района» </w:t>
      </w:r>
      <w:r w:rsidRPr="00534800">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
    <w:p w14:paraId="289234BC" w14:textId="77777777" w:rsidR="00664752" w:rsidRPr="00534800" w:rsidRDefault="00664752" w:rsidP="00664752">
      <w:pPr>
        <w:ind w:firstLine="720"/>
        <w:jc w:val="both"/>
        <w:rPr>
          <w:rFonts w:ascii="Times New Roman" w:hAnsi="Times New Roman" w:cs="Times New Roman"/>
          <w:sz w:val="24"/>
          <w:szCs w:val="24"/>
        </w:rPr>
      </w:pPr>
      <w:r w:rsidRPr="00534800">
        <w:rPr>
          <w:rFonts w:ascii="Times New Roman" w:hAnsi="Times New Roman" w:cs="Times New Roman"/>
          <w:sz w:val="24"/>
          <w:szCs w:val="24"/>
        </w:rPr>
        <w:t>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и защиты прав ребенка, его полноценного физического, психического, интеллектуального развития.</w:t>
      </w:r>
    </w:p>
    <w:p w14:paraId="0BFDE472" w14:textId="77777777" w:rsidR="00664752" w:rsidRPr="00534800" w:rsidRDefault="00664752" w:rsidP="00C65C8E">
      <w:pPr>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Решение социальных проблем семей и детей, проживающих в Любимском районе, возможно только путем координации всех заинтересованных структур, создания условий для формирования предпосылок по сохранению положительных демографических тенденций через укрепление института семьи</w:t>
      </w:r>
      <w:r w:rsidR="00835DB6" w:rsidRPr="00534800">
        <w:rPr>
          <w:rFonts w:ascii="Times New Roman" w:hAnsi="Times New Roman" w:cs="Times New Roman"/>
          <w:bCs/>
          <w:sz w:val="24"/>
          <w:szCs w:val="24"/>
        </w:rPr>
        <w:t>, повышение качества жизни семей с детьми, ежегодное обеспечение детей отдыхом и оздоровлением (в первую очередь детей, находящихся в трудной жизненной ситуации).</w:t>
      </w:r>
    </w:p>
    <w:p w14:paraId="26319C38" w14:textId="77777777" w:rsidR="00C65C8E" w:rsidRPr="00534800" w:rsidRDefault="003C11E3" w:rsidP="00C65C8E">
      <w:pPr>
        <w:jc w:val="both"/>
        <w:outlineLvl w:val="1"/>
        <w:rPr>
          <w:rFonts w:ascii="Times New Roman" w:hAnsi="Times New Roman" w:cs="Times New Roman"/>
          <w:sz w:val="24"/>
          <w:szCs w:val="24"/>
        </w:rPr>
      </w:pPr>
      <w:r w:rsidRPr="00534800">
        <w:rPr>
          <w:rFonts w:ascii="Times New Roman" w:hAnsi="Times New Roman" w:cs="Times New Roman"/>
          <w:sz w:val="24"/>
          <w:szCs w:val="24"/>
        </w:rPr>
        <w:lastRenderedPageBreak/>
        <w:t xml:space="preserve">  В период летней оздоровительной кампании 2020 года отдых был организован для 283 детей. На базе образовательных учреждений района организована работа 2 лагерей с дневным пребыванием детей, в которых отдохнуло 265 детей. В загородном лагере «Орлёнок» отдохнуло 18 детей. </w:t>
      </w:r>
      <w:r w:rsidR="00C65C8E" w:rsidRPr="00534800">
        <w:rPr>
          <w:rFonts w:ascii="Times New Roman" w:hAnsi="Times New Roman" w:cs="Times New Roman"/>
          <w:sz w:val="24"/>
          <w:szCs w:val="24"/>
        </w:rPr>
        <w:t xml:space="preserve">Целью подпрограммы является </w:t>
      </w:r>
      <w:r w:rsidR="00DB0702" w:rsidRPr="00534800">
        <w:rPr>
          <w:rFonts w:ascii="Times New Roman" w:hAnsi="Times New Roman" w:cs="Times New Roman"/>
          <w:sz w:val="24"/>
          <w:szCs w:val="24"/>
        </w:rPr>
        <w:t>у</w:t>
      </w:r>
      <w:r w:rsidR="00DB0702" w:rsidRPr="00534800">
        <w:rPr>
          <w:rFonts w:ascii="Times New Roman" w:hAnsi="Times New Roman" w:cs="Times New Roman"/>
          <w:sz w:val="24"/>
          <w:szCs w:val="24"/>
          <w:lang w:eastAsia="en-US"/>
        </w:rPr>
        <w:t>лучшение качества жизни детей и семей с несовершеннолетними детьми.</w:t>
      </w:r>
    </w:p>
    <w:p w14:paraId="5842C9AA" w14:textId="77777777" w:rsidR="00DB0702" w:rsidRPr="00534800" w:rsidRDefault="00DB0702" w:rsidP="00DB0702">
      <w:pPr>
        <w:pStyle w:val="a5"/>
        <w:shd w:val="clear" w:color="auto" w:fill="FFFFFF"/>
        <w:spacing w:before="0" w:beforeAutospacing="0" w:after="0" w:afterAutospacing="0"/>
        <w:ind w:firstLine="540"/>
        <w:jc w:val="both"/>
        <w:outlineLvl w:val="1"/>
      </w:pPr>
      <w:r w:rsidRPr="00534800">
        <w:t>Реализация мероприятий подпрограммы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14:paraId="153F56E0" w14:textId="59894CF7" w:rsidR="006251CA" w:rsidRPr="00534800" w:rsidRDefault="006251CA" w:rsidP="006251CA">
      <w:pPr>
        <w:ind w:firstLine="720"/>
        <w:jc w:val="both"/>
        <w:rPr>
          <w:rFonts w:ascii="Times New Roman" w:hAnsi="Times New Roman" w:cs="Times New Roman"/>
          <w:sz w:val="24"/>
          <w:szCs w:val="24"/>
        </w:rPr>
      </w:pPr>
      <w:r w:rsidRPr="00534800">
        <w:rPr>
          <w:rFonts w:ascii="Times New Roman" w:hAnsi="Times New Roman" w:cs="Times New Roman"/>
          <w:sz w:val="24"/>
          <w:szCs w:val="24"/>
        </w:rPr>
        <w:t>В Любимском районе действуют  2 СО НКО, являющиеся юридическими лицами, это: отделение</w:t>
      </w:r>
      <w:r w:rsidR="00B3707A" w:rsidRPr="00534800">
        <w:rPr>
          <w:rFonts w:ascii="Times New Roman" w:hAnsi="Times New Roman" w:cs="Times New Roman"/>
          <w:sz w:val="24"/>
          <w:szCs w:val="24"/>
        </w:rPr>
        <w:t xml:space="preserve"> </w:t>
      </w:r>
      <w:r w:rsidRPr="00534800">
        <w:rPr>
          <w:rFonts w:ascii="Times New Roman" w:hAnsi="Times New Roman" w:cs="Times New Roman"/>
          <w:sz w:val="24"/>
          <w:szCs w:val="24"/>
        </w:rPr>
        <w:t>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2140 человек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161  человек.</w:t>
      </w:r>
    </w:p>
    <w:p w14:paraId="39F49A3B" w14:textId="77777777" w:rsidR="00962A37" w:rsidRPr="00534800" w:rsidRDefault="00962A37" w:rsidP="00962A37">
      <w:pPr>
        <w:ind w:firstLine="720"/>
        <w:jc w:val="both"/>
        <w:rPr>
          <w:rFonts w:ascii="Times New Roman" w:hAnsi="Times New Roman" w:cs="Times New Roman"/>
          <w:sz w:val="24"/>
          <w:szCs w:val="24"/>
        </w:rPr>
      </w:pPr>
      <w:r w:rsidRPr="00534800">
        <w:rPr>
          <w:rFonts w:ascii="Times New Roman" w:hAnsi="Times New Roman" w:cs="Times New Roman"/>
          <w:sz w:val="24"/>
          <w:szCs w:val="24"/>
        </w:rPr>
        <w:t>В районе создано 4</w:t>
      </w:r>
      <w:r w:rsidR="00DB0702" w:rsidRPr="00534800">
        <w:rPr>
          <w:rFonts w:ascii="Times New Roman" w:hAnsi="Times New Roman" w:cs="Times New Roman"/>
          <w:sz w:val="24"/>
          <w:szCs w:val="24"/>
        </w:rPr>
        <w:t>5</w:t>
      </w:r>
      <w:r w:rsidRPr="00534800">
        <w:rPr>
          <w:rFonts w:ascii="Times New Roman" w:hAnsi="Times New Roman" w:cs="Times New Roman"/>
          <w:sz w:val="24"/>
          <w:szCs w:val="24"/>
        </w:rPr>
        <w:t xml:space="preserve"> первичны</w:t>
      </w:r>
      <w:r w:rsidR="00DB0702" w:rsidRPr="00534800">
        <w:rPr>
          <w:rFonts w:ascii="Times New Roman" w:hAnsi="Times New Roman" w:cs="Times New Roman"/>
          <w:sz w:val="24"/>
          <w:szCs w:val="24"/>
        </w:rPr>
        <w:t>х</w:t>
      </w:r>
      <w:r w:rsidRPr="00534800">
        <w:rPr>
          <w:rFonts w:ascii="Times New Roman" w:hAnsi="Times New Roman" w:cs="Times New Roman"/>
          <w:sz w:val="24"/>
          <w:szCs w:val="24"/>
        </w:rPr>
        <w:t xml:space="preserve"> ветерански</w:t>
      </w:r>
      <w:r w:rsidR="00DB0702" w:rsidRPr="00534800">
        <w:rPr>
          <w:rFonts w:ascii="Times New Roman" w:hAnsi="Times New Roman" w:cs="Times New Roman"/>
          <w:sz w:val="24"/>
          <w:szCs w:val="24"/>
        </w:rPr>
        <w:t>х</w:t>
      </w:r>
      <w:r w:rsidRPr="00534800">
        <w:rPr>
          <w:rFonts w:ascii="Times New Roman" w:hAnsi="Times New Roman" w:cs="Times New Roman"/>
          <w:sz w:val="24"/>
          <w:szCs w:val="24"/>
        </w:rPr>
        <w:t xml:space="preserve"> организаци</w:t>
      </w:r>
      <w:r w:rsidR="00DB0702" w:rsidRPr="00534800">
        <w:rPr>
          <w:rFonts w:ascii="Times New Roman" w:hAnsi="Times New Roman" w:cs="Times New Roman"/>
          <w:sz w:val="24"/>
          <w:szCs w:val="24"/>
        </w:rPr>
        <w:t>й.</w:t>
      </w:r>
    </w:p>
    <w:p w14:paraId="77CD8E84" w14:textId="77777777" w:rsidR="00C65C8E" w:rsidRPr="00534800" w:rsidRDefault="00C65C8E" w:rsidP="00C65C8E">
      <w:pPr>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
    <w:p w14:paraId="23E149ED" w14:textId="77777777" w:rsidR="00962A37" w:rsidRPr="00534800" w:rsidRDefault="00962A37" w:rsidP="00962A37">
      <w:pPr>
        <w:ind w:firstLine="709"/>
        <w:jc w:val="both"/>
        <w:rPr>
          <w:rFonts w:ascii="Times New Roman" w:hAnsi="Times New Roman"/>
          <w:sz w:val="24"/>
          <w:szCs w:val="24"/>
        </w:rPr>
      </w:pPr>
      <w:r w:rsidRPr="00534800">
        <w:rPr>
          <w:rFonts w:ascii="Times New Roman" w:eastAsia="Arial Unicode MS" w:hAnsi="Times New Roman"/>
          <w:sz w:val="24"/>
          <w:szCs w:val="24"/>
        </w:rPr>
        <w:t xml:space="preserve">Основной целью подпрограммы является </w:t>
      </w:r>
      <w:r w:rsidRPr="00534800">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14:paraId="14DDD933" w14:textId="77777777" w:rsidR="00AC1BFC" w:rsidRPr="00534800" w:rsidRDefault="005F6E2E" w:rsidP="00AC1BFC">
      <w:pPr>
        <w:ind w:left="142" w:firstLine="142"/>
        <w:jc w:val="both"/>
        <w:rPr>
          <w:rFonts w:ascii="Times New Roman" w:hAnsi="Times New Roman"/>
          <w:sz w:val="24"/>
          <w:szCs w:val="24"/>
        </w:rPr>
      </w:pPr>
      <w:r w:rsidRPr="00534800">
        <w:rPr>
          <w:rFonts w:ascii="Times New Roman" w:hAnsi="Times New Roman"/>
          <w:sz w:val="24"/>
          <w:szCs w:val="24"/>
        </w:rPr>
        <w:t xml:space="preserve">  </w:t>
      </w:r>
      <w:r w:rsidR="00AC1BFC" w:rsidRPr="00534800">
        <w:rPr>
          <w:rFonts w:ascii="Times New Roman" w:hAnsi="Times New Roman"/>
          <w:sz w:val="24"/>
          <w:szCs w:val="24"/>
        </w:rPr>
        <w:t xml:space="preserve">По данным </w:t>
      </w:r>
      <w:r w:rsidR="00AC1BFC" w:rsidRPr="00534800">
        <w:rPr>
          <w:rFonts w:ascii="Times New Roman" w:hAnsi="Times New Roman" w:cs="Times New Roman"/>
          <w:sz w:val="24"/>
          <w:szCs w:val="24"/>
        </w:rPr>
        <w:t xml:space="preserve">Территориального органа Федеральной службы </w:t>
      </w:r>
      <w:r w:rsidR="00AC1BFC" w:rsidRPr="00534800">
        <w:rPr>
          <w:rFonts w:ascii="Times New Roman" w:hAnsi="Times New Roman"/>
          <w:sz w:val="24"/>
          <w:szCs w:val="24"/>
        </w:rPr>
        <w:t>отдела государственной статистики по Любимскому району по состоянию на 01.10.2020 года на территории района зарегистрировано 145 предприятий, а также 204 индивидуальных предпринимателя.</w:t>
      </w:r>
    </w:p>
    <w:p w14:paraId="1DE233AD" w14:textId="13E1E7EF" w:rsidR="00E47C31" w:rsidRPr="00534800" w:rsidRDefault="00C65C8E" w:rsidP="00C65C8E">
      <w:pPr>
        <w:jc w:val="both"/>
        <w:rPr>
          <w:rFonts w:ascii="Times New Roman" w:hAnsi="Times New Roman"/>
          <w:sz w:val="24"/>
          <w:szCs w:val="24"/>
        </w:rPr>
      </w:pPr>
      <w:r w:rsidRPr="00534800">
        <w:rPr>
          <w:rFonts w:ascii="Times New Roman" w:hAnsi="Times New Roman"/>
          <w:sz w:val="24"/>
          <w:szCs w:val="24"/>
        </w:rPr>
        <w:t>Подпрограмма «Улучшение условий и охр</w:t>
      </w:r>
      <w:r w:rsidR="00E47C31" w:rsidRPr="00534800">
        <w:rPr>
          <w:rFonts w:ascii="Times New Roman" w:hAnsi="Times New Roman"/>
          <w:sz w:val="24"/>
          <w:szCs w:val="24"/>
        </w:rPr>
        <w:t>аны труда в Любимском МР» на 202</w:t>
      </w:r>
      <w:r w:rsidR="005F6E2E" w:rsidRPr="00534800">
        <w:rPr>
          <w:rFonts w:ascii="Times New Roman" w:hAnsi="Times New Roman"/>
          <w:sz w:val="24"/>
          <w:szCs w:val="24"/>
        </w:rPr>
        <w:t>1</w:t>
      </w:r>
      <w:r w:rsidRPr="00534800">
        <w:rPr>
          <w:rFonts w:ascii="Times New Roman" w:hAnsi="Times New Roman"/>
          <w:sz w:val="24"/>
          <w:szCs w:val="24"/>
        </w:rPr>
        <w:t>-</w:t>
      </w:r>
      <w:r w:rsidR="00B3707A" w:rsidRPr="00534800">
        <w:rPr>
          <w:rFonts w:ascii="Times New Roman" w:hAnsi="Times New Roman"/>
          <w:sz w:val="24"/>
          <w:szCs w:val="24"/>
        </w:rPr>
        <w:t>2023 годы</w:t>
      </w:r>
      <w:r w:rsidRPr="00534800">
        <w:rPr>
          <w:rFonts w:ascii="Times New Roman" w:hAnsi="Times New Roman"/>
          <w:sz w:val="24"/>
          <w:szCs w:val="24"/>
        </w:rPr>
        <w:tab/>
        <w:t>направлена на у</w:t>
      </w:r>
      <w:r w:rsidRPr="00534800">
        <w:rPr>
          <w:rFonts w:ascii="Times New Roman" w:hAnsi="Times New Roman" w:cs="Times New Roman"/>
          <w:iCs/>
          <w:sz w:val="24"/>
          <w:szCs w:val="24"/>
          <w:lang w:eastAsia="ar-SA"/>
        </w:rPr>
        <w:t xml:space="preserve">лучшение условий и охраны труда в целях снижения профессиональных рисков работников организаций Любимского МР, </w:t>
      </w:r>
      <w:r w:rsidRPr="00534800">
        <w:rPr>
          <w:rFonts w:ascii="Times New Roman" w:hAnsi="Times New Roman"/>
          <w:sz w:val="24"/>
          <w:szCs w:val="24"/>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00E47C31" w:rsidRPr="00534800">
        <w:rPr>
          <w:rFonts w:ascii="Times New Roman" w:hAnsi="Times New Roman"/>
          <w:sz w:val="24"/>
          <w:szCs w:val="24"/>
        </w:rPr>
        <w:t>.</w:t>
      </w:r>
    </w:p>
    <w:p w14:paraId="09E52587" w14:textId="77777777" w:rsidR="00C65C8E" w:rsidRPr="00534800" w:rsidRDefault="005F6E2E" w:rsidP="00C65C8E">
      <w:pPr>
        <w:jc w:val="both"/>
        <w:rPr>
          <w:rFonts w:ascii="Times New Roman" w:hAnsi="Times New Roman" w:cs="Times New Roman"/>
          <w:bCs/>
          <w:sz w:val="24"/>
          <w:szCs w:val="24"/>
        </w:rPr>
      </w:pPr>
      <w:r w:rsidRPr="00534800">
        <w:rPr>
          <w:rFonts w:ascii="Times New Roman" w:hAnsi="Times New Roman" w:cs="Times New Roman"/>
          <w:bCs/>
          <w:sz w:val="24"/>
          <w:szCs w:val="24"/>
        </w:rPr>
        <w:t xml:space="preserve">    </w:t>
      </w:r>
      <w:r w:rsidR="00C65C8E" w:rsidRPr="00534800">
        <w:rPr>
          <w:rFonts w:ascii="Times New Roman" w:hAnsi="Times New Roman" w:cs="Times New Roman"/>
          <w:bCs/>
          <w:sz w:val="24"/>
          <w:szCs w:val="24"/>
        </w:rPr>
        <w:t>Реализация подпрограммы позволит решить проблему производственного травматизма, улучшить условия и охрану труда в организациях района.</w:t>
      </w:r>
    </w:p>
    <w:p w14:paraId="36DD6FEE" w14:textId="77777777" w:rsidR="00C65C8E" w:rsidRPr="00534800" w:rsidRDefault="00C65C8E" w:rsidP="00C65C8E">
      <w:pPr>
        <w:spacing w:before="60"/>
        <w:ind w:firstLine="709"/>
        <w:jc w:val="center"/>
        <w:rPr>
          <w:rFonts w:ascii="Times New Roman" w:eastAsia="Times New Roman" w:hAnsi="Times New Roman" w:cs="Times New Roman"/>
          <w:b/>
          <w:sz w:val="24"/>
          <w:szCs w:val="24"/>
        </w:rPr>
      </w:pPr>
      <w:r w:rsidRPr="00534800">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программы</w:t>
      </w:r>
    </w:p>
    <w:p w14:paraId="681BC6AA" w14:textId="77777777" w:rsidR="00C65C8E" w:rsidRPr="00534800" w:rsidRDefault="00C65C8E" w:rsidP="00C65C8E">
      <w:pPr>
        <w:spacing w:before="60"/>
        <w:ind w:firstLine="709"/>
        <w:jc w:val="center"/>
        <w:rPr>
          <w:rFonts w:ascii="Times New Roman" w:eastAsia="Times New Roman" w:hAnsi="Times New Roman" w:cs="Times New Roman"/>
          <w:b/>
          <w:sz w:val="24"/>
          <w:szCs w:val="24"/>
        </w:rPr>
      </w:pPr>
    </w:p>
    <w:p w14:paraId="0CA1535C" w14:textId="7041A037" w:rsidR="00C65C8E" w:rsidRPr="00534800" w:rsidRDefault="00C65C8E" w:rsidP="00C65C8E">
      <w:pPr>
        <w:ind w:left="1276" w:hanging="425"/>
        <w:jc w:val="both"/>
        <w:rPr>
          <w:rFonts w:ascii="Times New Roman" w:hAnsi="Times New Roman" w:cs="Times New Roman"/>
          <w:sz w:val="24"/>
          <w:szCs w:val="24"/>
        </w:rPr>
      </w:pPr>
      <w:r w:rsidRPr="00534800">
        <w:rPr>
          <w:rFonts w:ascii="Times New Roman" w:hAnsi="Times New Roman" w:cs="Times New Roman"/>
          <w:sz w:val="24"/>
          <w:szCs w:val="24"/>
        </w:rPr>
        <w:t xml:space="preserve">1.  Исполнение публичных обязательств района, </w:t>
      </w:r>
      <w:r w:rsidR="00B3707A" w:rsidRPr="00534800">
        <w:rPr>
          <w:rFonts w:ascii="Times New Roman" w:hAnsi="Times New Roman" w:cs="Times New Roman"/>
          <w:sz w:val="24"/>
          <w:szCs w:val="24"/>
        </w:rPr>
        <w:t>в том</w:t>
      </w:r>
      <w:r w:rsidRPr="00534800">
        <w:rPr>
          <w:rFonts w:ascii="Times New Roman" w:hAnsi="Times New Roman" w:cs="Times New Roman"/>
          <w:sz w:val="24"/>
          <w:szCs w:val="24"/>
        </w:rPr>
        <w:t xml:space="preserve"> числе по переданным полномочиям Ярославской области и Российской Федерации по предоставлению выплат, пособий и компенсаций.</w:t>
      </w:r>
    </w:p>
    <w:p w14:paraId="24079D9B" w14:textId="77777777" w:rsidR="00C65C8E" w:rsidRPr="00534800" w:rsidRDefault="00C65C8E" w:rsidP="00C65C8E">
      <w:pPr>
        <w:pStyle w:val="af3"/>
        <w:numPr>
          <w:ilvl w:val="0"/>
          <w:numId w:val="2"/>
        </w:numPr>
        <w:jc w:val="both"/>
        <w:rPr>
          <w:rFonts w:ascii="Times New Roman" w:hAnsi="Times New Roman" w:cs="Times New Roman"/>
          <w:sz w:val="24"/>
          <w:szCs w:val="24"/>
        </w:rPr>
      </w:pPr>
      <w:r w:rsidRPr="00534800">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p w14:paraId="53360B17" w14:textId="0C5608E7" w:rsidR="00C65C8E" w:rsidRPr="00534800" w:rsidRDefault="00C65C8E" w:rsidP="00C65C8E">
      <w:pPr>
        <w:pStyle w:val="af3"/>
        <w:numPr>
          <w:ilvl w:val="0"/>
          <w:numId w:val="2"/>
        </w:numPr>
        <w:jc w:val="both"/>
        <w:rPr>
          <w:rFonts w:ascii="Times New Roman" w:hAnsi="Times New Roman" w:cs="Times New Roman"/>
          <w:sz w:val="24"/>
          <w:szCs w:val="24"/>
        </w:rPr>
      </w:pPr>
      <w:r w:rsidRPr="00534800">
        <w:rPr>
          <w:rFonts w:ascii="Times New Roman" w:hAnsi="Times New Roman" w:cs="Times New Roman"/>
          <w:sz w:val="24"/>
          <w:szCs w:val="24"/>
        </w:rPr>
        <w:t xml:space="preserve">Социальная защита </w:t>
      </w:r>
      <w:r w:rsidR="00B3707A" w:rsidRPr="00534800">
        <w:rPr>
          <w:rFonts w:ascii="Times New Roman" w:hAnsi="Times New Roman" w:cs="Times New Roman"/>
          <w:sz w:val="24"/>
          <w:szCs w:val="24"/>
        </w:rPr>
        <w:t>семей с</w:t>
      </w:r>
      <w:r w:rsidRPr="00534800">
        <w:rPr>
          <w:rFonts w:ascii="Times New Roman" w:hAnsi="Times New Roman" w:cs="Times New Roman"/>
          <w:sz w:val="24"/>
          <w:szCs w:val="24"/>
        </w:rPr>
        <w:t xml:space="preserve"> детьми, инвалидов, ветеранов, граждан и детей, оказавшихся в трудной жизненной ситуации</w:t>
      </w:r>
    </w:p>
    <w:tbl>
      <w:tblPr>
        <w:tblW w:w="0" w:type="auto"/>
        <w:tblLook w:val="00A0" w:firstRow="1" w:lastRow="0" w:firstColumn="1" w:lastColumn="0" w:noHBand="0" w:noVBand="0"/>
      </w:tblPr>
      <w:tblGrid>
        <w:gridCol w:w="9322"/>
      </w:tblGrid>
      <w:tr w:rsidR="00C65C8E" w:rsidRPr="00534800" w14:paraId="4BE6CE0F" w14:textId="77777777" w:rsidTr="001F11B7">
        <w:tc>
          <w:tcPr>
            <w:tcW w:w="9322" w:type="dxa"/>
            <w:hideMark/>
          </w:tcPr>
          <w:p w14:paraId="5B544BA5" w14:textId="77777777" w:rsidR="00C65C8E" w:rsidRPr="00534800"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534800">
              <w:rPr>
                <w:rFonts w:ascii="Times New Roman" w:hAnsi="Times New Roman" w:cs="Times New Roman"/>
                <w:sz w:val="24"/>
                <w:szCs w:val="24"/>
                <w:lang w:eastAsia="en-US"/>
              </w:rPr>
              <w:t>Организация отдыха в лагерях с дневной формой пребывания детей</w:t>
            </w:r>
          </w:p>
        </w:tc>
      </w:tr>
      <w:tr w:rsidR="00C65C8E" w:rsidRPr="00534800" w14:paraId="5F91A4CB" w14:textId="77777777" w:rsidTr="001F11B7">
        <w:tc>
          <w:tcPr>
            <w:tcW w:w="9322" w:type="dxa"/>
            <w:hideMark/>
          </w:tcPr>
          <w:p w14:paraId="707BFC79" w14:textId="77777777" w:rsidR="00C65C8E" w:rsidRPr="00534800" w:rsidRDefault="00C65C8E" w:rsidP="001F11B7">
            <w:pPr>
              <w:widowControl/>
              <w:autoSpaceDE/>
              <w:autoSpaceDN/>
              <w:adjustRightInd/>
              <w:spacing w:line="276" w:lineRule="auto"/>
              <w:rPr>
                <w:rFonts w:asciiTheme="minorHAnsi" w:eastAsiaTheme="minorHAnsi" w:hAnsiTheme="minorHAnsi" w:cstheme="minorBidi"/>
                <w:sz w:val="22"/>
                <w:szCs w:val="22"/>
                <w:lang w:eastAsia="en-US"/>
              </w:rPr>
            </w:pPr>
          </w:p>
        </w:tc>
      </w:tr>
      <w:tr w:rsidR="00C65C8E" w:rsidRPr="00534800" w14:paraId="52059B79" w14:textId="77777777" w:rsidTr="001F11B7">
        <w:tc>
          <w:tcPr>
            <w:tcW w:w="9322" w:type="dxa"/>
            <w:hideMark/>
          </w:tcPr>
          <w:p w14:paraId="716BDCE1" w14:textId="77777777" w:rsidR="00C65C8E" w:rsidRPr="00534800"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534800">
              <w:rPr>
                <w:rFonts w:ascii="Times New Roman" w:hAnsi="Times New Roman" w:cs="Times New Roman"/>
                <w:sz w:val="24"/>
                <w:szCs w:val="24"/>
                <w:lang w:eastAsia="en-US"/>
              </w:rPr>
              <w:t>Организация отдыха в загородных оздоровительных лагерях</w:t>
            </w:r>
          </w:p>
        </w:tc>
      </w:tr>
    </w:tbl>
    <w:p w14:paraId="3C2A54FD" w14:textId="77777777" w:rsidR="00C65C8E" w:rsidRPr="00534800" w:rsidRDefault="00C65C8E" w:rsidP="00C65C8E">
      <w:pPr>
        <w:pStyle w:val="af3"/>
        <w:numPr>
          <w:ilvl w:val="0"/>
          <w:numId w:val="2"/>
        </w:numPr>
        <w:jc w:val="both"/>
        <w:rPr>
          <w:rFonts w:ascii="Times New Roman" w:eastAsiaTheme="minorHAnsi" w:hAnsi="Times New Roman"/>
          <w:sz w:val="24"/>
          <w:szCs w:val="24"/>
        </w:rPr>
      </w:pPr>
      <w:r w:rsidRPr="00534800">
        <w:rPr>
          <w:rFonts w:ascii="Times New Roman" w:eastAsiaTheme="minorHAnsi" w:hAnsi="Times New Roman"/>
          <w:sz w:val="24"/>
          <w:szCs w:val="24"/>
        </w:rPr>
        <w:t>Совершенствование нормативно-правового обеспечения поддержки СО НКО;</w:t>
      </w:r>
    </w:p>
    <w:p w14:paraId="3F0B3431" w14:textId="77777777" w:rsidR="00C65C8E" w:rsidRPr="00534800" w:rsidRDefault="00C65C8E" w:rsidP="00C65C8E">
      <w:pPr>
        <w:pStyle w:val="af3"/>
        <w:numPr>
          <w:ilvl w:val="0"/>
          <w:numId w:val="2"/>
        </w:numPr>
        <w:jc w:val="both"/>
        <w:rPr>
          <w:rFonts w:ascii="Times New Roman" w:eastAsiaTheme="minorHAnsi" w:hAnsi="Times New Roman"/>
          <w:sz w:val="24"/>
          <w:szCs w:val="24"/>
        </w:rPr>
      </w:pPr>
      <w:r w:rsidRPr="00534800">
        <w:rPr>
          <w:rFonts w:ascii="Times New Roman" w:eastAsiaTheme="minorHAnsi" w:hAnsi="Times New Roman"/>
          <w:sz w:val="24"/>
          <w:szCs w:val="24"/>
        </w:rPr>
        <w:t>Предоставление субсидий СО НКО Любимского МР;</w:t>
      </w:r>
    </w:p>
    <w:p w14:paraId="2BDE242D" w14:textId="77777777" w:rsidR="00C65C8E" w:rsidRPr="00534800" w:rsidRDefault="00C65C8E" w:rsidP="00C65C8E">
      <w:pPr>
        <w:pStyle w:val="af3"/>
        <w:numPr>
          <w:ilvl w:val="0"/>
          <w:numId w:val="2"/>
        </w:numPr>
        <w:jc w:val="both"/>
        <w:rPr>
          <w:rFonts w:ascii="Times New Roman" w:eastAsiaTheme="minorHAnsi" w:hAnsi="Times New Roman"/>
          <w:sz w:val="24"/>
          <w:szCs w:val="24"/>
        </w:rPr>
      </w:pPr>
      <w:r w:rsidRPr="00534800">
        <w:rPr>
          <w:rFonts w:ascii="Times New Roman" w:eastAsiaTheme="minorHAnsi" w:hAnsi="Times New Roman"/>
          <w:sz w:val="24"/>
          <w:szCs w:val="24"/>
        </w:rPr>
        <w:t>Предоставление информационной и консультационной поддержки СОНКО;</w:t>
      </w:r>
    </w:p>
    <w:p w14:paraId="041EAD2A" w14:textId="77777777" w:rsidR="00C65C8E" w:rsidRPr="00534800" w:rsidRDefault="00C65C8E" w:rsidP="00C65C8E">
      <w:pPr>
        <w:pStyle w:val="af3"/>
        <w:numPr>
          <w:ilvl w:val="0"/>
          <w:numId w:val="2"/>
        </w:numPr>
        <w:jc w:val="both"/>
        <w:rPr>
          <w:rFonts w:ascii="Times New Roman" w:eastAsiaTheme="minorHAnsi" w:hAnsi="Times New Roman"/>
          <w:sz w:val="24"/>
          <w:szCs w:val="24"/>
        </w:rPr>
      </w:pPr>
      <w:r w:rsidRPr="00534800">
        <w:rPr>
          <w:rFonts w:ascii="Times New Roman" w:eastAsiaTheme="minorHAnsi" w:hAnsi="Times New Roman"/>
          <w:sz w:val="24"/>
          <w:szCs w:val="24"/>
        </w:rPr>
        <w:lastRenderedPageBreak/>
        <w:t>Привлечение СОНКО к реализации политики органов местного самоуправления в социальной сфере.</w:t>
      </w:r>
    </w:p>
    <w:p w14:paraId="27E5DD6E" w14:textId="77777777" w:rsidR="00C65C8E" w:rsidRPr="00534800"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14:paraId="386C8F24" w14:textId="77777777" w:rsidR="00C65C8E" w:rsidRPr="00534800"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14:paraId="37BC2B2D" w14:textId="77777777" w:rsidR="00C65C8E" w:rsidRPr="00534800" w:rsidRDefault="00C65C8E" w:rsidP="00C65C8E">
      <w:pPr>
        <w:pStyle w:val="af4"/>
        <w:numPr>
          <w:ilvl w:val="0"/>
          <w:numId w:val="2"/>
        </w:numPr>
        <w:jc w:val="both"/>
        <w:rPr>
          <w:rFonts w:ascii="Times New Roman" w:hAnsi="Times New Roman"/>
          <w:sz w:val="24"/>
        </w:rPr>
      </w:pPr>
      <w:r w:rsidRPr="00534800">
        <w:rPr>
          <w:rFonts w:ascii="Times New Roman" w:hAnsi="Times New Roman"/>
          <w:sz w:val="24"/>
        </w:rPr>
        <w:t>Информационное обеспечение и пропаганда охраны труда.</w:t>
      </w:r>
    </w:p>
    <w:p w14:paraId="48D121AF" w14:textId="77777777" w:rsidR="00D96CCA" w:rsidRPr="00534800" w:rsidRDefault="00D96CCA" w:rsidP="00D96CCA">
      <w:pPr>
        <w:pStyle w:val="af4"/>
        <w:jc w:val="both"/>
        <w:rPr>
          <w:rFonts w:ascii="Times New Roman" w:hAnsi="Times New Roman"/>
          <w:i/>
          <w:sz w:val="24"/>
        </w:rPr>
      </w:pPr>
    </w:p>
    <w:p w14:paraId="1A06033A" w14:textId="77777777" w:rsidR="00C65C8E" w:rsidRPr="00534800" w:rsidRDefault="00C65C8E" w:rsidP="00C65C8E">
      <w:pPr>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
    <w:p w14:paraId="73B69AF0" w14:textId="77777777" w:rsidR="00AA7B3B" w:rsidRPr="00534800" w:rsidRDefault="00AA7B3B" w:rsidP="00C65C8E">
      <w:pPr>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14:paraId="3F62E558" w14:textId="77777777" w:rsidR="005F6E2E" w:rsidRPr="00534800" w:rsidRDefault="005F6E2E" w:rsidP="00C65C8E">
      <w:pPr>
        <w:ind w:firstLine="540"/>
        <w:jc w:val="both"/>
        <w:rPr>
          <w:rFonts w:ascii="Times New Roman" w:hAnsi="Times New Roman" w:cs="Times New Roman"/>
          <w:bCs/>
          <w:sz w:val="24"/>
          <w:szCs w:val="24"/>
        </w:rPr>
      </w:pPr>
    </w:p>
    <w:p w14:paraId="50053A0F" w14:textId="77777777" w:rsidR="00C65C8E" w:rsidRPr="00534800" w:rsidRDefault="00C65C8E" w:rsidP="00C65C8E">
      <w:pPr>
        <w:ind w:right="-1"/>
        <w:jc w:val="center"/>
        <w:rPr>
          <w:rFonts w:ascii="Times New Roman" w:eastAsia="Times New Roman" w:hAnsi="Times New Roman" w:cs="Times New Roman"/>
          <w:b/>
          <w:sz w:val="24"/>
          <w:szCs w:val="24"/>
        </w:rPr>
      </w:pPr>
      <w:r w:rsidRPr="00534800">
        <w:rPr>
          <w:rFonts w:ascii="Times New Roman" w:eastAsia="Times New Roman" w:hAnsi="Times New Roman" w:cs="Times New Roman"/>
          <w:b/>
          <w:sz w:val="24"/>
          <w:szCs w:val="24"/>
        </w:rPr>
        <w:t>3. Сроки реализации муниципальной программы в целом, контрольные этапы и сроки их реализации с указанием промежуточных показателей</w:t>
      </w:r>
    </w:p>
    <w:p w14:paraId="73912A29" w14:textId="77777777" w:rsidR="005F6E2E" w:rsidRPr="00534800" w:rsidRDefault="005F6E2E" w:rsidP="00C65C8E">
      <w:pPr>
        <w:ind w:right="-1"/>
        <w:jc w:val="center"/>
        <w:rPr>
          <w:rFonts w:ascii="Times New Roman" w:hAnsi="Times New Roman" w:cs="Times New Roman"/>
          <w:bCs/>
          <w:sz w:val="24"/>
          <w:szCs w:val="24"/>
        </w:rPr>
      </w:pPr>
    </w:p>
    <w:p w14:paraId="230B697F" w14:textId="77777777" w:rsidR="00C65C8E" w:rsidRPr="00534800" w:rsidRDefault="00C65C8E" w:rsidP="00C65C8E">
      <w:pPr>
        <w:jc w:val="both"/>
        <w:rPr>
          <w:rFonts w:ascii="Times New Roman" w:eastAsia="Calibri" w:hAnsi="Times New Roman" w:cs="Times New Roman"/>
          <w:sz w:val="24"/>
          <w:szCs w:val="24"/>
        </w:rPr>
      </w:pPr>
      <w:r w:rsidRPr="00534800">
        <w:rPr>
          <w:rFonts w:ascii="Times New Roman" w:eastAsia="Calibri" w:hAnsi="Times New Roman" w:cs="Times New Roman"/>
          <w:sz w:val="24"/>
          <w:szCs w:val="24"/>
        </w:rPr>
        <w:t xml:space="preserve">Срок реализации муниципальной подпрограммы </w:t>
      </w:r>
      <w:r w:rsidR="002B6BDC" w:rsidRPr="00534800">
        <w:rPr>
          <w:rFonts w:ascii="Times New Roman" w:eastAsia="Calibri" w:hAnsi="Times New Roman" w:cs="Times New Roman"/>
          <w:sz w:val="24"/>
          <w:szCs w:val="24"/>
        </w:rPr>
        <w:t>202</w:t>
      </w:r>
      <w:r w:rsidR="005F6E2E" w:rsidRPr="00534800">
        <w:rPr>
          <w:rFonts w:ascii="Times New Roman" w:eastAsia="Calibri" w:hAnsi="Times New Roman" w:cs="Times New Roman"/>
          <w:sz w:val="24"/>
          <w:szCs w:val="24"/>
        </w:rPr>
        <w:t>1</w:t>
      </w:r>
      <w:r w:rsidR="002B6BDC" w:rsidRPr="00534800">
        <w:rPr>
          <w:rFonts w:ascii="Times New Roman" w:eastAsia="Calibri" w:hAnsi="Times New Roman" w:cs="Times New Roman"/>
          <w:sz w:val="24"/>
          <w:szCs w:val="24"/>
        </w:rPr>
        <w:t>-202</w:t>
      </w:r>
      <w:r w:rsidR="005F6E2E" w:rsidRPr="00534800">
        <w:rPr>
          <w:rFonts w:ascii="Times New Roman" w:eastAsia="Calibri" w:hAnsi="Times New Roman" w:cs="Times New Roman"/>
          <w:sz w:val="24"/>
          <w:szCs w:val="24"/>
        </w:rPr>
        <w:t>3</w:t>
      </w:r>
      <w:r w:rsidR="002B6BDC" w:rsidRPr="00534800">
        <w:rPr>
          <w:rFonts w:ascii="Times New Roman" w:eastAsia="Calibri" w:hAnsi="Times New Roman" w:cs="Times New Roman"/>
          <w:sz w:val="24"/>
          <w:szCs w:val="24"/>
        </w:rPr>
        <w:t xml:space="preserve"> годы</w:t>
      </w:r>
      <w:r w:rsidR="005F6E2E" w:rsidRPr="00534800">
        <w:rPr>
          <w:rFonts w:ascii="Times New Roman" w:eastAsia="Calibri" w:hAnsi="Times New Roman" w:cs="Times New Roman"/>
          <w:sz w:val="24"/>
          <w:szCs w:val="24"/>
        </w:rPr>
        <w:t>.</w:t>
      </w:r>
      <w:r w:rsidRPr="00534800">
        <w:rPr>
          <w:rFonts w:ascii="Times New Roman" w:eastAsia="Calibri" w:hAnsi="Times New Roman" w:cs="Times New Roman"/>
          <w:sz w:val="24"/>
          <w:szCs w:val="24"/>
        </w:rPr>
        <w:t xml:space="preserve"> Выделение этапов не предусматривается. Мероприятия реализуются постепенно, на протяжении всего действия муниципальной подпрограммы. </w:t>
      </w:r>
    </w:p>
    <w:p w14:paraId="07DAF7B2" w14:textId="77777777" w:rsidR="005F6E2E" w:rsidRPr="00534800" w:rsidRDefault="005F6E2E" w:rsidP="00C65C8E">
      <w:pPr>
        <w:jc w:val="both"/>
        <w:rPr>
          <w:rFonts w:ascii="Times New Roman" w:eastAsia="Calibri" w:hAnsi="Times New Roman" w:cs="Times New Roman"/>
          <w:sz w:val="24"/>
          <w:szCs w:val="24"/>
        </w:rPr>
      </w:pPr>
    </w:p>
    <w:p w14:paraId="765D10DF" w14:textId="77777777" w:rsidR="00C65C8E" w:rsidRPr="00534800" w:rsidRDefault="00C65C8E" w:rsidP="00C65C8E">
      <w:pPr>
        <w:pStyle w:val="af3"/>
        <w:rPr>
          <w:rFonts w:ascii="Times New Roman" w:eastAsia="Calibri" w:hAnsi="Times New Roman" w:cs="Times New Roman"/>
          <w:b/>
          <w:sz w:val="24"/>
          <w:szCs w:val="24"/>
        </w:rPr>
      </w:pPr>
      <w:r w:rsidRPr="00534800">
        <w:rPr>
          <w:rFonts w:ascii="Times New Roman" w:eastAsia="Calibri" w:hAnsi="Times New Roman" w:cs="Times New Roman"/>
          <w:b/>
          <w:sz w:val="24"/>
          <w:szCs w:val="24"/>
        </w:rPr>
        <w:t>4. Перечень подпрограмм муниципальной программы с указанием сроков их реализации и ожидаемых результатов</w:t>
      </w:r>
    </w:p>
    <w:p w14:paraId="6B5D3777" w14:textId="77777777" w:rsidR="00C65C8E" w:rsidRPr="00534800" w:rsidRDefault="00C65C8E" w:rsidP="00C65C8E">
      <w:pPr>
        <w:pStyle w:val="af3"/>
        <w:rPr>
          <w:rFonts w:ascii="Times New Roman" w:eastAsia="Calibri" w:hAnsi="Times New Roman" w:cs="Times New Roman"/>
          <w:b/>
          <w:sz w:val="24"/>
          <w:szCs w:val="24"/>
        </w:rPr>
      </w:pPr>
    </w:p>
    <w:p w14:paraId="7225C531" w14:textId="77777777" w:rsidR="00C65C8E" w:rsidRPr="00534800" w:rsidRDefault="00C65C8E" w:rsidP="00C65C8E">
      <w:pPr>
        <w:pStyle w:val="af3"/>
        <w:ind w:left="0"/>
        <w:jc w:val="both"/>
        <w:rPr>
          <w:rFonts w:ascii="Times New Roman" w:eastAsia="Calibri" w:hAnsi="Times New Roman" w:cs="Times New Roman"/>
          <w:sz w:val="24"/>
          <w:szCs w:val="24"/>
        </w:rPr>
      </w:pPr>
      <w:r w:rsidRPr="00534800">
        <w:rPr>
          <w:rFonts w:ascii="Times New Roman" w:eastAsia="Calibri" w:hAnsi="Times New Roman" w:cs="Times New Roman"/>
          <w:sz w:val="24"/>
          <w:szCs w:val="24"/>
        </w:rPr>
        <w:t xml:space="preserve">Ведомственная целевая программа «Социальная поддержка населения Любимского района» - </w:t>
      </w:r>
      <w:r w:rsidR="005F6E2E" w:rsidRPr="00534800">
        <w:rPr>
          <w:rFonts w:ascii="Times New Roman" w:hAnsi="Times New Roman" w:cs="Times New Roman"/>
          <w:sz w:val="24"/>
          <w:szCs w:val="24"/>
          <w:lang w:eastAsia="ar-SA"/>
        </w:rPr>
        <w:t>2021-2023 годы</w:t>
      </w:r>
      <w:r w:rsidRPr="00534800">
        <w:rPr>
          <w:rFonts w:ascii="Times New Roman" w:eastAsia="Calibri" w:hAnsi="Times New Roman" w:cs="Times New Roman"/>
          <w:sz w:val="24"/>
          <w:szCs w:val="24"/>
        </w:rPr>
        <w:t>;</w:t>
      </w:r>
    </w:p>
    <w:p w14:paraId="2E0AD779" w14:textId="77777777" w:rsidR="00C65C8E" w:rsidRPr="00534800" w:rsidRDefault="00C65C8E" w:rsidP="00C65C8E">
      <w:pPr>
        <w:pStyle w:val="af3"/>
        <w:ind w:left="0"/>
        <w:jc w:val="both"/>
        <w:rPr>
          <w:rFonts w:ascii="Times New Roman" w:eastAsia="Calibri" w:hAnsi="Times New Roman" w:cs="Times New Roman"/>
          <w:sz w:val="24"/>
          <w:szCs w:val="24"/>
        </w:rPr>
      </w:pPr>
    </w:p>
    <w:p w14:paraId="70F8FB5F" w14:textId="77777777" w:rsidR="00C65C8E" w:rsidRPr="00534800" w:rsidRDefault="00C65C8E" w:rsidP="00C65C8E">
      <w:pPr>
        <w:pStyle w:val="af3"/>
        <w:ind w:left="0"/>
        <w:jc w:val="both"/>
        <w:rPr>
          <w:rFonts w:ascii="Times New Roman" w:eastAsia="Calibri" w:hAnsi="Times New Roman" w:cs="Times New Roman"/>
          <w:sz w:val="24"/>
          <w:szCs w:val="24"/>
        </w:rPr>
      </w:pPr>
      <w:r w:rsidRPr="00534800">
        <w:rPr>
          <w:rFonts w:ascii="Times New Roman" w:eastAsia="Calibri" w:hAnsi="Times New Roman" w:cs="Times New Roman"/>
          <w:sz w:val="24"/>
          <w:szCs w:val="24"/>
        </w:rPr>
        <w:t xml:space="preserve">Муниципальная целевая программа «Семья и дети </w:t>
      </w:r>
      <w:proofErr w:type="spellStart"/>
      <w:r w:rsidRPr="00534800">
        <w:rPr>
          <w:rFonts w:ascii="Times New Roman" w:eastAsia="Calibri" w:hAnsi="Times New Roman" w:cs="Times New Roman"/>
          <w:sz w:val="24"/>
          <w:szCs w:val="24"/>
        </w:rPr>
        <w:t>Ярославии</w:t>
      </w:r>
      <w:proofErr w:type="spellEnd"/>
      <w:r w:rsidRPr="00534800">
        <w:rPr>
          <w:rFonts w:ascii="Times New Roman" w:eastAsia="Calibri" w:hAnsi="Times New Roman" w:cs="Times New Roman"/>
          <w:sz w:val="24"/>
          <w:szCs w:val="24"/>
        </w:rPr>
        <w:t xml:space="preserve">» - </w:t>
      </w:r>
      <w:r w:rsidR="005F6E2E" w:rsidRPr="00534800">
        <w:rPr>
          <w:rFonts w:ascii="Times New Roman" w:hAnsi="Times New Roman" w:cs="Times New Roman"/>
          <w:sz w:val="24"/>
          <w:szCs w:val="24"/>
          <w:lang w:eastAsia="ar-SA"/>
        </w:rPr>
        <w:t>2021-2023 годы</w:t>
      </w:r>
      <w:r w:rsidR="002B6BDC" w:rsidRPr="00534800">
        <w:rPr>
          <w:rFonts w:ascii="Times New Roman" w:eastAsia="Calibri" w:hAnsi="Times New Roman" w:cs="Times New Roman"/>
          <w:sz w:val="24"/>
          <w:szCs w:val="24"/>
        </w:rPr>
        <w:t>;</w:t>
      </w:r>
    </w:p>
    <w:p w14:paraId="1AD0511E" w14:textId="77777777" w:rsidR="00C65C8E" w:rsidRPr="00534800" w:rsidRDefault="00C65C8E" w:rsidP="00C65C8E">
      <w:pPr>
        <w:jc w:val="both"/>
        <w:rPr>
          <w:rFonts w:ascii="Times New Roman" w:eastAsia="Calibri" w:hAnsi="Times New Roman" w:cs="Times New Roman"/>
          <w:sz w:val="24"/>
          <w:szCs w:val="24"/>
        </w:rPr>
      </w:pPr>
    </w:p>
    <w:p w14:paraId="44C4AB10" w14:textId="77777777" w:rsidR="00C65C8E" w:rsidRPr="00534800" w:rsidRDefault="00C65C8E" w:rsidP="00C65C8E">
      <w:pPr>
        <w:pStyle w:val="af3"/>
        <w:ind w:left="0"/>
        <w:jc w:val="both"/>
        <w:rPr>
          <w:rFonts w:ascii="Times New Roman" w:eastAsia="Calibri" w:hAnsi="Times New Roman" w:cs="Times New Roman"/>
          <w:color w:val="FF0000"/>
          <w:sz w:val="24"/>
          <w:szCs w:val="24"/>
        </w:rPr>
      </w:pPr>
      <w:r w:rsidRPr="00534800">
        <w:rPr>
          <w:rFonts w:ascii="Times New Roman" w:eastAsia="Calibri" w:hAnsi="Times New Roman" w:cs="Times New Roman"/>
          <w:sz w:val="24"/>
          <w:szCs w:val="24"/>
        </w:rPr>
        <w:t>Муниципальная целевая программа «</w:t>
      </w:r>
      <w:r w:rsidR="009D1E8D" w:rsidRPr="00534800">
        <w:rPr>
          <w:rFonts w:ascii="Times New Roman" w:hAnsi="Times New Roman" w:cs="Times New Roman"/>
          <w:sz w:val="24"/>
          <w:szCs w:val="24"/>
          <w:lang w:eastAsia="ar-SA"/>
        </w:rPr>
        <w:t xml:space="preserve">Поддержка социально ориентированных некоммерческих организаций Любимского района» на </w:t>
      </w:r>
      <w:r w:rsidR="005F6E2E" w:rsidRPr="00534800">
        <w:rPr>
          <w:rFonts w:ascii="Times New Roman" w:hAnsi="Times New Roman" w:cs="Times New Roman"/>
          <w:sz w:val="24"/>
          <w:szCs w:val="24"/>
          <w:lang w:eastAsia="ar-SA"/>
        </w:rPr>
        <w:t>2021-2023 годы</w:t>
      </w:r>
      <w:r w:rsidR="002B6BDC" w:rsidRPr="00534800">
        <w:rPr>
          <w:rFonts w:ascii="Times New Roman" w:eastAsia="Calibri" w:hAnsi="Times New Roman" w:cs="Times New Roman"/>
          <w:sz w:val="24"/>
          <w:szCs w:val="24"/>
        </w:rPr>
        <w:t>;</w:t>
      </w:r>
    </w:p>
    <w:p w14:paraId="47E3635F" w14:textId="77777777" w:rsidR="00C65C8E" w:rsidRPr="00534800" w:rsidRDefault="00C65C8E" w:rsidP="00C65C8E">
      <w:pPr>
        <w:pStyle w:val="af3"/>
        <w:ind w:left="0"/>
        <w:jc w:val="both"/>
        <w:rPr>
          <w:rFonts w:ascii="Times New Roman" w:eastAsia="Calibri" w:hAnsi="Times New Roman" w:cs="Times New Roman"/>
          <w:sz w:val="24"/>
          <w:szCs w:val="24"/>
        </w:rPr>
      </w:pPr>
    </w:p>
    <w:p w14:paraId="79681630" w14:textId="77777777" w:rsidR="00C65C8E" w:rsidRPr="00534800" w:rsidRDefault="00C65C8E" w:rsidP="00C65C8E">
      <w:pPr>
        <w:pStyle w:val="af3"/>
        <w:ind w:left="0"/>
        <w:jc w:val="both"/>
        <w:rPr>
          <w:rFonts w:ascii="Times New Roman" w:eastAsia="Calibri" w:hAnsi="Times New Roman" w:cs="Times New Roman"/>
          <w:sz w:val="24"/>
          <w:szCs w:val="24"/>
        </w:rPr>
      </w:pPr>
      <w:r w:rsidRPr="00534800">
        <w:rPr>
          <w:rFonts w:ascii="Times New Roman" w:eastAsia="Calibri" w:hAnsi="Times New Roman" w:cs="Times New Roman"/>
          <w:sz w:val="24"/>
          <w:szCs w:val="24"/>
        </w:rPr>
        <w:t xml:space="preserve">Муниципальная целевая программа «Улучшение условий и охраны труда в Любимском МР»- </w:t>
      </w:r>
      <w:r w:rsidR="005F6E2E" w:rsidRPr="00534800">
        <w:rPr>
          <w:rFonts w:ascii="Times New Roman" w:hAnsi="Times New Roman" w:cs="Times New Roman"/>
          <w:sz w:val="24"/>
          <w:szCs w:val="24"/>
          <w:lang w:eastAsia="ar-SA"/>
        </w:rPr>
        <w:t>2021-2023 годы</w:t>
      </w:r>
      <w:r w:rsidR="005F6E2E" w:rsidRPr="00534800">
        <w:rPr>
          <w:rFonts w:ascii="Times New Roman" w:eastAsia="Calibri" w:hAnsi="Times New Roman" w:cs="Times New Roman"/>
          <w:sz w:val="24"/>
          <w:szCs w:val="24"/>
        </w:rPr>
        <w:t>.</w:t>
      </w:r>
    </w:p>
    <w:p w14:paraId="2928381C" w14:textId="77777777" w:rsidR="005F6E2E" w:rsidRPr="00534800" w:rsidRDefault="005F6E2E" w:rsidP="00C65C8E">
      <w:pPr>
        <w:pStyle w:val="af3"/>
        <w:ind w:left="0"/>
        <w:jc w:val="both"/>
        <w:rPr>
          <w:rFonts w:ascii="Times New Roman" w:eastAsia="Calibri" w:hAnsi="Times New Roman" w:cs="Times New Roman"/>
          <w:sz w:val="24"/>
          <w:szCs w:val="24"/>
        </w:rPr>
      </w:pPr>
    </w:p>
    <w:p w14:paraId="06FD49A4" w14:textId="77777777" w:rsidR="00C65C8E" w:rsidRPr="00534800" w:rsidRDefault="00C65C8E" w:rsidP="00C65C8E">
      <w:pPr>
        <w:pStyle w:val="af3"/>
        <w:numPr>
          <w:ilvl w:val="0"/>
          <w:numId w:val="4"/>
        </w:numPr>
        <w:jc w:val="center"/>
        <w:rPr>
          <w:rFonts w:ascii="Times New Roman" w:eastAsia="Calibri" w:hAnsi="Times New Roman" w:cs="Times New Roman"/>
          <w:b/>
          <w:sz w:val="24"/>
          <w:szCs w:val="24"/>
        </w:rPr>
      </w:pPr>
      <w:r w:rsidRPr="00534800">
        <w:rPr>
          <w:rFonts w:ascii="Times New Roman" w:eastAsia="Calibri" w:hAnsi="Times New Roman" w:cs="Times New Roman"/>
          <w:b/>
          <w:sz w:val="24"/>
          <w:szCs w:val="24"/>
        </w:rPr>
        <w:t>Сводные целевые индикаторы муниципальной программы</w:t>
      </w:r>
    </w:p>
    <w:p w14:paraId="3DFEC649" w14:textId="77777777" w:rsidR="00C65C8E" w:rsidRPr="00534800" w:rsidRDefault="00C65C8E" w:rsidP="00C65C8E">
      <w:pPr>
        <w:pStyle w:val="af3"/>
        <w:ind w:left="0"/>
        <w:jc w:val="both"/>
        <w:rPr>
          <w:rFonts w:ascii="Times New Roman" w:eastAsia="Calibri" w:hAnsi="Times New Roman" w:cs="Times New Roman"/>
          <w:sz w:val="24"/>
          <w:szCs w:val="24"/>
        </w:rPr>
      </w:pPr>
      <w:r w:rsidRPr="00534800">
        <w:rPr>
          <w:rFonts w:ascii="Times New Roman" w:eastAsia="Calibri" w:hAnsi="Times New Roman" w:cs="Times New Roman"/>
          <w:sz w:val="24"/>
          <w:szCs w:val="24"/>
        </w:rPr>
        <w:t>Сводные целевые индикаторы муниципальной программы по подпрограммам подробно описаны в таблице 1.</w:t>
      </w:r>
    </w:p>
    <w:p w14:paraId="7209B0B7" w14:textId="77777777" w:rsidR="005F6E2E" w:rsidRPr="00534800" w:rsidRDefault="005F6E2E" w:rsidP="00C65C8E">
      <w:pPr>
        <w:pStyle w:val="af3"/>
        <w:ind w:left="0"/>
        <w:jc w:val="both"/>
        <w:rPr>
          <w:rFonts w:ascii="Times New Roman" w:eastAsia="Calibri" w:hAnsi="Times New Roman" w:cs="Times New Roman"/>
          <w:sz w:val="24"/>
          <w:szCs w:val="24"/>
        </w:rPr>
      </w:pPr>
    </w:p>
    <w:p w14:paraId="78CD4048" w14:textId="4E337940" w:rsidR="00C65C8E" w:rsidRPr="00534800" w:rsidRDefault="00C65C8E" w:rsidP="00C65C8E">
      <w:pPr>
        <w:pStyle w:val="af2"/>
        <w:ind w:firstLine="708"/>
        <w:jc w:val="center"/>
        <w:rPr>
          <w:rFonts w:eastAsia="Calibri"/>
          <w:b/>
          <w:sz w:val="24"/>
          <w:szCs w:val="24"/>
        </w:rPr>
      </w:pPr>
      <w:r w:rsidRPr="00534800">
        <w:rPr>
          <w:rFonts w:eastAsia="Calibri"/>
          <w:b/>
          <w:sz w:val="24"/>
          <w:szCs w:val="24"/>
        </w:rPr>
        <w:t xml:space="preserve">6. Информация </w:t>
      </w:r>
      <w:r w:rsidR="00B3707A" w:rsidRPr="00534800">
        <w:rPr>
          <w:rFonts w:eastAsia="Calibri"/>
          <w:b/>
          <w:sz w:val="24"/>
          <w:szCs w:val="24"/>
        </w:rPr>
        <w:t xml:space="preserve">по финансовому </w:t>
      </w:r>
      <w:r w:rsidRPr="00534800">
        <w:rPr>
          <w:rFonts w:eastAsia="Calibri"/>
          <w:b/>
          <w:sz w:val="24"/>
          <w:szCs w:val="24"/>
        </w:rPr>
        <w:t>обеспечению</w:t>
      </w:r>
      <w:r w:rsidR="00B3707A" w:rsidRPr="00534800">
        <w:rPr>
          <w:rFonts w:eastAsia="Calibri"/>
          <w:b/>
          <w:sz w:val="24"/>
          <w:szCs w:val="24"/>
        </w:rPr>
        <w:t xml:space="preserve"> </w:t>
      </w:r>
      <w:r w:rsidRPr="00534800">
        <w:rPr>
          <w:rFonts w:eastAsia="Calibri"/>
          <w:b/>
          <w:sz w:val="24"/>
          <w:szCs w:val="24"/>
        </w:rPr>
        <w:t xml:space="preserve">за </w:t>
      </w:r>
      <w:r w:rsidR="00B3707A" w:rsidRPr="00534800">
        <w:rPr>
          <w:rFonts w:eastAsia="Calibri"/>
          <w:b/>
          <w:sz w:val="24"/>
          <w:szCs w:val="24"/>
        </w:rPr>
        <w:t>счет всех</w:t>
      </w:r>
      <w:r w:rsidRPr="00534800">
        <w:rPr>
          <w:rFonts w:eastAsia="Calibri"/>
          <w:b/>
          <w:sz w:val="24"/>
          <w:szCs w:val="24"/>
        </w:rPr>
        <w:t xml:space="preserve"> источников финансирования (с </w:t>
      </w:r>
      <w:r w:rsidR="00B3707A" w:rsidRPr="00534800">
        <w:rPr>
          <w:rFonts w:eastAsia="Calibri"/>
          <w:b/>
          <w:sz w:val="24"/>
          <w:szCs w:val="24"/>
        </w:rPr>
        <w:t>расшифровкой по</w:t>
      </w:r>
      <w:r w:rsidRPr="00534800">
        <w:rPr>
          <w:rFonts w:eastAsia="Calibri"/>
          <w:b/>
          <w:sz w:val="24"/>
          <w:szCs w:val="24"/>
        </w:rPr>
        <w:t xml:space="preserve"> главным распорядителям бюджетных средств, мероприятиям, а также по годам реализации муниципальной подпрограммы)</w:t>
      </w:r>
    </w:p>
    <w:p w14:paraId="75280842" w14:textId="77777777" w:rsidR="00652C01" w:rsidRPr="00534800" w:rsidRDefault="00652C01" w:rsidP="00C65C8E">
      <w:pPr>
        <w:pStyle w:val="af2"/>
        <w:ind w:firstLine="708"/>
        <w:jc w:val="center"/>
        <w:rPr>
          <w:rFonts w:eastAsia="Calibri"/>
          <w:b/>
          <w:sz w:val="24"/>
          <w:szCs w:val="24"/>
        </w:rPr>
      </w:pPr>
    </w:p>
    <w:p w14:paraId="1BD1C0CB" w14:textId="77777777" w:rsidR="00652C01" w:rsidRPr="00534800" w:rsidRDefault="00652C01" w:rsidP="00C65C8E">
      <w:pPr>
        <w:pStyle w:val="af2"/>
        <w:ind w:firstLine="708"/>
        <w:jc w:val="center"/>
        <w:rPr>
          <w:rFonts w:eastAsia="Calibri"/>
          <w:b/>
          <w:sz w:val="24"/>
          <w:szCs w:val="24"/>
        </w:rPr>
      </w:pPr>
    </w:p>
    <w:p w14:paraId="58DDE61D" w14:textId="77777777" w:rsidR="00652C01" w:rsidRPr="00534800" w:rsidRDefault="00652C01" w:rsidP="00C65C8E">
      <w:pPr>
        <w:pStyle w:val="af2"/>
        <w:ind w:firstLine="708"/>
        <w:jc w:val="center"/>
        <w:rPr>
          <w:rFonts w:eastAsia="Calibri"/>
          <w:b/>
          <w:sz w:val="24"/>
          <w:szCs w:val="24"/>
        </w:rPr>
      </w:pPr>
    </w:p>
    <w:p w14:paraId="53D1D37B" w14:textId="77777777" w:rsidR="00C65C8E" w:rsidRPr="00534800" w:rsidRDefault="00C65C8E" w:rsidP="00C65C8E">
      <w:pPr>
        <w:suppressAutoHyphens/>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Муниципальная программа «Социальная поддержка населения Любимского района» на </w:t>
      </w:r>
      <w:r w:rsidR="002B6BDC" w:rsidRPr="00534800">
        <w:rPr>
          <w:rFonts w:ascii="Times New Roman" w:eastAsia="Calibri" w:hAnsi="Times New Roman" w:cs="Times New Roman"/>
          <w:sz w:val="24"/>
          <w:szCs w:val="24"/>
        </w:rPr>
        <w:lastRenderedPageBreak/>
        <w:t>202</w:t>
      </w:r>
      <w:r w:rsidR="005F6E2E" w:rsidRPr="00534800">
        <w:rPr>
          <w:rFonts w:ascii="Times New Roman" w:eastAsia="Calibri" w:hAnsi="Times New Roman" w:cs="Times New Roman"/>
          <w:sz w:val="24"/>
          <w:szCs w:val="24"/>
        </w:rPr>
        <w:t>1</w:t>
      </w:r>
      <w:r w:rsidR="00161908" w:rsidRPr="00534800">
        <w:rPr>
          <w:rFonts w:ascii="Times New Roman" w:eastAsia="Calibri" w:hAnsi="Times New Roman" w:cs="Times New Roman"/>
          <w:sz w:val="24"/>
          <w:szCs w:val="24"/>
        </w:rPr>
        <w:t>-202</w:t>
      </w:r>
      <w:r w:rsidR="005F6E2E" w:rsidRPr="00534800">
        <w:rPr>
          <w:rFonts w:ascii="Times New Roman" w:eastAsia="Calibri" w:hAnsi="Times New Roman" w:cs="Times New Roman"/>
          <w:sz w:val="24"/>
          <w:szCs w:val="24"/>
        </w:rPr>
        <w:t>3</w:t>
      </w:r>
      <w:r w:rsidR="00161908" w:rsidRPr="00534800">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FB34A6" w:rsidRPr="00534800" w14:paraId="522BBE24" w14:textId="77777777" w:rsidTr="002B54DC">
        <w:tc>
          <w:tcPr>
            <w:tcW w:w="2660" w:type="dxa"/>
            <w:tcBorders>
              <w:top w:val="single" w:sz="4" w:space="0" w:color="auto"/>
              <w:left w:val="single" w:sz="4" w:space="0" w:color="auto"/>
              <w:bottom w:val="single" w:sz="4" w:space="0" w:color="auto"/>
              <w:right w:val="single" w:sz="4" w:space="0" w:color="auto"/>
            </w:tcBorders>
            <w:hideMark/>
          </w:tcPr>
          <w:p w14:paraId="201E3B1D" w14:textId="77777777" w:rsidR="00FB34A6" w:rsidRPr="00534800" w:rsidRDefault="00FB34A6" w:rsidP="002B54DC">
            <w:pPr>
              <w:suppressAutoHyphens/>
              <w:spacing w:line="276" w:lineRule="auto"/>
              <w:jc w:val="center"/>
              <w:rPr>
                <w:i/>
                <w:sz w:val="20"/>
                <w:szCs w:val="20"/>
                <w:lang w:eastAsia="ar-SA"/>
              </w:rPr>
            </w:pPr>
            <w:r w:rsidRPr="00534800">
              <w:rPr>
                <w:sz w:val="20"/>
                <w:szCs w:val="20"/>
                <w:lang w:eastAsia="ar-SA"/>
              </w:rPr>
              <w:t xml:space="preserve">Источник финансирования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E8EB8"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20</w:t>
            </w:r>
            <w:r w:rsidRPr="00534800">
              <w:rPr>
                <w:sz w:val="20"/>
                <w:szCs w:val="20"/>
                <w:lang w:val="en-US" w:eastAsia="ar-SA"/>
              </w:rPr>
              <w:t>2</w:t>
            </w:r>
            <w:r w:rsidRPr="00534800">
              <w:rPr>
                <w:sz w:val="20"/>
                <w:szCs w:val="20"/>
                <w:lang w:eastAsia="ar-SA"/>
              </w:rPr>
              <w:t>1 г.</w:t>
            </w:r>
          </w:p>
          <w:p w14:paraId="0945F1C1" w14:textId="77777777" w:rsidR="00FB34A6" w:rsidRPr="00534800" w:rsidRDefault="00FB34A6" w:rsidP="002B54DC">
            <w:pPr>
              <w:suppressAutoHyphens/>
              <w:spacing w:line="276" w:lineRule="auto"/>
              <w:jc w:val="center"/>
              <w:rPr>
                <w:sz w:val="20"/>
                <w:szCs w:val="20"/>
                <w:lang w:eastAsia="ar-SA"/>
              </w:rPr>
            </w:pPr>
            <w:proofErr w:type="spellStart"/>
            <w:r w:rsidRPr="00534800">
              <w:rPr>
                <w:iCs/>
                <w:sz w:val="20"/>
                <w:szCs w:val="20"/>
                <w:lang w:eastAsia="ar-SA"/>
              </w:rPr>
              <w:t>тыс.руб</w:t>
            </w:r>
            <w:proofErr w:type="spellEnd"/>
            <w:r w:rsidRPr="00534800">
              <w:rPr>
                <w:i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14:paraId="5B582279"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20</w:t>
            </w:r>
            <w:r w:rsidRPr="00534800">
              <w:rPr>
                <w:sz w:val="20"/>
                <w:szCs w:val="20"/>
                <w:lang w:val="en-US" w:eastAsia="ar-SA"/>
              </w:rPr>
              <w:t>2</w:t>
            </w:r>
            <w:r w:rsidRPr="00534800">
              <w:rPr>
                <w:sz w:val="20"/>
                <w:szCs w:val="20"/>
                <w:lang w:eastAsia="ar-SA"/>
              </w:rPr>
              <w:t>2 г.</w:t>
            </w:r>
          </w:p>
          <w:p w14:paraId="5F2F5FFC" w14:textId="77777777" w:rsidR="00FB34A6" w:rsidRPr="00534800" w:rsidRDefault="00FB34A6" w:rsidP="002B54DC">
            <w:pPr>
              <w:suppressAutoHyphens/>
              <w:spacing w:line="276" w:lineRule="auto"/>
              <w:jc w:val="center"/>
              <w:rPr>
                <w:sz w:val="20"/>
                <w:szCs w:val="20"/>
                <w:lang w:eastAsia="ar-SA"/>
              </w:rPr>
            </w:pPr>
            <w:proofErr w:type="spellStart"/>
            <w:r w:rsidRPr="00534800">
              <w:rPr>
                <w:iCs/>
                <w:sz w:val="20"/>
                <w:szCs w:val="20"/>
                <w:lang w:eastAsia="ar-SA"/>
              </w:rPr>
              <w:t>тыс.руб</w:t>
            </w:r>
            <w:proofErr w:type="spellEnd"/>
            <w:r w:rsidRPr="00534800">
              <w:rPr>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37823332"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2023 г.</w:t>
            </w:r>
          </w:p>
          <w:p w14:paraId="18F2C72E" w14:textId="77777777" w:rsidR="00FB34A6" w:rsidRPr="00534800" w:rsidRDefault="00FB34A6" w:rsidP="002B54DC">
            <w:pPr>
              <w:suppressAutoHyphens/>
              <w:spacing w:line="276" w:lineRule="auto"/>
              <w:jc w:val="center"/>
              <w:rPr>
                <w:sz w:val="20"/>
                <w:szCs w:val="20"/>
                <w:lang w:eastAsia="ar-SA"/>
              </w:rPr>
            </w:pPr>
            <w:proofErr w:type="spellStart"/>
            <w:r w:rsidRPr="00534800">
              <w:rPr>
                <w:iCs/>
                <w:sz w:val="20"/>
                <w:szCs w:val="20"/>
                <w:lang w:eastAsia="ar-SA"/>
              </w:rPr>
              <w:t>тыс.руб</w:t>
            </w:r>
            <w:proofErr w:type="spellEnd"/>
            <w:r w:rsidRPr="00534800">
              <w:rPr>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CFE429"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Итого</w:t>
            </w:r>
          </w:p>
          <w:p w14:paraId="2670D86E" w14:textId="77777777" w:rsidR="00FB34A6" w:rsidRPr="00534800" w:rsidRDefault="00FB34A6" w:rsidP="002B54DC">
            <w:pPr>
              <w:suppressAutoHyphens/>
              <w:spacing w:line="276" w:lineRule="auto"/>
              <w:jc w:val="center"/>
              <w:rPr>
                <w:sz w:val="20"/>
                <w:szCs w:val="20"/>
                <w:lang w:eastAsia="ar-SA"/>
              </w:rPr>
            </w:pPr>
            <w:proofErr w:type="spellStart"/>
            <w:r w:rsidRPr="00534800">
              <w:rPr>
                <w:iCs/>
                <w:sz w:val="20"/>
                <w:szCs w:val="20"/>
                <w:lang w:eastAsia="ar-SA"/>
              </w:rPr>
              <w:t>тыс.руб</w:t>
            </w:r>
            <w:proofErr w:type="spellEnd"/>
            <w:r w:rsidRPr="00534800">
              <w:rPr>
                <w:iCs/>
                <w:sz w:val="20"/>
                <w:szCs w:val="20"/>
                <w:lang w:eastAsia="ar-SA"/>
              </w:rPr>
              <w:t>.</w:t>
            </w:r>
          </w:p>
        </w:tc>
      </w:tr>
      <w:tr w:rsidR="00FB34A6" w:rsidRPr="00534800" w14:paraId="14E0D0FD" w14:textId="77777777" w:rsidTr="002B54DC">
        <w:tc>
          <w:tcPr>
            <w:tcW w:w="2660" w:type="dxa"/>
            <w:tcBorders>
              <w:top w:val="single" w:sz="4" w:space="0" w:color="auto"/>
              <w:left w:val="single" w:sz="4" w:space="0" w:color="auto"/>
              <w:bottom w:val="single" w:sz="4" w:space="0" w:color="auto"/>
              <w:right w:val="single" w:sz="4" w:space="0" w:color="auto"/>
            </w:tcBorders>
            <w:hideMark/>
          </w:tcPr>
          <w:p w14:paraId="732A3E2C"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6A008AF" w14:textId="77777777" w:rsidR="00FB34A6" w:rsidRPr="00534800" w:rsidRDefault="00FB34A6" w:rsidP="002B54DC">
            <w:pPr>
              <w:suppressAutoHyphens/>
              <w:spacing w:line="276" w:lineRule="auto"/>
              <w:jc w:val="center"/>
              <w:rPr>
                <w:color w:val="000000" w:themeColor="text1"/>
                <w:sz w:val="20"/>
                <w:szCs w:val="20"/>
                <w:lang w:eastAsia="ar-SA"/>
              </w:rPr>
            </w:pPr>
            <w:r w:rsidRPr="00534800">
              <w:rPr>
                <w:color w:val="000000" w:themeColor="text1"/>
                <w:sz w:val="20"/>
                <w:szCs w:val="20"/>
                <w:lang w:eastAsia="ar-SA"/>
              </w:rPr>
              <w:t>3041,167</w:t>
            </w:r>
          </w:p>
        </w:tc>
        <w:tc>
          <w:tcPr>
            <w:tcW w:w="1559" w:type="dxa"/>
            <w:tcBorders>
              <w:top w:val="single" w:sz="4" w:space="0" w:color="auto"/>
              <w:left w:val="single" w:sz="4" w:space="0" w:color="auto"/>
              <w:bottom w:val="single" w:sz="4" w:space="0" w:color="auto"/>
              <w:right w:val="single" w:sz="4" w:space="0" w:color="auto"/>
            </w:tcBorders>
          </w:tcPr>
          <w:p w14:paraId="3479EE3A"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2656,0</w:t>
            </w:r>
          </w:p>
        </w:tc>
        <w:tc>
          <w:tcPr>
            <w:tcW w:w="1843" w:type="dxa"/>
            <w:tcBorders>
              <w:top w:val="single" w:sz="4" w:space="0" w:color="auto"/>
              <w:left w:val="single" w:sz="4" w:space="0" w:color="auto"/>
              <w:bottom w:val="single" w:sz="4" w:space="0" w:color="auto"/>
              <w:right w:val="single" w:sz="4" w:space="0" w:color="auto"/>
            </w:tcBorders>
          </w:tcPr>
          <w:p w14:paraId="44B4F9F1"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14,505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DE56857" w14:textId="77777777" w:rsidR="00FB34A6" w:rsidRPr="00534800" w:rsidRDefault="00FB34A6" w:rsidP="002B54DC">
            <w:pPr>
              <w:suppressAutoHyphens/>
              <w:spacing w:line="276" w:lineRule="auto"/>
              <w:jc w:val="center"/>
              <w:rPr>
                <w:color w:val="000000" w:themeColor="text1"/>
                <w:sz w:val="20"/>
                <w:szCs w:val="20"/>
                <w:lang w:eastAsia="ar-SA"/>
              </w:rPr>
            </w:pPr>
            <w:r w:rsidRPr="00534800">
              <w:rPr>
                <w:color w:val="000000" w:themeColor="text1"/>
                <w:sz w:val="20"/>
                <w:szCs w:val="20"/>
                <w:lang w:eastAsia="ar-SA"/>
              </w:rPr>
              <w:t>5711,672</w:t>
            </w:r>
          </w:p>
        </w:tc>
      </w:tr>
      <w:tr w:rsidR="00FB34A6" w:rsidRPr="00534800" w14:paraId="45F3D63B" w14:textId="77777777" w:rsidTr="002B54DC">
        <w:tc>
          <w:tcPr>
            <w:tcW w:w="2660" w:type="dxa"/>
            <w:tcBorders>
              <w:top w:val="single" w:sz="4" w:space="0" w:color="auto"/>
              <w:left w:val="single" w:sz="4" w:space="0" w:color="auto"/>
              <w:bottom w:val="single" w:sz="4" w:space="0" w:color="auto"/>
              <w:right w:val="single" w:sz="4" w:space="0" w:color="auto"/>
            </w:tcBorders>
          </w:tcPr>
          <w:p w14:paraId="0FBE254C"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областной бюджет</w:t>
            </w:r>
          </w:p>
          <w:p w14:paraId="0CA98E9B" w14:textId="77777777" w:rsidR="00FB34A6" w:rsidRPr="00534800" w:rsidRDefault="00FB34A6" w:rsidP="002B54DC">
            <w:pPr>
              <w:suppressAutoHyphens/>
              <w:spacing w:line="276" w:lineRule="auto"/>
              <w:jc w:val="center"/>
              <w:rPr>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FD09A69" w14:textId="77777777" w:rsidR="00FB34A6" w:rsidRPr="00534800" w:rsidRDefault="00FB34A6" w:rsidP="002B54DC">
            <w:pPr>
              <w:suppressAutoHyphens/>
              <w:spacing w:line="276" w:lineRule="auto"/>
              <w:jc w:val="center"/>
              <w:rPr>
                <w:color w:val="000000" w:themeColor="text1"/>
                <w:sz w:val="20"/>
                <w:szCs w:val="20"/>
                <w:lang w:val="en-US" w:eastAsia="ar-SA"/>
              </w:rPr>
            </w:pPr>
            <w:r w:rsidRPr="00534800">
              <w:rPr>
                <w:color w:val="000000" w:themeColor="text1"/>
                <w:sz w:val="20"/>
                <w:szCs w:val="20"/>
                <w:lang w:val="en-US" w:eastAsia="ar-SA"/>
              </w:rPr>
              <w:t>105047</w:t>
            </w:r>
            <w:r w:rsidRPr="00534800">
              <w:rPr>
                <w:color w:val="000000" w:themeColor="text1"/>
                <w:sz w:val="20"/>
                <w:szCs w:val="20"/>
                <w:lang w:eastAsia="ar-SA"/>
              </w:rPr>
              <w:t>,</w:t>
            </w:r>
            <w:r w:rsidRPr="00534800">
              <w:rPr>
                <w:color w:val="000000" w:themeColor="text1"/>
                <w:sz w:val="20"/>
                <w:szCs w:val="20"/>
                <w:lang w:val="en-US" w:eastAsia="ar-SA"/>
              </w:rPr>
              <w:t>224</w:t>
            </w:r>
          </w:p>
        </w:tc>
        <w:tc>
          <w:tcPr>
            <w:tcW w:w="1559" w:type="dxa"/>
            <w:tcBorders>
              <w:top w:val="single" w:sz="4" w:space="0" w:color="auto"/>
              <w:left w:val="single" w:sz="4" w:space="0" w:color="auto"/>
              <w:bottom w:val="single" w:sz="4" w:space="0" w:color="auto"/>
              <w:right w:val="single" w:sz="4" w:space="0" w:color="auto"/>
            </w:tcBorders>
          </w:tcPr>
          <w:p w14:paraId="60C0A0A2"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106290,432</w:t>
            </w:r>
          </w:p>
        </w:tc>
        <w:tc>
          <w:tcPr>
            <w:tcW w:w="1843" w:type="dxa"/>
            <w:tcBorders>
              <w:top w:val="single" w:sz="4" w:space="0" w:color="auto"/>
              <w:left w:val="single" w:sz="4" w:space="0" w:color="auto"/>
              <w:bottom w:val="single" w:sz="4" w:space="0" w:color="auto"/>
              <w:right w:val="single" w:sz="4" w:space="0" w:color="auto"/>
            </w:tcBorders>
          </w:tcPr>
          <w:p w14:paraId="58DF55AB"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107471,504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AE673C4" w14:textId="77777777" w:rsidR="00FB34A6" w:rsidRPr="00534800" w:rsidRDefault="00FB34A6" w:rsidP="002B54DC">
            <w:pPr>
              <w:suppressAutoHyphens/>
              <w:spacing w:line="276" w:lineRule="auto"/>
              <w:jc w:val="center"/>
              <w:rPr>
                <w:color w:val="000000" w:themeColor="text1"/>
                <w:sz w:val="20"/>
                <w:szCs w:val="20"/>
                <w:lang w:eastAsia="ar-SA"/>
              </w:rPr>
            </w:pPr>
            <w:r w:rsidRPr="00534800">
              <w:rPr>
                <w:color w:val="000000" w:themeColor="text1"/>
                <w:sz w:val="20"/>
                <w:szCs w:val="20"/>
                <w:lang w:eastAsia="ar-SA"/>
              </w:rPr>
              <w:t>318809,16</w:t>
            </w:r>
          </w:p>
        </w:tc>
      </w:tr>
      <w:tr w:rsidR="00FB34A6" w:rsidRPr="00534800" w14:paraId="0F4CA838" w14:textId="77777777" w:rsidTr="002B54DC">
        <w:tc>
          <w:tcPr>
            <w:tcW w:w="2660" w:type="dxa"/>
            <w:tcBorders>
              <w:top w:val="single" w:sz="4" w:space="0" w:color="auto"/>
              <w:left w:val="single" w:sz="4" w:space="0" w:color="auto"/>
              <w:bottom w:val="single" w:sz="4" w:space="0" w:color="auto"/>
              <w:right w:val="single" w:sz="4" w:space="0" w:color="auto"/>
            </w:tcBorders>
          </w:tcPr>
          <w:p w14:paraId="366E7FD5"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федеральный бюджет</w:t>
            </w:r>
          </w:p>
          <w:p w14:paraId="482AE585" w14:textId="77777777" w:rsidR="00FB34A6" w:rsidRPr="00534800" w:rsidRDefault="00FB34A6" w:rsidP="002B54DC">
            <w:pPr>
              <w:suppressAutoHyphens/>
              <w:spacing w:line="276" w:lineRule="auto"/>
              <w:jc w:val="center"/>
              <w:rPr>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B402AC" w14:textId="77777777" w:rsidR="00FB34A6" w:rsidRPr="00534800" w:rsidRDefault="00FB34A6" w:rsidP="002B54DC">
            <w:pPr>
              <w:suppressAutoHyphens/>
              <w:spacing w:line="276" w:lineRule="auto"/>
              <w:jc w:val="center"/>
              <w:rPr>
                <w:color w:val="000000" w:themeColor="text1"/>
                <w:sz w:val="20"/>
                <w:szCs w:val="20"/>
                <w:lang w:eastAsia="ar-SA"/>
              </w:rPr>
            </w:pPr>
            <w:r w:rsidRPr="00534800">
              <w:rPr>
                <w:color w:val="000000" w:themeColor="text1"/>
                <w:sz w:val="20"/>
                <w:szCs w:val="20"/>
                <w:lang w:eastAsia="ar-SA"/>
              </w:rPr>
              <w:t>60534,307</w:t>
            </w:r>
          </w:p>
        </w:tc>
        <w:tc>
          <w:tcPr>
            <w:tcW w:w="1559" w:type="dxa"/>
            <w:tcBorders>
              <w:top w:val="single" w:sz="4" w:space="0" w:color="auto"/>
              <w:left w:val="single" w:sz="4" w:space="0" w:color="auto"/>
              <w:bottom w:val="single" w:sz="4" w:space="0" w:color="auto"/>
              <w:right w:val="single" w:sz="4" w:space="0" w:color="auto"/>
            </w:tcBorders>
          </w:tcPr>
          <w:p w14:paraId="04D754C8"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60120,621</w:t>
            </w:r>
          </w:p>
        </w:tc>
        <w:tc>
          <w:tcPr>
            <w:tcW w:w="1843" w:type="dxa"/>
            <w:tcBorders>
              <w:top w:val="single" w:sz="4" w:space="0" w:color="auto"/>
              <w:left w:val="single" w:sz="4" w:space="0" w:color="auto"/>
              <w:bottom w:val="single" w:sz="4" w:space="0" w:color="auto"/>
              <w:right w:val="single" w:sz="4" w:space="0" w:color="auto"/>
            </w:tcBorders>
          </w:tcPr>
          <w:p w14:paraId="53DC3D65"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64252,317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32C2322" w14:textId="77777777" w:rsidR="00FB34A6" w:rsidRPr="00534800" w:rsidRDefault="00FB34A6" w:rsidP="002B54DC">
            <w:pPr>
              <w:suppressAutoHyphens/>
              <w:spacing w:line="276" w:lineRule="auto"/>
              <w:jc w:val="center"/>
              <w:rPr>
                <w:color w:val="000000" w:themeColor="text1"/>
                <w:sz w:val="20"/>
                <w:szCs w:val="20"/>
                <w:lang w:eastAsia="ar-SA"/>
              </w:rPr>
            </w:pPr>
            <w:r w:rsidRPr="00534800">
              <w:rPr>
                <w:color w:val="000000" w:themeColor="text1"/>
                <w:sz w:val="20"/>
                <w:szCs w:val="20"/>
                <w:lang w:eastAsia="ar-SA"/>
              </w:rPr>
              <w:t>184907,245</w:t>
            </w:r>
          </w:p>
        </w:tc>
      </w:tr>
      <w:tr w:rsidR="00FB34A6" w:rsidRPr="00534800" w14:paraId="262E9C19" w14:textId="77777777" w:rsidTr="002B54DC">
        <w:tc>
          <w:tcPr>
            <w:tcW w:w="2660" w:type="dxa"/>
            <w:tcBorders>
              <w:top w:val="single" w:sz="4" w:space="0" w:color="auto"/>
              <w:left w:val="single" w:sz="4" w:space="0" w:color="auto"/>
              <w:bottom w:val="single" w:sz="4" w:space="0" w:color="auto"/>
              <w:right w:val="single" w:sz="4" w:space="0" w:color="auto"/>
            </w:tcBorders>
          </w:tcPr>
          <w:p w14:paraId="0ADE3028"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EA30C6" w14:textId="77777777" w:rsidR="00FB34A6" w:rsidRPr="00534800" w:rsidRDefault="00FB34A6" w:rsidP="002B54DC">
            <w:pPr>
              <w:suppressAutoHyphens/>
              <w:spacing w:line="276" w:lineRule="auto"/>
              <w:jc w:val="center"/>
              <w:rPr>
                <w:color w:val="000000" w:themeColor="text1"/>
                <w:sz w:val="20"/>
                <w:szCs w:val="20"/>
                <w:lang w:eastAsia="ar-SA"/>
              </w:rPr>
            </w:pPr>
            <w:r w:rsidRPr="00534800">
              <w:rPr>
                <w:color w:val="000000" w:themeColor="text1"/>
                <w:sz w:val="20"/>
                <w:szCs w:val="20"/>
                <w:lang w:eastAsia="ar-SA"/>
              </w:rPr>
              <w:t>22,0</w:t>
            </w:r>
          </w:p>
        </w:tc>
        <w:tc>
          <w:tcPr>
            <w:tcW w:w="1559" w:type="dxa"/>
            <w:tcBorders>
              <w:top w:val="single" w:sz="4" w:space="0" w:color="auto"/>
              <w:left w:val="single" w:sz="4" w:space="0" w:color="auto"/>
              <w:bottom w:val="single" w:sz="4" w:space="0" w:color="auto"/>
              <w:right w:val="single" w:sz="4" w:space="0" w:color="auto"/>
            </w:tcBorders>
          </w:tcPr>
          <w:p w14:paraId="1B5DBEEC"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65,734</w:t>
            </w:r>
          </w:p>
        </w:tc>
        <w:tc>
          <w:tcPr>
            <w:tcW w:w="1843" w:type="dxa"/>
            <w:tcBorders>
              <w:top w:val="single" w:sz="4" w:space="0" w:color="auto"/>
              <w:left w:val="single" w:sz="4" w:space="0" w:color="auto"/>
              <w:bottom w:val="single" w:sz="4" w:space="0" w:color="auto"/>
              <w:right w:val="single" w:sz="4" w:space="0" w:color="auto"/>
            </w:tcBorders>
          </w:tcPr>
          <w:p w14:paraId="767236E7"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29,0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6B12D96" w14:textId="77777777" w:rsidR="00FB34A6" w:rsidRPr="00534800" w:rsidRDefault="00FB34A6" w:rsidP="002B54DC">
            <w:pPr>
              <w:suppressAutoHyphens/>
              <w:spacing w:line="276" w:lineRule="auto"/>
              <w:jc w:val="center"/>
              <w:rPr>
                <w:color w:val="000000" w:themeColor="text1"/>
                <w:sz w:val="20"/>
                <w:szCs w:val="20"/>
                <w:lang w:eastAsia="ar-SA"/>
              </w:rPr>
            </w:pPr>
            <w:r w:rsidRPr="00534800">
              <w:rPr>
                <w:color w:val="000000" w:themeColor="text1"/>
                <w:sz w:val="20"/>
                <w:szCs w:val="20"/>
                <w:lang w:eastAsia="ar-SA"/>
              </w:rPr>
              <w:t>116,734</w:t>
            </w:r>
          </w:p>
        </w:tc>
      </w:tr>
      <w:tr w:rsidR="00FB34A6" w:rsidRPr="00534800" w14:paraId="28F58DD4" w14:textId="77777777" w:rsidTr="002B54DC">
        <w:tc>
          <w:tcPr>
            <w:tcW w:w="2660" w:type="dxa"/>
            <w:tcBorders>
              <w:top w:val="single" w:sz="4" w:space="0" w:color="auto"/>
              <w:left w:val="single" w:sz="4" w:space="0" w:color="auto"/>
              <w:bottom w:val="single" w:sz="4" w:space="0" w:color="auto"/>
              <w:right w:val="single" w:sz="4" w:space="0" w:color="auto"/>
            </w:tcBorders>
          </w:tcPr>
          <w:p w14:paraId="6527454B" w14:textId="77777777" w:rsidR="00FB34A6" w:rsidRPr="00534800" w:rsidRDefault="00FB34A6" w:rsidP="002B54DC">
            <w:pPr>
              <w:suppressAutoHyphens/>
              <w:jc w:val="center"/>
              <w:rPr>
                <w:sz w:val="16"/>
                <w:szCs w:val="16"/>
              </w:rPr>
            </w:pPr>
            <w:r w:rsidRPr="00534800">
              <w:rPr>
                <w:sz w:val="16"/>
                <w:szCs w:val="16"/>
              </w:rPr>
              <w:t>Внебюджетные источники</w:t>
            </w:r>
          </w:p>
          <w:p w14:paraId="2E9A42C3" w14:textId="77777777" w:rsidR="00FB34A6" w:rsidRPr="00534800" w:rsidRDefault="00FB34A6" w:rsidP="002B54DC">
            <w:pPr>
              <w:suppressAutoHyphens/>
              <w:spacing w:line="276" w:lineRule="auto"/>
              <w:jc w:val="center"/>
              <w:rPr>
                <w:sz w:val="20"/>
                <w:szCs w:val="20"/>
                <w:lang w:eastAsia="ar-SA"/>
              </w:rPr>
            </w:pPr>
            <w:r w:rsidRPr="00534800">
              <w:rPr>
                <w:sz w:val="16"/>
                <w:szCs w:val="16"/>
              </w:rPr>
              <w:t>(резервный фонд Правительства РФ и средства областного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FFF79F"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3768,507</w:t>
            </w:r>
          </w:p>
        </w:tc>
        <w:tc>
          <w:tcPr>
            <w:tcW w:w="1559" w:type="dxa"/>
            <w:tcBorders>
              <w:top w:val="single" w:sz="4" w:space="0" w:color="auto"/>
              <w:left w:val="single" w:sz="4" w:space="0" w:color="auto"/>
              <w:bottom w:val="single" w:sz="4" w:space="0" w:color="auto"/>
              <w:right w:val="single" w:sz="4" w:space="0" w:color="auto"/>
            </w:tcBorders>
          </w:tcPr>
          <w:p w14:paraId="6CCB8539"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tcPr>
          <w:p w14:paraId="56C2BC4A" w14:textId="77777777" w:rsidR="00FB34A6" w:rsidRPr="00534800" w:rsidRDefault="00FB34A6" w:rsidP="002B54DC">
            <w:pPr>
              <w:suppressAutoHyphens/>
              <w:spacing w:line="276" w:lineRule="auto"/>
              <w:jc w:val="center"/>
              <w:rPr>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7BE41F8" w14:textId="77777777" w:rsidR="00FB34A6" w:rsidRPr="00534800" w:rsidRDefault="00FB34A6" w:rsidP="002B54DC">
            <w:pPr>
              <w:suppressAutoHyphens/>
              <w:spacing w:line="276" w:lineRule="auto"/>
              <w:jc w:val="center"/>
              <w:rPr>
                <w:color w:val="000000" w:themeColor="text1"/>
                <w:sz w:val="20"/>
                <w:szCs w:val="20"/>
                <w:lang w:eastAsia="ar-SA"/>
              </w:rPr>
            </w:pPr>
            <w:r w:rsidRPr="00534800">
              <w:rPr>
                <w:color w:val="000000" w:themeColor="text1"/>
                <w:sz w:val="20"/>
                <w:szCs w:val="20"/>
                <w:lang w:eastAsia="ar-SA"/>
              </w:rPr>
              <w:t>3768,507</w:t>
            </w:r>
          </w:p>
        </w:tc>
      </w:tr>
      <w:tr w:rsidR="00FB34A6" w:rsidRPr="00534800" w14:paraId="3BAA289B" w14:textId="77777777" w:rsidTr="002B54DC">
        <w:tc>
          <w:tcPr>
            <w:tcW w:w="2660" w:type="dxa"/>
            <w:tcBorders>
              <w:top w:val="single" w:sz="4" w:space="0" w:color="auto"/>
              <w:left w:val="single" w:sz="4" w:space="0" w:color="auto"/>
              <w:bottom w:val="single" w:sz="4" w:space="0" w:color="auto"/>
              <w:right w:val="single" w:sz="4" w:space="0" w:color="auto"/>
            </w:tcBorders>
            <w:hideMark/>
          </w:tcPr>
          <w:p w14:paraId="6F4EC379"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 xml:space="preserve">всего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ADE168" w14:textId="77777777" w:rsidR="00FB34A6" w:rsidRPr="00534800" w:rsidRDefault="00FB34A6" w:rsidP="002B54DC">
            <w:pPr>
              <w:suppressAutoHyphens/>
              <w:spacing w:line="276" w:lineRule="auto"/>
              <w:jc w:val="center"/>
              <w:rPr>
                <w:color w:val="000000" w:themeColor="text1"/>
                <w:sz w:val="20"/>
                <w:szCs w:val="20"/>
                <w:lang w:eastAsia="ar-SA"/>
              </w:rPr>
            </w:pPr>
            <w:r w:rsidRPr="00534800">
              <w:rPr>
                <w:color w:val="000000" w:themeColor="text1"/>
                <w:sz w:val="20"/>
                <w:szCs w:val="20"/>
                <w:lang w:eastAsia="ar-SA"/>
              </w:rPr>
              <w:t>172413,205</w:t>
            </w:r>
          </w:p>
        </w:tc>
        <w:tc>
          <w:tcPr>
            <w:tcW w:w="1559" w:type="dxa"/>
            <w:tcBorders>
              <w:top w:val="single" w:sz="4" w:space="0" w:color="auto"/>
              <w:left w:val="single" w:sz="4" w:space="0" w:color="auto"/>
              <w:bottom w:val="single" w:sz="4" w:space="0" w:color="auto"/>
              <w:right w:val="single" w:sz="4" w:space="0" w:color="auto"/>
            </w:tcBorders>
          </w:tcPr>
          <w:p w14:paraId="18AD34B7"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169132,787</w:t>
            </w:r>
          </w:p>
        </w:tc>
        <w:tc>
          <w:tcPr>
            <w:tcW w:w="1843" w:type="dxa"/>
            <w:tcBorders>
              <w:top w:val="single" w:sz="4" w:space="0" w:color="auto"/>
              <w:left w:val="single" w:sz="4" w:space="0" w:color="auto"/>
              <w:bottom w:val="single" w:sz="4" w:space="0" w:color="auto"/>
              <w:right w:val="single" w:sz="4" w:space="0" w:color="auto"/>
            </w:tcBorders>
          </w:tcPr>
          <w:p w14:paraId="47CC1377"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171767,326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13A4E7" w14:textId="77777777" w:rsidR="00FB34A6" w:rsidRPr="00534800" w:rsidRDefault="00FB34A6" w:rsidP="002B54DC">
            <w:pPr>
              <w:suppressAutoHyphens/>
              <w:spacing w:line="276" w:lineRule="auto"/>
              <w:jc w:val="center"/>
              <w:rPr>
                <w:color w:val="000000" w:themeColor="text1"/>
                <w:sz w:val="20"/>
                <w:szCs w:val="20"/>
                <w:lang w:eastAsia="ar-SA"/>
              </w:rPr>
            </w:pPr>
            <w:r w:rsidRPr="00534800">
              <w:rPr>
                <w:color w:val="000000" w:themeColor="text1"/>
                <w:sz w:val="20"/>
                <w:szCs w:val="20"/>
                <w:lang w:eastAsia="ar-SA"/>
              </w:rPr>
              <w:t>513313,318</w:t>
            </w:r>
          </w:p>
        </w:tc>
      </w:tr>
    </w:tbl>
    <w:p w14:paraId="1769E039" w14:textId="77777777" w:rsidR="00C65C8E" w:rsidRPr="00534800" w:rsidRDefault="00C65C8E" w:rsidP="00C65C8E">
      <w:pPr>
        <w:suppressAutoHyphens/>
        <w:spacing w:line="276" w:lineRule="auto"/>
        <w:jc w:val="center"/>
        <w:rPr>
          <w:rFonts w:ascii="Times New Roman" w:hAnsi="Times New Roman" w:cs="Times New Roman"/>
          <w:i/>
          <w:sz w:val="24"/>
          <w:szCs w:val="24"/>
          <w:lang w:eastAsia="ar-SA"/>
        </w:rPr>
      </w:pPr>
    </w:p>
    <w:p w14:paraId="53CBB4F6" w14:textId="77777777" w:rsidR="00C65C8E" w:rsidRPr="00534800" w:rsidRDefault="00C65C8E" w:rsidP="00C65C8E">
      <w:pPr>
        <w:suppressAutoHyphens/>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Ведомственная целевая программа «Социальная поддержка </w:t>
      </w:r>
    </w:p>
    <w:p w14:paraId="48EA1B6E" w14:textId="77777777" w:rsidR="00C65C8E" w:rsidRPr="00534800" w:rsidRDefault="00C65C8E" w:rsidP="00C65C8E">
      <w:pPr>
        <w:suppressAutoHyphens/>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населения Любимского района» на </w:t>
      </w:r>
      <w:r w:rsidR="005F6E2E" w:rsidRPr="00534800">
        <w:rPr>
          <w:rFonts w:ascii="Times New Roman" w:eastAsia="Calibri" w:hAnsi="Times New Roman" w:cs="Times New Roman"/>
          <w:sz w:val="24"/>
          <w:szCs w:val="24"/>
        </w:rPr>
        <w:t>2021-2023 годы</w:t>
      </w:r>
    </w:p>
    <w:tbl>
      <w:tblPr>
        <w:tblW w:w="9606" w:type="dxa"/>
        <w:tblLook w:val="04A0" w:firstRow="1" w:lastRow="0" w:firstColumn="1" w:lastColumn="0" w:noHBand="0" w:noVBand="1"/>
      </w:tblPr>
      <w:tblGrid>
        <w:gridCol w:w="2660"/>
        <w:gridCol w:w="1701"/>
        <w:gridCol w:w="1559"/>
        <w:gridCol w:w="1843"/>
        <w:gridCol w:w="1843"/>
      </w:tblGrid>
      <w:tr w:rsidR="00FB34A6" w:rsidRPr="00534800" w14:paraId="3BC2685C" w14:textId="77777777" w:rsidTr="002B54DC">
        <w:tc>
          <w:tcPr>
            <w:tcW w:w="2660" w:type="dxa"/>
            <w:tcBorders>
              <w:top w:val="single" w:sz="4" w:space="0" w:color="auto"/>
              <w:left w:val="single" w:sz="4" w:space="0" w:color="auto"/>
              <w:bottom w:val="single" w:sz="4" w:space="0" w:color="auto"/>
              <w:right w:val="single" w:sz="4" w:space="0" w:color="auto"/>
            </w:tcBorders>
            <w:hideMark/>
          </w:tcPr>
          <w:p w14:paraId="14450EC9"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Источник финансирования</w:t>
            </w:r>
          </w:p>
          <w:p w14:paraId="3854FE26" w14:textId="77777777" w:rsidR="00FB34A6" w:rsidRPr="00534800" w:rsidRDefault="00FB34A6" w:rsidP="002B54DC">
            <w:pPr>
              <w:suppressAutoHyphens/>
              <w:spacing w:line="276" w:lineRule="auto"/>
              <w:jc w:val="center"/>
              <w:rPr>
                <w: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2FA6DC6F"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20</w:t>
            </w:r>
            <w:r w:rsidRPr="00534800">
              <w:rPr>
                <w:sz w:val="20"/>
                <w:szCs w:val="20"/>
                <w:lang w:val="en-US" w:eastAsia="ar-SA"/>
              </w:rPr>
              <w:t>2</w:t>
            </w:r>
            <w:r w:rsidRPr="00534800">
              <w:rPr>
                <w:sz w:val="20"/>
                <w:szCs w:val="20"/>
                <w:lang w:eastAsia="ar-SA"/>
              </w:rPr>
              <w:t>1 г.</w:t>
            </w:r>
          </w:p>
          <w:p w14:paraId="2F6365FE" w14:textId="77777777" w:rsidR="00FB34A6" w:rsidRPr="00534800" w:rsidRDefault="00FB34A6" w:rsidP="002B54DC">
            <w:pPr>
              <w:suppressAutoHyphens/>
              <w:spacing w:line="276" w:lineRule="auto"/>
              <w:jc w:val="center"/>
              <w:rPr>
                <w:sz w:val="20"/>
                <w:szCs w:val="20"/>
                <w:lang w:eastAsia="ar-SA"/>
              </w:rPr>
            </w:pPr>
            <w:proofErr w:type="spellStart"/>
            <w:r w:rsidRPr="00534800">
              <w:rPr>
                <w:iCs/>
                <w:sz w:val="20"/>
                <w:szCs w:val="20"/>
                <w:lang w:eastAsia="ar-SA"/>
              </w:rPr>
              <w:t>тыс.руб</w:t>
            </w:r>
            <w:proofErr w:type="spellEnd"/>
            <w:r w:rsidRPr="00534800">
              <w:rPr>
                <w:i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14:paraId="134C88AF"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20</w:t>
            </w:r>
            <w:r w:rsidRPr="00534800">
              <w:rPr>
                <w:sz w:val="20"/>
                <w:szCs w:val="20"/>
                <w:lang w:val="en-US" w:eastAsia="ar-SA"/>
              </w:rPr>
              <w:t>2</w:t>
            </w:r>
            <w:r w:rsidRPr="00534800">
              <w:rPr>
                <w:sz w:val="20"/>
                <w:szCs w:val="20"/>
                <w:lang w:eastAsia="ar-SA"/>
              </w:rPr>
              <w:t>2 г.</w:t>
            </w:r>
          </w:p>
          <w:p w14:paraId="7A245905" w14:textId="77777777" w:rsidR="00FB34A6" w:rsidRPr="00534800" w:rsidRDefault="00FB34A6" w:rsidP="002B54DC">
            <w:pPr>
              <w:suppressAutoHyphens/>
              <w:spacing w:line="276" w:lineRule="auto"/>
              <w:jc w:val="center"/>
              <w:rPr>
                <w:sz w:val="20"/>
                <w:szCs w:val="20"/>
                <w:lang w:eastAsia="ar-SA"/>
              </w:rPr>
            </w:pPr>
            <w:proofErr w:type="spellStart"/>
            <w:r w:rsidRPr="00534800">
              <w:rPr>
                <w:iCs/>
                <w:sz w:val="20"/>
                <w:szCs w:val="20"/>
                <w:lang w:eastAsia="ar-SA"/>
              </w:rPr>
              <w:t>тыс.руб</w:t>
            </w:r>
            <w:proofErr w:type="spellEnd"/>
            <w:r w:rsidRPr="00534800">
              <w:rPr>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5F77FE8A"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2023 г.</w:t>
            </w:r>
          </w:p>
          <w:p w14:paraId="196CD95D" w14:textId="77777777" w:rsidR="00FB34A6" w:rsidRPr="00534800" w:rsidRDefault="00FB34A6" w:rsidP="002B54DC">
            <w:pPr>
              <w:suppressAutoHyphens/>
              <w:spacing w:line="276" w:lineRule="auto"/>
              <w:jc w:val="center"/>
              <w:rPr>
                <w:sz w:val="20"/>
                <w:szCs w:val="20"/>
                <w:lang w:eastAsia="ar-SA"/>
              </w:rPr>
            </w:pPr>
            <w:proofErr w:type="spellStart"/>
            <w:r w:rsidRPr="00534800">
              <w:rPr>
                <w:iCs/>
                <w:sz w:val="20"/>
                <w:szCs w:val="20"/>
                <w:lang w:eastAsia="ar-SA"/>
              </w:rPr>
              <w:t>тыс.руб</w:t>
            </w:r>
            <w:proofErr w:type="spellEnd"/>
            <w:r w:rsidRPr="00534800">
              <w:rPr>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7FDB8778"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Итого</w:t>
            </w:r>
          </w:p>
          <w:p w14:paraId="23E8F9C3" w14:textId="77777777" w:rsidR="00FB34A6" w:rsidRPr="00534800" w:rsidRDefault="00FB34A6" w:rsidP="002B54DC">
            <w:pPr>
              <w:suppressAutoHyphens/>
              <w:spacing w:line="276" w:lineRule="auto"/>
              <w:jc w:val="center"/>
              <w:rPr>
                <w:sz w:val="20"/>
                <w:szCs w:val="20"/>
                <w:lang w:eastAsia="ar-SA"/>
              </w:rPr>
            </w:pPr>
            <w:proofErr w:type="spellStart"/>
            <w:r w:rsidRPr="00534800">
              <w:rPr>
                <w:iCs/>
                <w:sz w:val="20"/>
                <w:szCs w:val="20"/>
                <w:lang w:eastAsia="ar-SA"/>
              </w:rPr>
              <w:t>тыс.руб</w:t>
            </w:r>
            <w:proofErr w:type="spellEnd"/>
            <w:r w:rsidRPr="00534800">
              <w:rPr>
                <w:iCs/>
                <w:sz w:val="20"/>
                <w:szCs w:val="20"/>
                <w:lang w:eastAsia="ar-SA"/>
              </w:rPr>
              <w:t>.</w:t>
            </w:r>
          </w:p>
        </w:tc>
      </w:tr>
      <w:tr w:rsidR="00FB34A6" w:rsidRPr="00534800" w14:paraId="1A20BB9C" w14:textId="77777777" w:rsidTr="002B54DC">
        <w:tc>
          <w:tcPr>
            <w:tcW w:w="2660" w:type="dxa"/>
            <w:tcBorders>
              <w:top w:val="single" w:sz="4" w:space="0" w:color="auto"/>
              <w:left w:val="single" w:sz="4" w:space="0" w:color="auto"/>
              <w:bottom w:val="single" w:sz="4" w:space="0" w:color="auto"/>
              <w:right w:val="single" w:sz="4" w:space="0" w:color="auto"/>
            </w:tcBorders>
            <w:hideMark/>
          </w:tcPr>
          <w:p w14:paraId="2C2A65F1"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hideMark/>
          </w:tcPr>
          <w:p w14:paraId="7195A431"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2268,0</w:t>
            </w:r>
          </w:p>
        </w:tc>
        <w:tc>
          <w:tcPr>
            <w:tcW w:w="1559" w:type="dxa"/>
            <w:tcBorders>
              <w:top w:val="single" w:sz="4" w:space="0" w:color="auto"/>
              <w:left w:val="single" w:sz="4" w:space="0" w:color="auto"/>
              <w:bottom w:val="single" w:sz="4" w:space="0" w:color="auto"/>
              <w:right w:val="single" w:sz="4" w:space="0" w:color="auto"/>
            </w:tcBorders>
            <w:hideMark/>
          </w:tcPr>
          <w:p w14:paraId="14C8DD3F"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1992,0</w:t>
            </w:r>
          </w:p>
        </w:tc>
        <w:tc>
          <w:tcPr>
            <w:tcW w:w="1843" w:type="dxa"/>
            <w:tcBorders>
              <w:top w:val="single" w:sz="4" w:space="0" w:color="auto"/>
              <w:left w:val="single" w:sz="4" w:space="0" w:color="auto"/>
              <w:bottom w:val="single" w:sz="4" w:space="0" w:color="auto"/>
              <w:right w:val="single" w:sz="4" w:space="0" w:color="auto"/>
            </w:tcBorders>
            <w:hideMark/>
          </w:tcPr>
          <w:p w14:paraId="78DC6DA9"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3B67D9F1" w14:textId="77777777" w:rsidR="00FB34A6" w:rsidRPr="00534800" w:rsidRDefault="00FB34A6" w:rsidP="002B54DC">
            <w:pPr>
              <w:suppressAutoHyphens/>
              <w:spacing w:line="276" w:lineRule="auto"/>
              <w:jc w:val="center"/>
              <w:rPr>
                <w:color w:val="000000" w:themeColor="text1"/>
                <w:sz w:val="20"/>
                <w:szCs w:val="20"/>
                <w:lang w:eastAsia="ar-SA"/>
              </w:rPr>
            </w:pPr>
            <w:r w:rsidRPr="00534800">
              <w:rPr>
                <w:sz w:val="20"/>
                <w:szCs w:val="20"/>
                <w:lang w:eastAsia="ar-SA"/>
              </w:rPr>
              <w:t>4260,0</w:t>
            </w:r>
          </w:p>
        </w:tc>
      </w:tr>
      <w:tr w:rsidR="00FB34A6" w:rsidRPr="00534800" w14:paraId="10306BB2" w14:textId="77777777" w:rsidTr="002B54DC">
        <w:tc>
          <w:tcPr>
            <w:tcW w:w="2660" w:type="dxa"/>
            <w:tcBorders>
              <w:top w:val="single" w:sz="4" w:space="0" w:color="auto"/>
              <w:left w:val="single" w:sz="4" w:space="0" w:color="auto"/>
              <w:bottom w:val="single" w:sz="4" w:space="0" w:color="auto"/>
              <w:right w:val="single" w:sz="4" w:space="0" w:color="auto"/>
            </w:tcBorders>
            <w:hideMark/>
          </w:tcPr>
          <w:p w14:paraId="74CA06F7"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14:paraId="057A33E3"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102597,227</w:t>
            </w:r>
          </w:p>
        </w:tc>
        <w:tc>
          <w:tcPr>
            <w:tcW w:w="1559" w:type="dxa"/>
            <w:tcBorders>
              <w:top w:val="single" w:sz="4" w:space="0" w:color="auto"/>
              <w:left w:val="single" w:sz="4" w:space="0" w:color="auto"/>
              <w:bottom w:val="single" w:sz="4" w:space="0" w:color="auto"/>
              <w:right w:val="single" w:sz="4" w:space="0" w:color="auto"/>
            </w:tcBorders>
            <w:hideMark/>
          </w:tcPr>
          <w:p w14:paraId="3C252C36"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103676,553</w:t>
            </w:r>
          </w:p>
        </w:tc>
        <w:tc>
          <w:tcPr>
            <w:tcW w:w="1843" w:type="dxa"/>
            <w:tcBorders>
              <w:top w:val="single" w:sz="4" w:space="0" w:color="auto"/>
              <w:left w:val="single" w:sz="4" w:space="0" w:color="auto"/>
              <w:bottom w:val="single" w:sz="4" w:space="0" w:color="auto"/>
              <w:right w:val="single" w:sz="4" w:space="0" w:color="auto"/>
            </w:tcBorders>
            <w:hideMark/>
          </w:tcPr>
          <w:p w14:paraId="791DD58D"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104916,612</w:t>
            </w:r>
          </w:p>
        </w:tc>
        <w:tc>
          <w:tcPr>
            <w:tcW w:w="1843" w:type="dxa"/>
            <w:tcBorders>
              <w:top w:val="single" w:sz="4" w:space="0" w:color="auto"/>
              <w:left w:val="single" w:sz="4" w:space="0" w:color="auto"/>
              <w:bottom w:val="single" w:sz="4" w:space="0" w:color="auto"/>
              <w:right w:val="single" w:sz="4" w:space="0" w:color="auto"/>
            </w:tcBorders>
            <w:hideMark/>
          </w:tcPr>
          <w:p w14:paraId="08967C6F" w14:textId="77777777" w:rsidR="00FB34A6" w:rsidRPr="00534800" w:rsidRDefault="00FB34A6" w:rsidP="002B54DC">
            <w:pPr>
              <w:suppressAutoHyphens/>
              <w:spacing w:line="276" w:lineRule="auto"/>
              <w:jc w:val="center"/>
              <w:rPr>
                <w:color w:val="000000" w:themeColor="text1"/>
                <w:sz w:val="20"/>
                <w:szCs w:val="20"/>
                <w:lang w:val="en-US" w:eastAsia="ar-SA"/>
              </w:rPr>
            </w:pPr>
            <w:r w:rsidRPr="00534800">
              <w:rPr>
                <w:color w:val="000000" w:themeColor="text1"/>
                <w:sz w:val="20"/>
                <w:szCs w:val="20"/>
                <w:lang w:eastAsia="ar-SA"/>
              </w:rPr>
              <w:t>311190,392</w:t>
            </w:r>
          </w:p>
        </w:tc>
      </w:tr>
      <w:tr w:rsidR="00FB34A6" w:rsidRPr="00534800" w14:paraId="323739A8" w14:textId="77777777" w:rsidTr="002B54DC">
        <w:trPr>
          <w:trHeight w:val="457"/>
        </w:trPr>
        <w:tc>
          <w:tcPr>
            <w:tcW w:w="2660" w:type="dxa"/>
            <w:tcBorders>
              <w:top w:val="single" w:sz="4" w:space="0" w:color="auto"/>
              <w:left w:val="single" w:sz="4" w:space="0" w:color="auto"/>
              <w:bottom w:val="single" w:sz="4" w:space="0" w:color="auto"/>
              <w:right w:val="single" w:sz="4" w:space="0" w:color="auto"/>
            </w:tcBorders>
            <w:hideMark/>
          </w:tcPr>
          <w:p w14:paraId="2CA03613"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hideMark/>
          </w:tcPr>
          <w:p w14:paraId="19474967"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60534,307</w:t>
            </w:r>
          </w:p>
        </w:tc>
        <w:tc>
          <w:tcPr>
            <w:tcW w:w="1559" w:type="dxa"/>
            <w:tcBorders>
              <w:top w:val="single" w:sz="4" w:space="0" w:color="auto"/>
              <w:left w:val="single" w:sz="4" w:space="0" w:color="auto"/>
              <w:bottom w:val="single" w:sz="4" w:space="0" w:color="auto"/>
              <w:right w:val="single" w:sz="4" w:space="0" w:color="auto"/>
            </w:tcBorders>
            <w:hideMark/>
          </w:tcPr>
          <w:p w14:paraId="5ED7A75E"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60120,621</w:t>
            </w:r>
          </w:p>
        </w:tc>
        <w:tc>
          <w:tcPr>
            <w:tcW w:w="1843" w:type="dxa"/>
            <w:tcBorders>
              <w:top w:val="single" w:sz="4" w:space="0" w:color="auto"/>
              <w:left w:val="single" w:sz="4" w:space="0" w:color="auto"/>
              <w:bottom w:val="single" w:sz="4" w:space="0" w:color="auto"/>
              <w:right w:val="single" w:sz="4" w:space="0" w:color="auto"/>
            </w:tcBorders>
            <w:hideMark/>
          </w:tcPr>
          <w:p w14:paraId="123CAEC6"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64252,317</w:t>
            </w:r>
          </w:p>
        </w:tc>
        <w:tc>
          <w:tcPr>
            <w:tcW w:w="1843" w:type="dxa"/>
            <w:tcBorders>
              <w:top w:val="single" w:sz="4" w:space="0" w:color="auto"/>
              <w:left w:val="single" w:sz="4" w:space="0" w:color="auto"/>
              <w:bottom w:val="single" w:sz="4" w:space="0" w:color="auto"/>
              <w:right w:val="single" w:sz="4" w:space="0" w:color="auto"/>
            </w:tcBorders>
            <w:hideMark/>
          </w:tcPr>
          <w:p w14:paraId="3D098B71" w14:textId="77777777" w:rsidR="00FB34A6" w:rsidRPr="00534800" w:rsidRDefault="00FB34A6" w:rsidP="002B54DC">
            <w:pPr>
              <w:suppressAutoHyphens/>
              <w:spacing w:line="276" w:lineRule="auto"/>
              <w:jc w:val="center"/>
              <w:rPr>
                <w:color w:val="000000" w:themeColor="text1"/>
                <w:sz w:val="20"/>
                <w:szCs w:val="20"/>
                <w:lang w:val="en-US" w:eastAsia="ar-SA"/>
              </w:rPr>
            </w:pPr>
            <w:r w:rsidRPr="00534800">
              <w:rPr>
                <w:color w:val="000000" w:themeColor="text1"/>
                <w:sz w:val="20"/>
                <w:szCs w:val="20"/>
                <w:lang w:eastAsia="ar-SA"/>
              </w:rPr>
              <w:t>184907,245</w:t>
            </w:r>
          </w:p>
        </w:tc>
      </w:tr>
      <w:tr w:rsidR="00FB34A6" w:rsidRPr="00534800" w14:paraId="364C819C" w14:textId="77777777" w:rsidTr="002B54DC">
        <w:trPr>
          <w:trHeight w:val="457"/>
        </w:trPr>
        <w:tc>
          <w:tcPr>
            <w:tcW w:w="2660" w:type="dxa"/>
            <w:tcBorders>
              <w:top w:val="single" w:sz="4" w:space="0" w:color="auto"/>
              <w:left w:val="single" w:sz="4" w:space="0" w:color="auto"/>
              <w:bottom w:val="single" w:sz="4" w:space="0" w:color="auto"/>
              <w:right w:val="single" w:sz="4" w:space="0" w:color="auto"/>
            </w:tcBorders>
            <w:hideMark/>
          </w:tcPr>
          <w:p w14:paraId="0BABA013" w14:textId="77777777" w:rsidR="00FB34A6" w:rsidRPr="00534800" w:rsidRDefault="00FB34A6" w:rsidP="002B54DC">
            <w:pPr>
              <w:suppressAutoHyphens/>
              <w:jc w:val="center"/>
              <w:rPr>
                <w:sz w:val="16"/>
                <w:szCs w:val="16"/>
              </w:rPr>
            </w:pPr>
            <w:r w:rsidRPr="00534800">
              <w:rPr>
                <w:sz w:val="16"/>
                <w:szCs w:val="16"/>
              </w:rPr>
              <w:t>Внебюджетные источники</w:t>
            </w:r>
          </w:p>
          <w:p w14:paraId="5228BBAA" w14:textId="77777777" w:rsidR="00FB34A6" w:rsidRPr="00534800" w:rsidRDefault="00FB34A6" w:rsidP="002B54DC">
            <w:pPr>
              <w:suppressAutoHyphens/>
              <w:spacing w:line="276" w:lineRule="auto"/>
              <w:jc w:val="center"/>
              <w:rPr>
                <w:sz w:val="20"/>
                <w:szCs w:val="20"/>
                <w:lang w:eastAsia="ar-SA"/>
              </w:rPr>
            </w:pPr>
            <w:r w:rsidRPr="00534800">
              <w:rPr>
                <w:sz w:val="16"/>
                <w:szCs w:val="16"/>
              </w:rPr>
              <w:t>(резервный фонд Правительства РФ и средства областного бюджета)</w:t>
            </w:r>
          </w:p>
        </w:tc>
        <w:tc>
          <w:tcPr>
            <w:tcW w:w="1701" w:type="dxa"/>
            <w:tcBorders>
              <w:top w:val="single" w:sz="4" w:space="0" w:color="auto"/>
              <w:left w:val="single" w:sz="4" w:space="0" w:color="auto"/>
              <w:bottom w:val="single" w:sz="4" w:space="0" w:color="auto"/>
              <w:right w:val="single" w:sz="4" w:space="0" w:color="auto"/>
            </w:tcBorders>
            <w:hideMark/>
          </w:tcPr>
          <w:p w14:paraId="7FB43C86"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3768,507</w:t>
            </w:r>
          </w:p>
        </w:tc>
        <w:tc>
          <w:tcPr>
            <w:tcW w:w="1559" w:type="dxa"/>
            <w:tcBorders>
              <w:top w:val="single" w:sz="4" w:space="0" w:color="auto"/>
              <w:left w:val="single" w:sz="4" w:space="0" w:color="auto"/>
              <w:bottom w:val="single" w:sz="4" w:space="0" w:color="auto"/>
              <w:right w:val="single" w:sz="4" w:space="0" w:color="auto"/>
            </w:tcBorders>
            <w:hideMark/>
          </w:tcPr>
          <w:p w14:paraId="4082E3BB"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78674AEE"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2DB29009" w14:textId="77777777" w:rsidR="00FB34A6" w:rsidRPr="00534800" w:rsidRDefault="00FB34A6" w:rsidP="002B54DC">
            <w:pPr>
              <w:suppressAutoHyphens/>
              <w:spacing w:line="276" w:lineRule="auto"/>
              <w:jc w:val="center"/>
              <w:rPr>
                <w:color w:val="000000" w:themeColor="text1"/>
                <w:sz w:val="20"/>
                <w:szCs w:val="20"/>
                <w:lang w:eastAsia="ar-SA"/>
              </w:rPr>
            </w:pPr>
            <w:r w:rsidRPr="00534800">
              <w:rPr>
                <w:color w:val="000000" w:themeColor="text1"/>
                <w:sz w:val="20"/>
                <w:szCs w:val="20"/>
                <w:lang w:eastAsia="ar-SA"/>
              </w:rPr>
              <w:t>3768,507</w:t>
            </w:r>
          </w:p>
        </w:tc>
      </w:tr>
      <w:tr w:rsidR="00FB34A6" w:rsidRPr="00534800" w14:paraId="73BF92E3" w14:textId="77777777" w:rsidTr="002B54DC">
        <w:trPr>
          <w:trHeight w:val="338"/>
        </w:trPr>
        <w:tc>
          <w:tcPr>
            <w:tcW w:w="2660" w:type="dxa"/>
            <w:tcBorders>
              <w:top w:val="single" w:sz="4" w:space="0" w:color="auto"/>
              <w:left w:val="single" w:sz="4" w:space="0" w:color="auto"/>
              <w:bottom w:val="single" w:sz="4" w:space="0" w:color="auto"/>
              <w:right w:val="single" w:sz="4" w:space="0" w:color="auto"/>
            </w:tcBorders>
            <w:hideMark/>
          </w:tcPr>
          <w:p w14:paraId="30151D6E" w14:textId="77777777" w:rsidR="00FB34A6" w:rsidRPr="00534800" w:rsidRDefault="00FB34A6" w:rsidP="002B54DC">
            <w:pPr>
              <w:suppressAutoHyphens/>
              <w:spacing w:line="276" w:lineRule="auto"/>
              <w:jc w:val="center"/>
              <w:rPr>
                <w:sz w:val="20"/>
                <w:szCs w:val="20"/>
                <w:lang w:eastAsia="ar-SA"/>
              </w:rPr>
            </w:pPr>
            <w:r w:rsidRPr="00534800">
              <w:rPr>
                <w:sz w:val="20"/>
                <w:szCs w:val="20"/>
                <w:lang w:eastAsia="ar-SA"/>
              </w:rPr>
              <w:t xml:space="preserve">Итого </w:t>
            </w:r>
          </w:p>
        </w:tc>
        <w:tc>
          <w:tcPr>
            <w:tcW w:w="1701" w:type="dxa"/>
            <w:tcBorders>
              <w:top w:val="single" w:sz="4" w:space="0" w:color="auto"/>
              <w:left w:val="single" w:sz="4" w:space="0" w:color="auto"/>
              <w:bottom w:val="single" w:sz="4" w:space="0" w:color="auto"/>
              <w:right w:val="single" w:sz="4" w:space="0" w:color="auto"/>
            </w:tcBorders>
            <w:hideMark/>
          </w:tcPr>
          <w:p w14:paraId="3516E40C" w14:textId="77777777" w:rsidR="00FB34A6" w:rsidRPr="00534800" w:rsidRDefault="00FB34A6" w:rsidP="002B54DC">
            <w:pPr>
              <w:suppressAutoHyphens/>
              <w:spacing w:line="276" w:lineRule="auto"/>
              <w:jc w:val="center"/>
              <w:rPr>
                <w:i/>
                <w:sz w:val="20"/>
                <w:szCs w:val="20"/>
                <w:lang w:eastAsia="ar-SA"/>
              </w:rPr>
            </w:pPr>
            <w:r w:rsidRPr="00534800">
              <w:rPr>
                <w:sz w:val="20"/>
                <w:szCs w:val="20"/>
                <w:lang w:eastAsia="ar-SA"/>
              </w:rPr>
              <w:t>169168,041</w:t>
            </w:r>
          </w:p>
        </w:tc>
        <w:tc>
          <w:tcPr>
            <w:tcW w:w="1559" w:type="dxa"/>
            <w:tcBorders>
              <w:top w:val="single" w:sz="4" w:space="0" w:color="auto"/>
              <w:left w:val="single" w:sz="4" w:space="0" w:color="auto"/>
              <w:bottom w:val="single" w:sz="4" w:space="0" w:color="auto"/>
              <w:right w:val="single" w:sz="4" w:space="0" w:color="auto"/>
            </w:tcBorders>
            <w:hideMark/>
          </w:tcPr>
          <w:p w14:paraId="4A376717" w14:textId="77777777" w:rsidR="00FB34A6" w:rsidRPr="00534800" w:rsidRDefault="00FB34A6" w:rsidP="002B54DC">
            <w:pPr>
              <w:spacing w:line="276" w:lineRule="auto"/>
              <w:jc w:val="center"/>
              <w:rPr>
                <w:i/>
                <w:sz w:val="20"/>
                <w:szCs w:val="20"/>
                <w:lang w:eastAsia="en-US"/>
              </w:rPr>
            </w:pPr>
            <w:r w:rsidRPr="00534800">
              <w:rPr>
                <w:sz w:val="20"/>
                <w:szCs w:val="20"/>
                <w:lang w:eastAsia="ar-SA"/>
              </w:rPr>
              <w:t>165789,174</w:t>
            </w:r>
          </w:p>
        </w:tc>
        <w:tc>
          <w:tcPr>
            <w:tcW w:w="1843" w:type="dxa"/>
            <w:tcBorders>
              <w:top w:val="single" w:sz="4" w:space="0" w:color="auto"/>
              <w:left w:val="single" w:sz="4" w:space="0" w:color="auto"/>
              <w:bottom w:val="single" w:sz="4" w:space="0" w:color="auto"/>
              <w:right w:val="single" w:sz="4" w:space="0" w:color="auto"/>
            </w:tcBorders>
            <w:hideMark/>
          </w:tcPr>
          <w:p w14:paraId="4A7AC92D" w14:textId="77777777" w:rsidR="00FB34A6" w:rsidRPr="00534800" w:rsidRDefault="00FB34A6" w:rsidP="002B54DC">
            <w:pPr>
              <w:spacing w:line="276" w:lineRule="auto"/>
              <w:jc w:val="center"/>
              <w:rPr>
                <w:i/>
                <w:sz w:val="20"/>
                <w:szCs w:val="20"/>
                <w:lang w:eastAsia="en-US"/>
              </w:rPr>
            </w:pPr>
            <w:r w:rsidRPr="00534800">
              <w:rPr>
                <w:sz w:val="20"/>
                <w:szCs w:val="20"/>
                <w:lang w:eastAsia="ar-SA"/>
              </w:rPr>
              <w:t>169168,929</w:t>
            </w:r>
          </w:p>
        </w:tc>
        <w:tc>
          <w:tcPr>
            <w:tcW w:w="1843" w:type="dxa"/>
            <w:tcBorders>
              <w:top w:val="single" w:sz="4" w:space="0" w:color="auto"/>
              <w:left w:val="single" w:sz="4" w:space="0" w:color="auto"/>
              <w:bottom w:val="single" w:sz="4" w:space="0" w:color="auto"/>
              <w:right w:val="single" w:sz="4" w:space="0" w:color="auto"/>
            </w:tcBorders>
            <w:hideMark/>
          </w:tcPr>
          <w:p w14:paraId="6384ABCC" w14:textId="77777777" w:rsidR="00FB34A6" w:rsidRPr="00534800" w:rsidRDefault="00FB34A6" w:rsidP="002B54DC">
            <w:pPr>
              <w:suppressAutoHyphens/>
              <w:spacing w:line="276" w:lineRule="auto"/>
              <w:jc w:val="center"/>
              <w:rPr>
                <w:i/>
                <w:color w:val="000000" w:themeColor="text1"/>
                <w:sz w:val="20"/>
                <w:szCs w:val="20"/>
                <w:lang w:eastAsia="ar-SA"/>
              </w:rPr>
            </w:pPr>
            <w:r w:rsidRPr="00534800">
              <w:rPr>
                <w:color w:val="000000" w:themeColor="text1"/>
                <w:sz w:val="20"/>
                <w:szCs w:val="20"/>
                <w:lang w:eastAsia="ar-SA"/>
              </w:rPr>
              <w:t>504126,144</w:t>
            </w:r>
          </w:p>
        </w:tc>
      </w:tr>
    </w:tbl>
    <w:p w14:paraId="10743B72" w14:textId="77777777" w:rsidR="00C65C8E" w:rsidRPr="00534800" w:rsidRDefault="00C65C8E" w:rsidP="00C65C8E">
      <w:pPr>
        <w:suppressAutoHyphens/>
        <w:spacing w:line="276" w:lineRule="auto"/>
        <w:jc w:val="center"/>
        <w:rPr>
          <w:rFonts w:ascii="Times New Roman" w:hAnsi="Times New Roman" w:cs="Times New Roman"/>
          <w:i/>
          <w:sz w:val="24"/>
          <w:szCs w:val="24"/>
          <w:lang w:eastAsia="ar-SA"/>
        </w:rPr>
      </w:pPr>
    </w:p>
    <w:p w14:paraId="56193019" w14:textId="77777777" w:rsidR="00C65C8E" w:rsidRPr="00534800" w:rsidRDefault="00C65C8E" w:rsidP="00C65C8E">
      <w:pPr>
        <w:suppressAutoHyphens/>
        <w:spacing w:line="276" w:lineRule="auto"/>
        <w:jc w:val="center"/>
        <w:rPr>
          <w:rFonts w:ascii="Times New Roman" w:hAnsi="Times New Roman" w:cs="Times New Roman"/>
          <w:i/>
          <w:sz w:val="24"/>
          <w:szCs w:val="24"/>
          <w:lang w:val="en-US" w:eastAsia="ar-SA"/>
        </w:rPr>
      </w:pPr>
    </w:p>
    <w:p w14:paraId="1F571074" w14:textId="77777777" w:rsidR="00C65C8E" w:rsidRPr="00534800" w:rsidRDefault="00C65C8E" w:rsidP="00C65C8E">
      <w:pPr>
        <w:suppressAutoHyphens/>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Муниципальная целевая программа «Семья и дети </w:t>
      </w:r>
      <w:proofErr w:type="spellStart"/>
      <w:r w:rsidRPr="00534800">
        <w:rPr>
          <w:rFonts w:ascii="Times New Roman" w:hAnsi="Times New Roman" w:cs="Times New Roman"/>
          <w:sz w:val="24"/>
          <w:szCs w:val="24"/>
          <w:lang w:eastAsia="ar-SA"/>
        </w:rPr>
        <w:t>Ярославии</w:t>
      </w:r>
      <w:proofErr w:type="spellEnd"/>
      <w:r w:rsidRPr="00534800">
        <w:rPr>
          <w:rFonts w:ascii="Times New Roman" w:hAnsi="Times New Roman" w:cs="Times New Roman"/>
          <w:sz w:val="24"/>
          <w:szCs w:val="24"/>
          <w:lang w:eastAsia="ar-SA"/>
        </w:rPr>
        <w:t xml:space="preserve">» на </w:t>
      </w:r>
      <w:r w:rsidR="005F6E2E" w:rsidRPr="00534800">
        <w:rPr>
          <w:rFonts w:ascii="Times New Roman" w:eastAsia="Calibri" w:hAnsi="Times New Roman" w:cs="Times New Roman"/>
          <w:sz w:val="24"/>
          <w:szCs w:val="24"/>
        </w:rPr>
        <w:t>2021-2023 годы</w:t>
      </w:r>
    </w:p>
    <w:tbl>
      <w:tblPr>
        <w:tblW w:w="9606" w:type="dxa"/>
        <w:tblLook w:val="04A0" w:firstRow="1" w:lastRow="0" w:firstColumn="1" w:lastColumn="0" w:noHBand="0" w:noVBand="1"/>
      </w:tblPr>
      <w:tblGrid>
        <w:gridCol w:w="2660"/>
        <w:gridCol w:w="1701"/>
        <w:gridCol w:w="1559"/>
        <w:gridCol w:w="1843"/>
        <w:gridCol w:w="1843"/>
      </w:tblGrid>
      <w:tr w:rsidR="003E2F4C" w:rsidRPr="00534800" w14:paraId="66A88283"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6A1EFA5F" w14:textId="77777777" w:rsidR="003E2F4C" w:rsidRPr="00534800" w:rsidRDefault="003E2F4C" w:rsidP="002B6BDC">
            <w:pPr>
              <w:widowControl/>
              <w:suppressAutoHyphens/>
              <w:autoSpaceDE/>
              <w:adjustRightInd/>
              <w:jc w:val="center"/>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4177EC3F"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w:t>
            </w:r>
            <w:r w:rsidRPr="00534800">
              <w:rPr>
                <w:rFonts w:ascii="Times New Roman" w:hAnsi="Times New Roman" w:cs="Times New Roman"/>
                <w:sz w:val="20"/>
                <w:szCs w:val="20"/>
                <w:lang w:val="en-US" w:eastAsia="ar-SA"/>
              </w:rPr>
              <w:t>2</w:t>
            </w:r>
            <w:r w:rsidRPr="00534800">
              <w:rPr>
                <w:rFonts w:ascii="Times New Roman" w:hAnsi="Times New Roman" w:cs="Times New Roman"/>
                <w:sz w:val="20"/>
                <w:szCs w:val="20"/>
                <w:lang w:eastAsia="ar-SA"/>
              </w:rPr>
              <w:t>1 г.</w:t>
            </w:r>
          </w:p>
          <w:p w14:paraId="30AF0FA5"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14:paraId="46F7EFDA"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w:t>
            </w:r>
            <w:r w:rsidRPr="00534800">
              <w:rPr>
                <w:rFonts w:ascii="Times New Roman" w:hAnsi="Times New Roman" w:cs="Times New Roman"/>
                <w:sz w:val="20"/>
                <w:szCs w:val="20"/>
                <w:lang w:val="en-US" w:eastAsia="ar-SA"/>
              </w:rPr>
              <w:t>2</w:t>
            </w:r>
            <w:r w:rsidRPr="00534800">
              <w:rPr>
                <w:rFonts w:ascii="Times New Roman" w:hAnsi="Times New Roman" w:cs="Times New Roman"/>
                <w:sz w:val="20"/>
                <w:szCs w:val="20"/>
                <w:lang w:eastAsia="ar-SA"/>
              </w:rPr>
              <w:t>2 г.</w:t>
            </w:r>
          </w:p>
          <w:p w14:paraId="30B95FE7"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52A0F55D"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2023 г.</w:t>
            </w:r>
          </w:p>
          <w:p w14:paraId="03F1BF77"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6C4AE110"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Итого</w:t>
            </w:r>
          </w:p>
          <w:p w14:paraId="0FA922CB"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r>
      <w:tr w:rsidR="003B6542" w:rsidRPr="00534800" w14:paraId="196F41F8"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69A3C157" w14:textId="77777777" w:rsidR="003B6542" w:rsidRPr="00534800" w:rsidRDefault="003B6542" w:rsidP="003B6542">
            <w:pPr>
              <w:widowControl/>
              <w:suppressAutoHyphens/>
              <w:autoSpaceDE/>
              <w:adjustRightInd/>
              <w:jc w:val="center"/>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14:paraId="4A3D1A12" w14:textId="64FF1A55" w:rsidR="003B6542" w:rsidRPr="00534800" w:rsidRDefault="003B6542" w:rsidP="003B6542">
            <w:pPr>
              <w:suppressAutoHyphens/>
              <w:jc w:val="both"/>
              <w:outlineLvl w:val="1"/>
              <w:rPr>
                <w:rFonts w:ascii="Times New Roman" w:hAnsi="Times New Roman" w:cs="Times New Roman"/>
                <w:sz w:val="20"/>
                <w:szCs w:val="20"/>
                <w:lang w:eastAsia="en-US"/>
              </w:rPr>
            </w:pPr>
            <w:r w:rsidRPr="00534800">
              <w:rPr>
                <w:sz w:val="20"/>
                <w:szCs w:val="20"/>
                <w:lang w:eastAsia="en-US"/>
              </w:rPr>
              <w:t>241,257</w:t>
            </w:r>
          </w:p>
        </w:tc>
        <w:tc>
          <w:tcPr>
            <w:tcW w:w="1559" w:type="dxa"/>
            <w:tcBorders>
              <w:top w:val="single" w:sz="4" w:space="0" w:color="auto"/>
              <w:left w:val="single" w:sz="4" w:space="0" w:color="auto"/>
              <w:bottom w:val="single" w:sz="4" w:space="0" w:color="auto"/>
              <w:right w:val="single" w:sz="4" w:space="0" w:color="auto"/>
            </w:tcBorders>
            <w:hideMark/>
          </w:tcPr>
          <w:p w14:paraId="251DFADC" w14:textId="4DC9EC3D" w:rsidR="003B6542" w:rsidRPr="00534800" w:rsidRDefault="003B6542" w:rsidP="003B6542">
            <w:pPr>
              <w:suppressAutoHyphens/>
              <w:jc w:val="both"/>
              <w:outlineLvl w:val="1"/>
              <w:rPr>
                <w:rFonts w:ascii="Times New Roman" w:hAnsi="Times New Roman" w:cs="Times New Roman"/>
                <w:sz w:val="20"/>
                <w:szCs w:val="20"/>
                <w:lang w:eastAsia="en-US"/>
              </w:rPr>
            </w:pPr>
            <w:r w:rsidRPr="00534800">
              <w:rPr>
                <w:sz w:val="20"/>
                <w:szCs w:val="20"/>
                <w:lang w:eastAsia="en-US"/>
              </w:rPr>
              <w:t>176,0</w:t>
            </w:r>
          </w:p>
        </w:tc>
        <w:tc>
          <w:tcPr>
            <w:tcW w:w="1843" w:type="dxa"/>
            <w:tcBorders>
              <w:top w:val="single" w:sz="4" w:space="0" w:color="auto"/>
              <w:left w:val="single" w:sz="4" w:space="0" w:color="auto"/>
              <w:bottom w:val="single" w:sz="4" w:space="0" w:color="auto"/>
              <w:right w:val="single" w:sz="4" w:space="0" w:color="auto"/>
            </w:tcBorders>
            <w:hideMark/>
          </w:tcPr>
          <w:p w14:paraId="0A2D86FE" w14:textId="73F6DBF7" w:rsidR="003B6542" w:rsidRPr="00534800" w:rsidRDefault="003B6542" w:rsidP="003B6542">
            <w:pPr>
              <w:suppressAutoHyphens/>
              <w:jc w:val="both"/>
              <w:outlineLvl w:val="1"/>
              <w:rPr>
                <w:rFonts w:ascii="Times New Roman" w:hAnsi="Times New Roman" w:cs="Times New Roman"/>
                <w:sz w:val="20"/>
                <w:szCs w:val="20"/>
                <w:lang w:eastAsia="en-US"/>
              </w:rPr>
            </w:pPr>
            <w:r w:rsidRPr="00534800">
              <w:rPr>
                <w:sz w:val="20"/>
                <w:szCs w:val="20"/>
                <w:lang w:eastAsia="en-US"/>
              </w:rPr>
              <w:t>14,505</w:t>
            </w:r>
          </w:p>
        </w:tc>
        <w:tc>
          <w:tcPr>
            <w:tcW w:w="1843" w:type="dxa"/>
            <w:tcBorders>
              <w:top w:val="single" w:sz="4" w:space="0" w:color="auto"/>
              <w:left w:val="single" w:sz="4" w:space="0" w:color="auto"/>
              <w:bottom w:val="single" w:sz="4" w:space="0" w:color="auto"/>
              <w:right w:val="single" w:sz="4" w:space="0" w:color="auto"/>
            </w:tcBorders>
            <w:hideMark/>
          </w:tcPr>
          <w:p w14:paraId="0FA0732D" w14:textId="1A5D0BDA" w:rsidR="003B6542" w:rsidRPr="00534800" w:rsidRDefault="003B6542" w:rsidP="003B6542">
            <w:pPr>
              <w:suppressAutoHyphens/>
              <w:jc w:val="both"/>
              <w:outlineLvl w:val="1"/>
              <w:rPr>
                <w:rFonts w:ascii="Times New Roman" w:hAnsi="Times New Roman" w:cs="Times New Roman"/>
                <w:sz w:val="20"/>
                <w:szCs w:val="20"/>
                <w:lang w:eastAsia="en-US"/>
              </w:rPr>
            </w:pPr>
            <w:r w:rsidRPr="00534800">
              <w:rPr>
                <w:sz w:val="20"/>
                <w:szCs w:val="20"/>
                <w:lang w:eastAsia="en-US"/>
              </w:rPr>
              <w:t>431,762</w:t>
            </w:r>
          </w:p>
        </w:tc>
      </w:tr>
      <w:tr w:rsidR="003B6542" w:rsidRPr="00534800" w14:paraId="33EA6B7A"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5C42788C" w14:textId="77777777" w:rsidR="003B6542" w:rsidRPr="00534800" w:rsidRDefault="003B6542" w:rsidP="003B6542">
            <w:pPr>
              <w:widowControl/>
              <w:suppressAutoHyphens/>
              <w:autoSpaceDE/>
              <w:adjustRightInd/>
              <w:jc w:val="center"/>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14:paraId="7D176833" w14:textId="525A6348" w:rsidR="003B6542" w:rsidRPr="00534800" w:rsidRDefault="003B6542" w:rsidP="003B6542">
            <w:pPr>
              <w:suppressAutoHyphens/>
              <w:jc w:val="both"/>
              <w:outlineLvl w:val="1"/>
              <w:rPr>
                <w:rFonts w:ascii="Times New Roman" w:hAnsi="Times New Roman" w:cs="Times New Roman"/>
                <w:sz w:val="20"/>
                <w:szCs w:val="20"/>
                <w:lang w:eastAsia="en-US"/>
              </w:rPr>
            </w:pPr>
            <w:r w:rsidRPr="00534800">
              <w:rPr>
                <w:sz w:val="20"/>
                <w:szCs w:val="20"/>
                <w:lang w:eastAsia="en-US"/>
              </w:rPr>
              <w:t>2 181,889</w:t>
            </w:r>
          </w:p>
        </w:tc>
        <w:tc>
          <w:tcPr>
            <w:tcW w:w="1559" w:type="dxa"/>
            <w:tcBorders>
              <w:top w:val="single" w:sz="4" w:space="0" w:color="auto"/>
              <w:left w:val="single" w:sz="4" w:space="0" w:color="auto"/>
              <w:bottom w:val="single" w:sz="4" w:space="0" w:color="auto"/>
              <w:right w:val="single" w:sz="4" w:space="0" w:color="auto"/>
            </w:tcBorders>
            <w:hideMark/>
          </w:tcPr>
          <w:p w14:paraId="06056876" w14:textId="370CAEAC" w:rsidR="003B6542" w:rsidRPr="00534800" w:rsidRDefault="003B6542" w:rsidP="003B6542">
            <w:pPr>
              <w:rPr>
                <w:rFonts w:ascii="Times New Roman" w:hAnsi="Times New Roman" w:cs="Times New Roman"/>
                <w:sz w:val="20"/>
                <w:szCs w:val="20"/>
              </w:rPr>
            </w:pPr>
            <w:r w:rsidRPr="00534800">
              <w:rPr>
                <w:sz w:val="20"/>
                <w:szCs w:val="20"/>
              </w:rPr>
              <w:t>2613,879</w:t>
            </w:r>
          </w:p>
        </w:tc>
        <w:tc>
          <w:tcPr>
            <w:tcW w:w="1843" w:type="dxa"/>
            <w:tcBorders>
              <w:top w:val="single" w:sz="4" w:space="0" w:color="auto"/>
              <w:left w:val="single" w:sz="4" w:space="0" w:color="auto"/>
              <w:bottom w:val="single" w:sz="4" w:space="0" w:color="auto"/>
              <w:right w:val="single" w:sz="4" w:space="0" w:color="auto"/>
            </w:tcBorders>
            <w:hideMark/>
          </w:tcPr>
          <w:p w14:paraId="18853B21" w14:textId="1763ACD5" w:rsidR="003B6542" w:rsidRPr="00534800" w:rsidRDefault="003B6542" w:rsidP="003B6542">
            <w:pPr>
              <w:rPr>
                <w:rFonts w:ascii="Times New Roman" w:hAnsi="Times New Roman" w:cs="Times New Roman"/>
                <w:sz w:val="20"/>
                <w:szCs w:val="20"/>
              </w:rPr>
            </w:pPr>
            <w:r w:rsidRPr="00534800">
              <w:rPr>
                <w:sz w:val="20"/>
                <w:szCs w:val="20"/>
              </w:rPr>
              <w:t>2554,892</w:t>
            </w:r>
          </w:p>
        </w:tc>
        <w:tc>
          <w:tcPr>
            <w:tcW w:w="1843" w:type="dxa"/>
            <w:tcBorders>
              <w:top w:val="single" w:sz="4" w:space="0" w:color="auto"/>
              <w:left w:val="single" w:sz="4" w:space="0" w:color="auto"/>
              <w:bottom w:val="single" w:sz="4" w:space="0" w:color="auto"/>
              <w:right w:val="single" w:sz="4" w:space="0" w:color="auto"/>
            </w:tcBorders>
            <w:hideMark/>
          </w:tcPr>
          <w:p w14:paraId="4A3A26AC" w14:textId="633CFC66" w:rsidR="003B6542" w:rsidRPr="00534800" w:rsidRDefault="003B6542" w:rsidP="003B6542">
            <w:pPr>
              <w:suppressAutoHyphens/>
              <w:jc w:val="both"/>
              <w:outlineLvl w:val="1"/>
              <w:rPr>
                <w:rFonts w:ascii="Times New Roman" w:hAnsi="Times New Roman" w:cs="Times New Roman"/>
                <w:sz w:val="20"/>
                <w:szCs w:val="20"/>
                <w:lang w:eastAsia="en-US"/>
              </w:rPr>
            </w:pPr>
            <w:r w:rsidRPr="00534800">
              <w:rPr>
                <w:sz w:val="20"/>
                <w:szCs w:val="20"/>
                <w:lang w:eastAsia="en-US"/>
              </w:rPr>
              <w:t>7350,66</w:t>
            </w:r>
          </w:p>
        </w:tc>
      </w:tr>
      <w:tr w:rsidR="003B6542" w:rsidRPr="00534800" w14:paraId="6765B87B"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4329FCBD" w14:textId="77777777" w:rsidR="003B6542" w:rsidRPr="00534800" w:rsidRDefault="003B6542" w:rsidP="003B6542">
            <w:pPr>
              <w:widowControl/>
              <w:suppressAutoHyphens/>
              <w:autoSpaceDE/>
              <w:adjustRightInd/>
              <w:jc w:val="center"/>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14:paraId="3CD1BB32" w14:textId="187800D0" w:rsidR="003B6542" w:rsidRPr="00534800" w:rsidRDefault="003B6542" w:rsidP="003B6542">
            <w:pPr>
              <w:suppressAutoHyphens/>
              <w:jc w:val="both"/>
              <w:outlineLvl w:val="1"/>
              <w:rPr>
                <w:rFonts w:ascii="Times New Roman" w:hAnsi="Times New Roman" w:cs="Times New Roman"/>
                <w:sz w:val="20"/>
                <w:szCs w:val="20"/>
                <w:lang w:eastAsia="en-US"/>
              </w:rPr>
            </w:pPr>
            <w:r w:rsidRPr="00534800">
              <w:rPr>
                <w:sz w:val="20"/>
                <w:szCs w:val="20"/>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14:paraId="55075384" w14:textId="4B5BD3C9" w:rsidR="003B6542" w:rsidRPr="00534800" w:rsidRDefault="003B6542" w:rsidP="003B6542">
            <w:pPr>
              <w:rPr>
                <w:rFonts w:ascii="Times New Roman" w:hAnsi="Times New Roman" w:cs="Times New Roman"/>
                <w:sz w:val="20"/>
                <w:szCs w:val="20"/>
                <w:lang w:eastAsia="en-US"/>
              </w:rPr>
            </w:pPr>
            <w:r w:rsidRPr="00534800">
              <w:rPr>
                <w:sz w:val="20"/>
                <w:szCs w:val="20"/>
                <w:lang w:eastAsia="en-US"/>
              </w:rPr>
              <w:t>43,734</w:t>
            </w:r>
          </w:p>
        </w:tc>
        <w:tc>
          <w:tcPr>
            <w:tcW w:w="1843" w:type="dxa"/>
            <w:tcBorders>
              <w:top w:val="single" w:sz="4" w:space="0" w:color="auto"/>
              <w:left w:val="single" w:sz="4" w:space="0" w:color="auto"/>
              <w:bottom w:val="single" w:sz="4" w:space="0" w:color="auto"/>
              <w:right w:val="single" w:sz="4" w:space="0" w:color="auto"/>
            </w:tcBorders>
            <w:hideMark/>
          </w:tcPr>
          <w:p w14:paraId="151BCD71" w14:textId="40AFA79B" w:rsidR="003B6542" w:rsidRPr="00534800" w:rsidRDefault="003B6542" w:rsidP="003B6542">
            <w:pPr>
              <w:rPr>
                <w:rFonts w:ascii="Times New Roman" w:hAnsi="Times New Roman" w:cs="Times New Roman"/>
                <w:sz w:val="20"/>
                <w:szCs w:val="20"/>
                <w:lang w:eastAsia="en-US"/>
              </w:rPr>
            </w:pPr>
            <w:r w:rsidRPr="00534800">
              <w:rPr>
                <w:sz w:val="20"/>
                <w:szCs w:val="20"/>
                <w:lang w:eastAsia="en-US"/>
              </w:rPr>
              <w:t>29,0</w:t>
            </w:r>
          </w:p>
        </w:tc>
        <w:tc>
          <w:tcPr>
            <w:tcW w:w="1843" w:type="dxa"/>
            <w:tcBorders>
              <w:top w:val="single" w:sz="4" w:space="0" w:color="auto"/>
              <w:left w:val="single" w:sz="4" w:space="0" w:color="auto"/>
              <w:bottom w:val="single" w:sz="4" w:space="0" w:color="auto"/>
              <w:right w:val="single" w:sz="4" w:space="0" w:color="auto"/>
            </w:tcBorders>
            <w:hideMark/>
          </w:tcPr>
          <w:p w14:paraId="66A51D66" w14:textId="64E1D4E3" w:rsidR="003B6542" w:rsidRPr="00534800" w:rsidRDefault="003B6542" w:rsidP="003B6542">
            <w:pPr>
              <w:suppressAutoHyphens/>
              <w:jc w:val="both"/>
              <w:outlineLvl w:val="1"/>
              <w:rPr>
                <w:rFonts w:ascii="Times New Roman" w:hAnsi="Times New Roman" w:cs="Times New Roman"/>
                <w:sz w:val="20"/>
                <w:szCs w:val="20"/>
                <w:lang w:eastAsia="en-US"/>
              </w:rPr>
            </w:pPr>
            <w:r w:rsidRPr="00534800">
              <w:rPr>
                <w:sz w:val="20"/>
                <w:szCs w:val="20"/>
                <w:lang w:eastAsia="en-US"/>
              </w:rPr>
              <w:t>72,734</w:t>
            </w:r>
          </w:p>
        </w:tc>
      </w:tr>
      <w:tr w:rsidR="003B6542" w:rsidRPr="00534800" w14:paraId="7001FB8E"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44632C23" w14:textId="77777777" w:rsidR="003B6542" w:rsidRPr="00534800" w:rsidRDefault="003B6542" w:rsidP="003B6542">
            <w:pPr>
              <w:widowControl/>
              <w:suppressAutoHyphens/>
              <w:autoSpaceDE/>
              <w:adjustRightInd/>
              <w:jc w:val="center"/>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14:paraId="2BA1124F" w14:textId="0D1442EC" w:rsidR="003B6542" w:rsidRPr="00534800" w:rsidRDefault="003B6542" w:rsidP="003B6542">
            <w:pPr>
              <w:suppressAutoHyphens/>
              <w:jc w:val="both"/>
              <w:outlineLvl w:val="1"/>
              <w:rPr>
                <w:rFonts w:ascii="Times New Roman" w:hAnsi="Times New Roman" w:cs="Times New Roman"/>
                <w:sz w:val="20"/>
                <w:szCs w:val="20"/>
                <w:lang w:eastAsia="en-US"/>
              </w:rPr>
            </w:pPr>
            <w:r w:rsidRPr="00534800">
              <w:rPr>
                <w:sz w:val="20"/>
                <w:szCs w:val="20"/>
                <w:lang w:eastAsia="en-US"/>
              </w:rPr>
              <w:t>2423,146</w:t>
            </w:r>
          </w:p>
        </w:tc>
        <w:tc>
          <w:tcPr>
            <w:tcW w:w="1559" w:type="dxa"/>
            <w:tcBorders>
              <w:top w:val="single" w:sz="4" w:space="0" w:color="auto"/>
              <w:left w:val="single" w:sz="4" w:space="0" w:color="auto"/>
              <w:bottom w:val="single" w:sz="4" w:space="0" w:color="auto"/>
              <w:right w:val="single" w:sz="4" w:space="0" w:color="auto"/>
            </w:tcBorders>
            <w:hideMark/>
          </w:tcPr>
          <w:p w14:paraId="5D482123" w14:textId="168D5E77" w:rsidR="003B6542" w:rsidRPr="00534800" w:rsidRDefault="003B6542" w:rsidP="003B6542">
            <w:pPr>
              <w:suppressAutoHyphens/>
              <w:jc w:val="both"/>
              <w:outlineLvl w:val="1"/>
              <w:rPr>
                <w:rFonts w:ascii="Times New Roman" w:hAnsi="Times New Roman" w:cs="Times New Roman"/>
                <w:sz w:val="20"/>
                <w:szCs w:val="20"/>
                <w:lang w:eastAsia="en-US"/>
              </w:rPr>
            </w:pPr>
            <w:r w:rsidRPr="00534800">
              <w:rPr>
                <w:sz w:val="20"/>
                <w:szCs w:val="20"/>
                <w:lang w:eastAsia="en-US"/>
              </w:rPr>
              <w:t>2833,613</w:t>
            </w:r>
          </w:p>
        </w:tc>
        <w:tc>
          <w:tcPr>
            <w:tcW w:w="1843" w:type="dxa"/>
            <w:tcBorders>
              <w:top w:val="single" w:sz="4" w:space="0" w:color="auto"/>
              <w:left w:val="single" w:sz="4" w:space="0" w:color="auto"/>
              <w:bottom w:val="single" w:sz="4" w:space="0" w:color="auto"/>
              <w:right w:val="single" w:sz="4" w:space="0" w:color="auto"/>
            </w:tcBorders>
            <w:hideMark/>
          </w:tcPr>
          <w:p w14:paraId="332C1DA6" w14:textId="31D17311" w:rsidR="003B6542" w:rsidRPr="00534800" w:rsidRDefault="003B6542" w:rsidP="003B6542">
            <w:pPr>
              <w:suppressAutoHyphens/>
              <w:jc w:val="both"/>
              <w:outlineLvl w:val="1"/>
              <w:rPr>
                <w:rFonts w:ascii="Times New Roman" w:hAnsi="Times New Roman" w:cs="Times New Roman"/>
                <w:sz w:val="20"/>
                <w:szCs w:val="20"/>
                <w:lang w:eastAsia="en-US"/>
              </w:rPr>
            </w:pPr>
            <w:r w:rsidRPr="00534800">
              <w:rPr>
                <w:sz w:val="20"/>
                <w:szCs w:val="20"/>
                <w:lang w:eastAsia="en-US"/>
              </w:rPr>
              <w:t>2598,397</w:t>
            </w:r>
          </w:p>
        </w:tc>
        <w:tc>
          <w:tcPr>
            <w:tcW w:w="1843" w:type="dxa"/>
            <w:tcBorders>
              <w:top w:val="single" w:sz="4" w:space="0" w:color="auto"/>
              <w:left w:val="single" w:sz="4" w:space="0" w:color="auto"/>
              <w:bottom w:val="single" w:sz="4" w:space="0" w:color="auto"/>
              <w:right w:val="single" w:sz="4" w:space="0" w:color="auto"/>
            </w:tcBorders>
            <w:hideMark/>
          </w:tcPr>
          <w:p w14:paraId="3E7A2C4A" w14:textId="4329DAE3" w:rsidR="003B6542" w:rsidRPr="00534800" w:rsidRDefault="003B6542" w:rsidP="003B6542">
            <w:pPr>
              <w:suppressAutoHyphens/>
              <w:jc w:val="both"/>
              <w:outlineLvl w:val="1"/>
              <w:rPr>
                <w:rFonts w:ascii="Times New Roman" w:hAnsi="Times New Roman" w:cs="Times New Roman"/>
                <w:sz w:val="20"/>
                <w:szCs w:val="20"/>
                <w:lang w:eastAsia="en-US"/>
              </w:rPr>
            </w:pPr>
            <w:r w:rsidRPr="00534800">
              <w:rPr>
                <w:sz w:val="20"/>
                <w:szCs w:val="20"/>
                <w:lang w:eastAsia="en-US"/>
              </w:rPr>
              <w:t>7855,156</w:t>
            </w:r>
          </w:p>
        </w:tc>
      </w:tr>
    </w:tbl>
    <w:p w14:paraId="171C6D46" w14:textId="77777777" w:rsidR="00C65C8E" w:rsidRPr="00534800" w:rsidRDefault="00C65C8E" w:rsidP="00C65C8E">
      <w:pPr>
        <w:suppressAutoHyphens/>
        <w:spacing w:line="276" w:lineRule="auto"/>
        <w:jc w:val="center"/>
        <w:rPr>
          <w:rFonts w:ascii="Times New Roman" w:hAnsi="Times New Roman" w:cs="Times New Roman"/>
          <w:i/>
          <w:sz w:val="24"/>
          <w:szCs w:val="24"/>
          <w:lang w:val="en-US" w:eastAsia="ar-SA"/>
        </w:rPr>
      </w:pPr>
    </w:p>
    <w:p w14:paraId="3898E57B" w14:textId="77777777" w:rsidR="00C65C8E" w:rsidRPr="00534800" w:rsidRDefault="00C65C8E" w:rsidP="00C65C8E">
      <w:pPr>
        <w:suppressAutoHyphens/>
        <w:spacing w:line="276" w:lineRule="auto"/>
        <w:jc w:val="center"/>
        <w:rPr>
          <w:rFonts w:ascii="Times New Roman" w:hAnsi="Times New Roman" w:cs="Times New Roman"/>
          <w:color w:val="FF0000"/>
          <w:sz w:val="24"/>
          <w:szCs w:val="24"/>
          <w:lang w:eastAsia="ar-SA"/>
        </w:rPr>
      </w:pPr>
      <w:r w:rsidRPr="00534800">
        <w:rPr>
          <w:rFonts w:ascii="Times New Roman" w:hAnsi="Times New Roman" w:cs="Times New Roman"/>
          <w:sz w:val="24"/>
          <w:szCs w:val="24"/>
          <w:lang w:eastAsia="ar-SA"/>
        </w:rPr>
        <w:t>Муниципальная целевая программа «</w:t>
      </w:r>
      <w:r w:rsidR="009D1E8D" w:rsidRPr="00534800">
        <w:rPr>
          <w:rFonts w:ascii="Times New Roman" w:hAnsi="Times New Roman" w:cs="Times New Roman"/>
          <w:sz w:val="24"/>
          <w:szCs w:val="24"/>
          <w:lang w:eastAsia="ar-SA"/>
        </w:rPr>
        <w:t xml:space="preserve">Поддержка социально ориентированных некоммерческих организаций Любимского района» на </w:t>
      </w:r>
      <w:r w:rsidR="003E2F4C" w:rsidRPr="00534800">
        <w:rPr>
          <w:rFonts w:ascii="Times New Roman" w:eastAsia="Calibri" w:hAnsi="Times New Roman" w:cs="Times New Roman"/>
          <w:sz w:val="24"/>
          <w:szCs w:val="24"/>
        </w:rPr>
        <w:t>2021-2023 годы</w:t>
      </w:r>
    </w:p>
    <w:p w14:paraId="5CA86B5C" w14:textId="77777777" w:rsidR="00C65C8E" w:rsidRPr="00534800" w:rsidRDefault="00C65C8E" w:rsidP="00C65C8E">
      <w:pPr>
        <w:suppressAutoHyphens/>
        <w:spacing w:line="276" w:lineRule="auto"/>
        <w:jc w:val="center"/>
        <w:rPr>
          <w:rFonts w:ascii="Times New Roman" w:hAnsi="Times New Roman" w:cs="Times New Roman"/>
          <w:i/>
          <w:sz w:val="24"/>
          <w:szCs w:val="24"/>
          <w:lang w:eastAsia="ar-SA"/>
        </w:rPr>
      </w:pPr>
    </w:p>
    <w:tbl>
      <w:tblPr>
        <w:tblW w:w="9606" w:type="dxa"/>
        <w:tblLook w:val="04A0" w:firstRow="1" w:lastRow="0" w:firstColumn="1" w:lastColumn="0" w:noHBand="0" w:noVBand="1"/>
      </w:tblPr>
      <w:tblGrid>
        <w:gridCol w:w="2660"/>
        <w:gridCol w:w="1701"/>
        <w:gridCol w:w="1559"/>
        <w:gridCol w:w="1843"/>
        <w:gridCol w:w="1843"/>
      </w:tblGrid>
      <w:tr w:rsidR="003E2F4C" w:rsidRPr="00534800" w14:paraId="49BE9EA3"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442B93CB" w14:textId="77777777" w:rsidR="003E2F4C" w:rsidRPr="00534800" w:rsidRDefault="003E2F4C" w:rsidP="002B6BDC">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56D1B7C0"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w:t>
            </w:r>
            <w:r w:rsidRPr="00534800">
              <w:rPr>
                <w:rFonts w:ascii="Times New Roman" w:hAnsi="Times New Roman" w:cs="Times New Roman"/>
                <w:sz w:val="20"/>
                <w:szCs w:val="20"/>
                <w:lang w:val="en-US" w:eastAsia="ar-SA"/>
              </w:rPr>
              <w:t>2</w:t>
            </w:r>
            <w:r w:rsidRPr="00534800">
              <w:rPr>
                <w:rFonts w:ascii="Times New Roman" w:hAnsi="Times New Roman" w:cs="Times New Roman"/>
                <w:sz w:val="20"/>
                <w:szCs w:val="20"/>
                <w:lang w:eastAsia="ar-SA"/>
              </w:rPr>
              <w:t>1 г.</w:t>
            </w:r>
          </w:p>
          <w:p w14:paraId="468314E5"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14:paraId="2DC56E5C"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w:t>
            </w:r>
            <w:r w:rsidRPr="00534800">
              <w:rPr>
                <w:rFonts w:ascii="Times New Roman" w:hAnsi="Times New Roman" w:cs="Times New Roman"/>
                <w:sz w:val="20"/>
                <w:szCs w:val="20"/>
                <w:lang w:val="en-US" w:eastAsia="ar-SA"/>
              </w:rPr>
              <w:t>2</w:t>
            </w:r>
            <w:r w:rsidRPr="00534800">
              <w:rPr>
                <w:rFonts w:ascii="Times New Roman" w:hAnsi="Times New Roman" w:cs="Times New Roman"/>
                <w:sz w:val="20"/>
                <w:szCs w:val="20"/>
                <w:lang w:eastAsia="ar-SA"/>
              </w:rPr>
              <w:t>2 г.</w:t>
            </w:r>
          </w:p>
          <w:p w14:paraId="0A2778BF"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274FE924"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2023 г.</w:t>
            </w:r>
          </w:p>
          <w:p w14:paraId="3FAFD4EF"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578899E8"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Итого</w:t>
            </w:r>
          </w:p>
          <w:p w14:paraId="2E854541"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r>
      <w:tr w:rsidR="003B6542" w:rsidRPr="00534800" w14:paraId="40F56757"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30D8ACC1" w14:textId="77777777"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14:paraId="03684447" w14:textId="2F69FB5D"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sz w:val="20"/>
                <w:szCs w:val="20"/>
                <w:lang w:eastAsia="ar-SA"/>
              </w:rPr>
              <w:t>513,910</w:t>
            </w:r>
          </w:p>
        </w:tc>
        <w:tc>
          <w:tcPr>
            <w:tcW w:w="1559" w:type="dxa"/>
            <w:tcBorders>
              <w:top w:val="single" w:sz="4" w:space="0" w:color="auto"/>
              <w:left w:val="single" w:sz="4" w:space="0" w:color="auto"/>
              <w:bottom w:val="single" w:sz="4" w:space="0" w:color="auto"/>
              <w:right w:val="single" w:sz="4" w:space="0" w:color="auto"/>
            </w:tcBorders>
            <w:hideMark/>
          </w:tcPr>
          <w:p w14:paraId="52101B4D" w14:textId="27B44C68"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sz w:val="20"/>
                <w:szCs w:val="20"/>
                <w:lang w:eastAsia="ar-SA"/>
              </w:rPr>
              <w:t>470,0</w:t>
            </w:r>
          </w:p>
        </w:tc>
        <w:tc>
          <w:tcPr>
            <w:tcW w:w="1843" w:type="dxa"/>
            <w:tcBorders>
              <w:top w:val="single" w:sz="4" w:space="0" w:color="auto"/>
              <w:left w:val="single" w:sz="4" w:space="0" w:color="auto"/>
              <w:bottom w:val="single" w:sz="4" w:space="0" w:color="auto"/>
              <w:right w:val="single" w:sz="4" w:space="0" w:color="auto"/>
            </w:tcBorders>
            <w:hideMark/>
          </w:tcPr>
          <w:p w14:paraId="4EF44C10" w14:textId="2800B70F"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0D16DBA8" w14:textId="22D59082"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sz w:val="20"/>
                <w:szCs w:val="20"/>
                <w:lang w:eastAsia="ar-SA"/>
              </w:rPr>
              <w:t>983,91</w:t>
            </w:r>
          </w:p>
        </w:tc>
      </w:tr>
      <w:tr w:rsidR="003B6542" w:rsidRPr="00534800" w14:paraId="0D1E7AED"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218A4DFF" w14:textId="77777777"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14:paraId="51DEFDDC" w14:textId="368FD8AD"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sz w:val="20"/>
                <w:szCs w:val="20"/>
                <w:lang w:eastAsia="ar-SA"/>
              </w:rPr>
              <w:t>268,108</w:t>
            </w:r>
          </w:p>
        </w:tc>
        <w:tc>
          <w:tcPr>
            <w:tcW w:w="1559" w:type="dxa"/>
            <w:tcBorders>
              <w:top w:val="single" w:sz="4" w:space="0" w:color="auto"/>
              <w:left w:val="single" w:sz="4" w:space="0" w:color="auto"/>
              <w:bottom w:val="single" w:sz="4" w:space="0" w:color="auto"/>
              <w:right w:val="single" w:sz="4" w:space="0" w:color="auto"/>
            </w:tcBorders>
            <w:hideMark/>
          </w:tcPr>
          <w:p w14:paraId="72BDD309" w14:textId="6BEFAD43"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7755F29B" w14:textId="1F690556"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37492BB4" w14:textId="2F929059"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sz w:val="20"/>
                <w:szCs w:val="20"/>
                <w:lang w:eastAsia="ar-SA"/>
              </w:rPr>
              <w:t>268,108</w:t>
            </w:r>
          </w:p>
        </w:tc>
      </w:tr>
      <w:tr w:rsidR="003B6542" w:rsidRPr="00534800" w14:paraId="52AA31EC"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655E841A" w14:textId="77777777"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14:paraId="75FEC783" w14:textId="55AC830F"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sz w:val="20"/>
                <w:szCs w:val="20"/>
                <w:lang w:eastAsia="ar-SA"/>
              </w:rPr>
              <w:t>782,018</w:t>
            </w:r>
          </w:p>
        </w:tc>
        <w:tc>
          <w:tcPr>
            <w:tcW w:w="1559" w:type="dxa"/>
            <w:tcBorders>
              <w:top w:val="single" w:sz="4" w:space="0" w:color="auto"/>
              <w:left w:val="single" w:sz="4" w:space="0" w:color="auto"/>
              <w:bottom w:val="single" w:sz="4" w:space="0" w:color="auto"/>
              <w:right w:val="single" w:sz="4" w:space="0" w:color="auto"/>
            </w:tcBorders>
            <w:hideMark/>
          </w:tcPr>
          <w:p w14:paraId="4A38E646" w14:textId="0E6216CE"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sz w:val="20"/>
                <w:szCs w:val="20"/>
                <w:lang w:eastAsia="ar-SA"/>
              </w:rPr>
              <w:t>470,0</w:t>
            </w:r>
          </w:p>
        </w:tc>
        <w:tc>
          <w:tcPr>
            <w:tcW w:w="1843" w:type="dxa"/>
            <w:tcBorders>
              <w:top w:val="single" w:sz="4" w:space="0" w:color="auto"/>
              <w:left w:val="single" w:sz="4" w:space="0" w:color="auto"/>
              <w:bottom w:val="single" w:sz="4" w:space="0" w:color="auto"/>
              <w:right w:val="single" w:sz="4" w:space="0" w:color="auto"/>
            </w:tcBorders>
            <w:hideMark/>
          </w:tcPr>
          <w:p w14:paraId="03E6E4AC" w14:textId="109241F9"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4BDF5AC6" w14:textId="62BFB817" w:rsidR="003B6542" w:rsidRPr="00534800" w:rsidRDefault="003B6542" w:rsidP="003B6542">
            <w:pPr>
              <w:suppressAutoHyphens/>
              <w:spacing w:line="276" w:lineRule="auto"/>
              <w:jc w:val="center"/>
              <w:rPr>
                <w:rFonts w:ascii="Times New Roman" w:hAnsi="Times New Roman" w:cs="Times New Roman"/>
                <w:sz w:val="20"/>
                <w:szCs w:val="20"/>
                <w:lang w:eastAsia="ar-SA"/>
              </w:rPr>
            </w:pPr>
            <w:r w:rsidRPr="00534800">
              <w:rPr>
                <w:sz w:val="20"/>
                <w:szCs w:val="20"/>
                <w:lang w:eastAsia="ar-SA"/>
              </w:rPr>
              <w:t>1252,018</w:t>
            </w:r>
          </w:p>
        </w:tc>
      </w:tr>
    </w:tbl>
    <w:p w14:paraId="664A1C53" w14:textId="77777777" w:rsidR="00C65C8E" w:rsidRPr="00534800" w:rsidRDefault="00C65C8E" w:rsidP="00C65C8E">
      <w:pPr>
        <w:suppressAutoHyphens/>
        <w:spacing w:line="276" w:lineRule="auto"/>
        <w:jc w:val="center"/>
        <w:rPr>
          <w:rFonts w:ascii="Times New Roman" w:hAnsi="Times New Roman" w:cs="Times New Roman"/>
          <w:sz w:val="24"/>
          <w:szCs w:val="24"/>
          <w:lang w:eastAsia="ar-SA"/>
        </w:rPr>
      </w:pPr>
      <w:bookmarkStart w:id="1" w:name="_Hlk91506212"/>
      <w:r w:rsidRPr="00534800">
        <w:rPr>
          <w:rFonts w:ascii="Times New Roman" w:hAnsi="Times New Roman" w:cs="Times New Roman"/>
          <w:sz w:val="24"/>
          <w:szCs w:val="24"/>
          <w:lang w:eastAsia="ar-SA"/>
        </w:rPr>
        <w:t xml:space="preserve">Муниципальная целевая программа «Улучшение условий и охраны труда в Любимском МР» на </w:t>
      </w:r>
      <w:r w:rsidR="003E2F4C" w:rsidRPr="00534800">
        <w:rPr>
          <w:rFonts w:ascii="Times New Roman" w:eastAsia="Calibri" w:hAnsi="Times New Roman" w:cs="Times New Roman"/>
          <w:sz w:val="24"/>
          <w:szCs w:val="24"/>
        </w:rPr>
        <w:t>2021-2023 годы</w:t>
      </w:r>
    </w:p>
    <w:tbl>
      <w:tblPr>
        <w:tblW w:w="9606" w:type="dxa"/>
        <w:tblLook w:val="04A0" w:firstRow="1" w:lastRow="0" w:firstColumn="1" w:lastColumn="0" w:noHBand="0" w:noVBand="1"/>
      </w:tblPr>
      <w:tblGrid>
        <w:gridCol w:w="2660"/>
        <w:gridCol w:w="1701"/>
        <w:gridCol w:w="1559"/>
        <w:gridCol w:w="1843"/>
        <w:gridCol w:w="1843"/>
      </w:tblGrid>
      <w:tr w:rsidR="003E2F4C" w:rsidRPr="00534800" w14:paraId="52493459"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442D8414" w14:textId="77777777" w:rsidR="003E2F4C" w:rsidRPr="00534800" w:rsidRDefault="003E2F4C" w:rsidP="002B6BDC">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2130CAA2"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w:t>
            </w:r>
            <w:r w:rsidRPr="00534800">
              <w:rPr>
                <w:rFonts w:ascii="Times New Roman" w:hAnsi="Times New Roman" w:cs="Times New Roman"/>
                <w:sz w:val="20"/>
                <w:szCs w:val="20"/>
                <w:lang w:val="en-US" w:eastAsia="ar-SA"/>
              </w:rPr>
              <w:t>2</w:t>
            </w:r>
            <w:r w:rsidRPr="00534800">
              <w:rPr>
                <w:rFonts w:ascii="Times New Roman" w:hAnsi="Times New Roman" w:cs="Times New Roman"/>
                <w:sz w:val="20"/>
                <w:szCs w:val="20"/>
                <w:lang w:eastAsia="ar-SA"/>
              </w:rPr>
              <w:t>1 г.</w:t>
            </w:r>
          </w:p>
          <w:p w14:paraId="67DA7ABF"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14:paraId="43A3DFAE"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w:t>
            </w:r>
            <w:r w:rsidRPr="00534800">
              <w:rPr>
                <w:rFonts w:ascii="Times New Roman" w:hAnsi="Times New Roman" w:cs="Times New Roman"/>
                <w:sz w:val="20"/>
                <w:szCs w:val="20"/>
                <w:lang w:val="en-US" w:eastAsia="ar-SA"/>
              </w:rPr>
              <w:t>2</w:t>
            </w:r>
            <w:r w:rsidRPr="00534800">
              <w:rPr>
                <w:rFonts w:ascii="Times New Roman" w:hAnsi="Times New Roman" w:cs="Times New Roman"/>
                <w:sz w:val="20"/>
                <w:szCs w:val="20"/>
                <w:lang w:eastAsia="ar-SA"/>
              </w:rPr>
              <w:t>2 г.</w:t>
            </w:r>
          </w:p>
          <w:p w14:paraId="00C8FE71"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39D5DB91"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2023 г.</w:t>
            </w:r>
          </w:p>
          <w:p w14:paraId="5C550B17"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45974640"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Итого</w:t>
            </w:r>
          </w:p>
          <w:p w14:paraId="576ED75F" w14:textId="77777777" w:rsidR="003E2F4C" w:rsidRPr="00534800"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r>
      <w:tr w:rsidR="002B6BDC" w:rsidRPr="00534800" w14:paraId="44120037" w14:textId="77777777" w:rsidTr="001F11B7">
        <w:trPr>
          <w:trHeight w:val="848"/>
        </w:trPr>
        <w:tc>
          <w:tcPr>
            <w:tcW w:w="2660" w:type="dxa"/>
            <w:tcBorders>
              <w:top w:val="single" w:sz="4" w:space="0" w:color="auto"/>
              <w:left w:val="single" w:sz="4" w:space="0" w:color="auto"/>
              <w:bottom w:val="single" w:sz="4" w:space="0" w:color="auto"/>
              <w:right w:val="single" w:sz="4" w:space="0" w:color="auto"/>
            </w:tcBorders>
            <w:hideMark/>
          </w:tcPr>
          <w:p w14:paraId="5D6A1631" w14:textId="77777777" w:rsidR="002B6BDC" w:rsidRPr="00534800"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lastRenderedPageBreak/>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14:paraId="49E24A2A" w14:textId="77777777" w:rsidR="002B6BDC" w:rsidRPr="00534800" w:rsidRDefault="00652C01" w:rsidP="002B6BDC">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18,0</w:t>
            </w:r>
          </w:p>
        </w:tc>
        <w:tc>
          <w:tcPr>
            <w:tcW w:w="1559" w:type="dxa"/>
            <w:tcBorders>
              <w:top w:val="single" w:sz="4" w:space="0" w:color="auto"/>
              <w:left w:val="single" w:sz="4" w:space="0" w:color="auto"/>
              <w:bottom w:val="single" w:sz="4" w:space="0" w:color="auto"/>
              <w:right w:val="single" w:sz="4" w:space="0" w:color="auto"/>
            </w:tcBorders>
            <w:hideMark/>
          </w:tcPr>
          <w:p w14:paraId="09440A79" w14:textId="17DDFFAF" w:rsidR="002B6BDC" w:rsidRPr="00534800" w:rsidRDefault="003B6542" w:rsidP="002B6BDC">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18,0</w:t>
            </w:r>
          </w:p>
        </w:tc>
        <w:tc>
          <w:tcPr>
            <w:tcW w:w="1843" w:type="dxa"/>
            <w:tcBorders>
              <w:top w:val="single" w:sz="4" w:space="0" w:color="auto"/>
              <w:left w:val="single" w:sz="4" w:space="0" w:color="auto"/>
              <w:bottom w:val="single" w:sz="4" w:space="0" w:color="auto"/>
              <w:right w:val="single" w:sz="4" w:space="0" w:color="auto"/>
            </w:tcBorders>
            <w:hideMark/>
          </w:tcPr>
          <w:p w14:paraId="125275F0" w14:textId="77777777" w:rsidR="002B6BDC" w:rsidRPr="00534800"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00833196" w14:textId="5B2EA1EE" w:rsidR="002B6BDC" w:rsidRPr="00534800" w:rsidRDefault="003B6542" w:rsidP="002B6BDC">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36,0</w:t>
            </w:r>
          </w:p>
        </w:tc>
      </w:tr>
      <w:tr w:rsidR="002B6BDC" w:rsidRPr="00534800" w14:paraId="76389600"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019F04B8" w14:textId="77777777" w:rsidR="002B6BDC" w:rsidRPr="00534800"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14:paraId="4C84B167" w14:textId="77777777" w:rsidR="002B6BDC" w:rsidRPr="00534800" w:rsidRDefault="00652C01" w:rsidP="002B6BDC">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22,0</w:t>
            </w:r>
          </w:p>
        </w:tc>
        <w:tc>
          <w:tcPr>
            <w:tcW w:w="1559" w:type="dxa"/>
            <w:tcBorders>
              <w:top w:val="single" w:sz="4" w:space="0" w:color="auto"/>
              <w:left w:val="single" w:sz="4" w:space="0" w:color="auto"/>
              <w:bottom w:val="single" w:sz="4" w:space="0" w:color="auto"/>
              <w:right w:val="single" w:sz="4" w:space="0" w:color="auto"/>
            </w:tcBorders>
            <w:hideMark/>
          </w:tcPr>
          <w:p w14:paraId="19969CDB" w14:textId="3025C3D6" w:rsidR="002B6BDC" w:rsidRPr="00534800" w:rsidRDefault="003B6542" w:rsidP="002B6BDC">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22,0</w:t>
            </w:r>
          </w:p>
        </w:tc>
        <w:tc>
          <w:tcPr>
            <w:tcW w:w="1843" w:type="dxa"/>
            <w:tcBorders>
              <w:top w:val="single" w:sz="4" w:space="0" w:color="auto"/>
              <w:left w:val="single" w:sz="4" w:space="0" w:color="auto"/>
              <w:bottom w:val="single" w:sz="4" w:space="0" w:color="auto"/>
              <w:right w:val="single" w:sz="4" w:space="0" w:color="auto"/>
            </w:tcBorders>
            <w:hideMark/>
          </w:tcPr>
          <w:p w14:paraId="420C33BB" w14:textId="77777777" w:rsidR="002B6BDC" w:rsidRPr="00534800"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69297349" w14:textId="60B5971F" w:rsidR="002B6BDC" w:rsidRPr="00534800" w:rsidRDefault="003B6542" w:rsidP="00652C01">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44,0</w:t>
            </w:r>
          </w:p>
        </w:tc>
      </w:tr>
      <w:tr w:rsidR="002B6BDC" w:rsidRPr="00534800" w14:paraId="5492D415" w14:textId="77777777" w:rsidTr="001F11B7">
        <w:tc>
          <w:tcPr>
            <w:tcW w:w="2660" w:type="dxa"/>
            <w:tcBorders>
              <w:top w:val="single" w:sz="4" w:space="0" w:color="auto"/>
              <w:left w:val="single" w:sz="4" w:space="0" w:color="auto"/>
              <w:bottom w:val="single" w:sz="4" w:space="0" w:color="auto"/>
              <w:right w:val="single" w:sz="4" w:space="0" w:color="auto"/>
            </w:tcBorders>
          </w:tcPr>
          <w:p w14:paraId="73DF8013" w14:textId="77777777" w:rsidR="002B6BDC" w:rsidRPr="00534800" w:rsidRDefault="002B6BDC" w:rsidP="002B6B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14:paraId="60413F54" w14:textId="77777777" w:rsidR="002B6BDC" w:rsidRPr="00534800" w:rsidRDefault="002B6BDC" w:rsidP="002B6B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40,0</w:t>
            </w:r>
          </w:p>
        </w:tc>
        <w:tc>
          <w:tcPr>
            <w:tcW w:w="1559" w:type="dxa"/>
            <w:tcBorders>
              <w:top w:val="single" w:sz="4" w:space="0" w:color="auto"/>
              <w:left w:val="single" w:sz="4" w:space="0" w:color="auto"/>
              <w:bottom w:val="single" w:sz="4" w:space="0" w:color="auto"/>
              <w:right w:val="single" w:sz="4" w:space="0" w:color="auto"/>
            </w:tcBorders>
          </w:tcPr>
          <w:p w14:paraId="42275F0B" w14:textId="3C87A61C" w:rsidR="002B6BDC" w:rsidRPr="00534800" w:rsidRDefault="003B6542" w:rsidP="002B6B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40,0</w:t>
            </w:r>
          </w:p>
        </w:tc>
        <w:tc>
          <w:tcPr>
            <w:tcW w:w="1843" w:type="dxa"/>
            <w:tcBorders>
              <w:top w:val="single" w:sz="4" w:space="0" w:color="auto"/>
              <w:left w:val="single" w:sz="4" w:space="0" w:color="auto"/>
              <w:bottom w:val="single" w:sz="4" w:space="0" w:color="auto"/>
              <w:right w:val="single" w:sz="4" w:space="0" w:color="auto"/>
            </w:tcBorders>
          </w:tcPr>
          <w:p w14:paraId="7B76078D" w14:textId="77777777" w:rsidR="002B6BDC" w:rsidRPr="00534800" w:rsidRDefault="002B6BDC" w:rsidP="002B6B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tcPr>
          <w:p w14:paraId="7A0CB543" w14:textId="3636D0DC" w:rsidR="002B6BDC" w:rsidRPr="00534800" w:rsidRDefault="003B6542" w:rsidP="002B6B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8</w:t>
            </w:r>
            <w:r w:rsidR="002B6BDC" w:rsidRPr="00534800">
              <w:rPr>
                <w:rFonts w:ascii="Times New Roman" w:hAnsi="Times New Roman" w:cs="Times New Roman"/>
                <w:sz w:val="20"/>
                <w:szCs w:val="20"/>
                <w:lang w:eastAsia="ar-SA"/>
              </w:rPr>
              <w:t>0,0</w:t>
            </w:r>
          </w:p>
        </w:tc>
      </w:tr>
      <w:bookmarkEnd w:id="1"/>
    </w:tbl>
    <w:p w14:paraId="1FDF1681" w14:textId="77777777" w:rsidR="00C65C8E" w:rsidRPr="00534800" w:rsidRDefault="00C65C8E" w:rsidP="00C65C8E">
      <w:pPr>
        <w:jc w:val="center"/>
        <w:rPr>
          <w:rFonts w:ascii="Times New Roman" w:eastAsia="Times New Roman" w:hAnsi="Times New Roman" w:cs="Times New Roman"/>
          <w:b/>
          <w:i/>
          <w:sz w:val="24"/>
          <w:szCs w:val="24"/>
        </w:rPr>
      </w:pPr>
    </w:p>
    <w:p w14:paraId="4C6F036B" w14:textId="77777777" w:rsidR="00652C01" w:rsidRPr="00534800" w:rsidRDefault="00652C01" w:rsidP="00C65C8E">
      <w:pPr>
        <w:jc w:val="center"/>
        <w:rPr>
          <w:rFonts w:ascii="Times New Roman" w:eastAsia="Times New Roman" w:hAnsi="Times New Roman" w:cs="Times New Roman"/>
          <w:b/>
          <w:i/>
          <w:sz w:val="24"/>
          <w:szCs w:val="24"/>
        </w:rPr>
      </w:pPr>
    </w:p>
    <w:p w14:paraId="59E2EE52" w14:textId="77777777" w:rsidR="00C65C8E" w:rsidRPr="00534800" w:rsidRDefault="00C65C8E" w:rsidP="00C65C8E">
      <w:pPr>
        <w:pStyle w:val="af2"/>
        <w:jc w:val="center"/>
        <w:rPr>
          <w:b/>
          <w:sz w:val="22"/>
          <w:szCs w:val="22"/>
        </w:rPr>
      </w:pPr>
      <w:r w:rsidRPr="00534800">
        <w:rPr>
          <w:rFonts w:eastAsia="Calibri"/>
          <w:b/>
          <w:sz w:val="22"/>
          <w:szCs w:val="22"/>
        </w:rPr>
        <w:t>7.</w:t>
      </w:r>
      <w:r w:rsidRPr="00534800">
        <w:rPr>
          <w:b/>
          <w:sz w:val="22"/>
          <w:szCs w:val="22"/>
        </w:rPr>
        <w:t xml:space="preserve"> Порядок оценки эффективности муниципальной подпрограммы</w:t>
      </w:r>
    </w:p>
    <w:p w14:paraId="71DDA072" w14:textId="77777777" w:rsidR="00C65C8E" w:rsidRPr="00534800" w:rsidRDefault="00C65C8E" w:rsidP="00C65C8E">
      <w:pPr>
        <w:pStyle w:val="af2"/>
        <w:ind w:firstLine="708"/>
        <w:jc w:val="both"/>
        <w:rPr>
          <w:sz w:val="22"/>
          <w:szCs w:val="22"/>
        </w:rPr>
      </w:pPr>
      <w:r w:rsidRPr="00534800">
        <w:rPr>
          <w:sz w:val="22"/>
          <w:szCs w:val="22"/>
        </w:rPr>
        <w:t>Оценка эффективности муниципальной программы проводится по всем подпрограммам 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14:paraId="5E611B64" w14:textId="77777777" w:rsidR="00C65C8E" w:rsidRPr="00534800" w:rsidRDefault="00C65C8E" w:rsidP="00C65C8E">
      <w:pPr>
        <w:pStyle w:val="af2"/>
        <w:ind w:firstLine="708"/>
        <w:jc w:val="both"/>
        <w:rPr>
          <w:i/>
          <w:sz w:val="24"/>
          <w:szCs w:val="24"/>
        </w:rPr>
      </w:pPr>
    </w:p>
    <w:p w14:paraId="499A1FF9" w14:textId="77777777" w:rsidR="00C65C8E" w:rsidRPr="00534800" w:rsidRDefault="00C65C8E" w:rsidP="00C65C8E">
      <w:pPr>
        <w:widowControl/>
        <w:suppressAutoHyphens/>
        <w:autoSpaceDE/>
        <w:adjustRightInd/>
        <w:jc w:val="center"/>
        <w:rPr>
          <w:rFonts w:ascii="Times New Roman" w:hAnsi="Times New Roman" w:cs="Times New Roman"/>
          <w:b/>
          <w:sz w:val="28"/>
          <w:szCs w:val="28"/>
          <w:lang w:eastAsia="ar-SA"/>
        </w:rPr>
      </w:pPr>
      <w:r w:rsidRPr="00534800">
        <w:rPr>
          <w:rFonts w:ascii="Times New Roman" w:hAnsi="Times New Roman" w:cs="Times New Roman"/>
          <w:b/>
          <w:sz w:val="28"/>
          <w:szCs w:val="28"/>
          <w:lang w:eastAsia="ar-SA"/>
        </w:rPr>
        <w:t>Подпрограмма - Ведомственная  целевая  программа</w:t>
      </w:r>
    </w:p>
    <w:p w14:paraId="38C96727" w14:textId="77777777" w:rsidR="00C65C8E" w:rsidRPr="00534800" w:rsidRDefault="00C65C8E" w:rsidP="00C65C8E">
      <w:pPr>
        <w:widowControl/>
        <w:suppressAutoHyphens/>
        <w:autoSpaceDE/>
        <w:adjustRightInd/>
        <w:jc w:val="center"/>
        <w:rPr>
          <w:rFonts w:ascii="Times New Roman" w:hAnsi="Times New Roman" w:cs="Times New Roman"/>
          <w:b/>
          <w:sz w:val="28"/>
          <w:szCs w:val="28"/>
          <w:lang w:eastAsia="ar-SA"/>
        </w:rPr>
      </w:pPr>
      <w:r w:rsidRPr="00534800">
        <w:rPr>
          <w:rFonts w:ascii="Times New Roman" w:hAnsi="Times New Roman" w:cs="Times New Roman"/>
          <w:b/>
          <w:sz w:val="28"/>
          <w:szCs w:val="28"/>
          <w:lang w:eastAsia="ar-SA"/>
        </w:rPr>
        <w:t>«Социальная поддержка населения Любимского района»</w:t>
      </w:r>
    </w:p>
    <w:p w14:paraId="218718E3" w14:textId="77777777" w:rsidR="00C65C8E" w:rsidRPr="00534800" w:rsidRDefault="00455E19" w:rsidP="00C65C8E">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b/>
          <w:sz w:val="28"/>
          <w:szCs w:val="28"/>
          <w:lang w:eastAsia="ar-SA"/>
        </w:rPr>
        <w:t xml:space="preserve"> на 202</w:t>
      </w:r>
      <w:r w:rsidR="003E2F4C" w:rsidRPr="00534800">
        <w:rPr>
          <w:rFonts w:ascii="Times New Roman" w:hAnsi="Times New Roman" w:cs="Times New Roman"/>
          <w:b/>
          <w:sz w:val="28"/>
          <w:szCs w:val="28"/>
          <w:lang w:eastAsia="ar-SA"/>
        </w:rPr>
        <w:t>1</w:t>
      </w:r>
      <w:r w:rsidR="00C65C8E" w:rsidRPr="00534800">
        <w:rPr>
          <w:rFonts w:ascii="Times New Roman" w:hAnsi="Times New Roman" w:cs="Times New Roman"/>
          <w:b/>
          <w:sz w:val="28"/>
          <w:szCs w:val="28"/>
          <w:lang w:eastAsia="ar-SA"/>
        </w:rPr>
        <w:t>-202</w:t>
      </w:r>
      <w:r w:rsidR="003E2F4C" w:rsidRPr="00534800">
        <w:rPr>
          <w:rFonts w:ascii="Times New Roman" w:hAnsi="Times New Roman" w:cs="Times New Roman"/>
          <w:b/>
          <w:sz w:val="28"/>
          <w:szCs w:val="28"/>
          <w:lang w:eastAsia="ar-SA"/>
        </w:rPr>
        <w:t>3</w:t>
      </w:r>
      <w:r w:rsidR="00C65C8E" w:rsidRPr="00534800">
        <w:rPr>
          <w:rFonts w:ascii="Times New Roman" w:hAnsi="Times New Roman" w:cs="Times New Roman"/>
          <w:b/>
          <w:sz w:val="28"/>
          <w:szCs w:val="28"/>
          <w:lang w:eastAsia="ar-SA"/>
        </w:rPr>
        <w:t xml:space="preserve"> годы</w:t>
      </w:r>
    </w:p>
    <w:p w14:paraId="56D28E83" w14:textId="77777777" w:rsidR="00C65C8E" w:rsidRPr="00534800" w:rsidRDefault="00C65C8E" w:rsidP="00C65C8E">
      <w:pPr>
        <w:widowControl/>
        <w:suppressAutoHyphens/>
        <w:autoSpaceDE/>
        <w:adjustRightInd/>
        <w:jc w:val="right"/>
        <w:rPr>
          <w:rFonts w:ascii="Times New Roman" w:hAnsi="Times New Roman" w:cs="Times New Roman"/>
          <w:lang w:eastAsia="ar-SA"/>
        </w:rPr>
      </w:pPr>
    </w:p>
    <w:p w14:paraId="66B20D75" w14:textId="77777777" w:rsidR="00C65C8E" w:rsidRPr="00534800" w:rsidRDefault="003E2F4C" w:rsidP="00C65C8E">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w:t>
      </w:r>
      <w:r w:rsidR="00C65C8E" w:rsidRPr="00534800">
        <w:rPr>
          <w:rFonts w:ascii="Times New Roman" w:hAnsi="Times New Roman" w:cs="Times New Roman"/>
          <w:lang w:eastAsia="ar-SA"/>
        </w:rPr>
        <w:t>СОГЛАСОВАНО</w:t>
      </w:r>
    </w:p>
    <w:p w14:paraId="57BB217C" w14:textId="77777777" w:rsidR="00C65C8E" w:rsidRPr="00534800" w:rsidRDefault="00C65C8E" w:rsidP="00C65C8E">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Заместитель Главы Администрации</w:t>
      </w:r>
    </w:p>
    <w:p w14:paraId="41008609" w14:textId="77777777" w:rsidR="00C65C8E" w:rsidRPr="00534800" w:rsidRDefault="003E2F4C" w:rsidP="00A04CD1">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w:t>
      </w:r>
      <w:r w:rsidR="00C65C8E" w:rsidRPr="00534800">
        <w:rPr>
          <w:rFonts w:ascii="Times New Roman" w:hAnsi="Times New Roman" w:cs="Times New Roman"/>
          <w:lang w:eastAsia="ar-SA"/>
        </w:rPr>
        <w:t>Любимского муниципального района</w:t>
      </w:r>
    </w:p>
    <w:p w14:paraId="4C22E800" w14:textId="77777777" w:rsidR="00C65C8E" w:rsidRPr="00534800" w:rsidRDefault="00C65C8E" w:rsidP="00C65C8E">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по социальной политике</w:t>
      </w:r>
    </w:p>
    <w:p w14:paraId="722B34F1" w14:textId="77777777" w:rsidR="00C65C8E" w:rsidRPr="00534800" w:rsidRDefault="00C65C8E" w:rsidP="00C65C8E">
      <w:pPr>
        <w:widowControl/>
        <w:suppressAutoHyphens/>
        <w:autoSpaceDE/>
        <w:adjustRightInd/>
        <w:jc w:val="center"/>
        <w:rPr>
          <w:rFonts w:ascii="Times New Roman" w:hAnsi="Times New Roman" w:cs="Times New Roman"/>
          <w:iCs/>
          <w:sz w:val="16"/>
          <w:szCs w:val="16"/>
          <w:lang w:eastAsia="ar-SA"/>
        </w:rPr>
      </w:pPr>
      <w:r w:rsidRPr="00534800">
        <w:rPr>
          <w:rFonts w:ascii="Times New Roman" w:hAnsi="Times New Roman" w:cs="Times New Roman"/>
          <w:lang w:eastAsia="ar-SA"/>
        </w:rPr>
        <w:t xml:space="preserve">                                                                             _________________С.А. Васильев</w:t>
      </w:r>
    </w:p>
    <w:p w14:paraId="7E9B05CC" w14:textId="77777777" w:rsidR="00C65C8E" w:rsidRPr="00534800" w:rsidRDefault="00C65C8E" w:rsidP="00C65C8E">
      <w:pPr>
        <w:widowControl/>
        <w:suppressAutoHyphens/>
        <w:autoSpaceDE/>
        <w:adjustRightInd/>
        <w:rPr>
          <w:rFonts w:ascii="Times New Roman" w:hAnsi="Times New Roman" w:cs="Times New Roman"/>
          <w:iCs/>
          <w:sz w:val="16"/>
          <w:szCs w:val="16"/>
          <w:lang w:eastAsia="ar-SA"/>
        </w:rPr>
      </w:pPr>
    </w:p>
    <w:p w14:paraId="1C3A53E1" w14:textId="77777777" w:rsidR="00C65C8E" w:rsidRPr="00534800" w:rsidRDefault="00C65C8E" w:rsidP="00C65C8E">
      <w:pPr>
        <w:jc w:val="center"/>
        <w:rPr>
          <w:rFonts w:ascii="Times New Roman" w:hAnsi="Times New Roman"/>
          <w:b/>
          <w:sz w:val="24"/>
          <w:szCs w:val="24"/>
        </w:rPr>
      </w:pPr>
      <w:r w:rsidRPr="00534800">
        <w:rPr>
          <w:rFonts w:ascii="Times New Roman" w:hAnsi="Times New Roman"/>
          <w:b/>
          <w:sz w:val="24"/>
          <w:szCs w:val="24"/>
        </w:rPr>
        <w:t xml:space="preserve">ПАСПОРТ </w:t>
      </w:r>
    </w:p>
    <w:p w14:paraId="04B0A074" w14:textId="77777777" w:rsidR="00C65C8E" w:rsidRPr="00534800" w:rsidRDefault="00C65C8E" w:rsidP="00C65C8E">
      <w:pPr>
        <w:widowControl/>
        <w:suppressAutoHyphens/>
        <w:autoSpaceDE/>
        <w:adjustRightInd/>
        <w:spacing w:line="276" w:lineRule="auto"/>
        <w:jc w:val="center"/>
        <w:rPr>
          <w:rFonts w:ascii="Times New Roman" w:hAnsi="Times New Roman" w:cs="Times New Roman"/>
          <w:b/>
          <w:sz w:val="28"/>
          <w:szCs w:val="28"/>
          <w:lang w:eastAsia="ar-SA"/>
        </w:rPr>
      </w:pPr>
      <w:r w:rsidRPr="00534800">
        <w:rPr>
          <w:rFonts w:ascii="Times New Roman" w:hAnsi="Times New Roman"/>
          <w:b/>
          <w:sz w:val="28"/>
          <w:szCs w:val="28"/>
        </w:rPr>
        <w:t>в</w:t>
      </w:r>
      <w:r w:rsidRPr="00534800">
        <w:rPr>
          <w:rFonts w:ascii="Times New Roman" w:hAnsi="Times New Roman" w:cs="Times New Roman"/>
          <w:b/>
          <w:sz w:val="28"/>
          <w:szCs w:val="28"/>
          <w:lang w:eastAsia="ar-SA"/>
        </w:rPr>
        <w:t>едомственной целевой программы</w:t>
      </w:r>
    </w:p>
    <w:p w14:paraId="07084116" w14:textId="77777777" w:rsidR="00C65C8E" w:rsidRPr="00534800" w:rsidRDefault="00C65C8E" w:rsidP="00C65C8E">
      <w:pPr>
        <w:widowControl/>
        <w:suppressAutoHyphens/>
        <w:autoSpaceDE/>
        <w:adjustRightInd/>
        <w:spacing w:line="276" w:lineRule="auto"/>
        <w:jc w:val="center"/>
        <w:rPr>
          <w:rFonts w:ascii="Times New Roman" w:hAnsi="Times New Roman" w:cs="Times New Roman"/>
          <w:b/>
          <w:i/>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3752"/>
        <w:gridCol w:w="2303"/>
      </w:tblGrid>
      <w:tr w:rsidR="00C65C8E" w:rsidRPr="00534800" w14:paraId="750FA6B5" w14:textId="77777777" w:rsidTr="001F11B7">
        <w:tc>
          <w:tcPr>
            <w:tcW w:w="3092" w:type="dxa"/>
            <w:tcBorders>
              <w:top w:val="single" w:sz="4" w:space="0" w:color="auto"/>
              <w:left w:val="single" w:sz="4" w:space="0" w:color="auto"/>
              <w:bottom w:val="single" w:sz="4" w:space="0" w:color="auto"/>
              <w:right w:val="single" w:sz="4" w:space="0" w:color="auto"/>
            </w:tcBorders>
            <w:hideMark/>
          </w:tcPr>
          <w:p w14:paraId="62B58C48" w14:textId="77777777" w:rsidR="00C65C8E" w:rsidRPr="00534800" w:rsidRDefault="00C65C8E" w:rsidP="001F11B7">
            <w:pPr>
              <w:spacing w:line="276" w:lineRule="auto"/>
              <w:jc w:val="both"/>
              <w:rPr>
                <w:rFonts w:ascii="Times New Roman" w:hAnsi="Times New Roman"/>
                <w:b/>
                <w:sz w:val="24"/>
                <w:szCs w:val="24"/>
                <w:lang w:eastAsia="en-US"/>
              </w:rPr>
            </w:pPr>
            <w:r w:rsidRPr="00534800">
              <w:rPr>
                <w:rFonts w:ascii="Times New Roman" w:hAnsi="Times New Roman"/>
                <w:sz w:val="24"/>
                <w:szCs w:val="24"/>
                <w:lang w:eastAsia="en-US"/>
              </w:rPr>
              <w:t>Наименование муниципальной 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14:paraId="69D39533" w14:textId="77777777" w:rsidR="00C65C8E" w:rsidRPr="00534800" w:rsidRDefault="00C65C8E" w:rsidP="003E2F4C">
            <w:pPr>
              <w:widowControl/>
              <w:suppressAutoHyphens/>
              <w:autoSpaceDE/>
              <w:adjustRightInd/>
              <w:spacing w:line="276" w:lineRule="auto"/>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 «Социальная поддержка нас</w:t>
            </w:r>
            <w:r w:rsidR="00455E19" w:rsidRPr="00534800">
              <w:rPr>
                <w:rFonts w:ascii="Times New Roman" w:hAnsi="Times New Roman" w:cs="Times New Roman"/>
                <w:sz w:val="24"/>
                <w:szCs w:val="24"/>
                <w:lang w:eastAsia="ar-SA"/>
              </w:rPr>
              <w:t>еления Любимского района» на 202</w:t>
            </w:r>
            <w:r w:rsidR="003E2F4C" w:rsidRPr="00534800">
              <w:rPr>
                <w:rFonts w:ascii="Times New Roman" w:hAnsi="Times New Roman" w:cs="Times New Roman"/>
                <w:sz w:val="24"/>
                <w:szCs w:val="24"/>
                <w:lang w:eastAsia="ar-SA"/>
              </w:rPr>
              <w:t>1</w:t>
            </w:r>
            <w:r w:rsidRPr="00534800">
              <w:rPr>
                <w:rFonts w:ascii="Times New Roman" w:hAnsi="Times New Roman" w:cs="Times New Roman"/>
                <w:sz w:val="24"/>
                <w:szCs w:val="24"/>
                <w:lang w:eastAsia="ar-SA"/>
              </w:rPr>
              <w:t>-202</w:t>
            </w:r>
            <w:r w:rsidR="003E2F4C" w:rsidRPr="00534800">
              <w:rPr>
                <w:rFonts w:ascii="Times New Roman" w:hAnsi="Times New Roman" w:cs="Times New Roman"/>
                <w:sz w:val="24"/>
                <w:szCs w:val="24"/>
                <w:lang w:eastAsia="ar-SA"/>
              </w:rPr>
              <w:t>3</w:t>
            </w:r>
            <w:r w:rsidRPr="00534800">
              <w:rPr>
                <w:rFonts w:ascii="Times New Roman" w:hAnsi="Times New Roman" w:cs="Times New Roman"/>
                <w:sz w:val="24"/>
                <w:szCs w:val="24"/>
                <w:lang w:eastAsia="ar-SA"/>
              </w:rPr>
              <w:t xml:space="preserve"> годы</w:t>
            </w:r>
          </w:p>
        </w:tc>
      </w:tr>
      <w:tr w:rsidR="00C65C8E" w:rsidRPr="00534800" w14:paraId="59AD7C62" w14:textId="77777777" w:rsidTr="001F11B7">
        <w:tc>
          <w:tcPr>
            <w:tcW w:w="3092" w:type="dxa"/>
            <w:tcBorders>
              <w:top w:val="single" w:sz="4" w:space="0" w:color="auto"/>
              <w:left w:val="single" w:sz="4" w:space="0" w:color="auto"/>
              <w:bottom w:val="single" w:sz="4" w:space="0" w:color="auto"/>
              <w:right w:val="single" w:sz="4" w:space="0" w:color="auto"/>
            </w:tcBorders>
            <w:vAlign w:val="center"/>
            <w:hideMark/>
          </w:tcPr>
          <w:p w14:paraId="747B5E25" w14:textId="77777777" w:rsidR="00C65C8E" w:rsidRPr="00534800" w:rsidRDefault="00C65C8E" w:rsidP="001F11B7">
            <w:pPr>
              <w:spacing w:line="276" w:lineRule="auto"/>
              <w:jc w:val="both"/>
              <w:rPr>
                <w:rFonts w:ascii="Times New Roman" w:hAnsi="Times New Roman"/>
                <w:sz w:val="24"/>
                <w:szCs w:val="24"/>
                <w:lang w:eastAsia="en-US"/>
              </w:rPr>
            </w:pPr>
            <w:r w:rsidRPr="00534800">
              <w:rPr>
                <w:rFonts w:ascii="Times New Roman" w:hAnsi="Times New Roman"/>
                <w:sz w:val="24"/>
                <w:szCs w:val="24"/>
                <w:lang w:eastAsia="en-US"/>
              </w:rPr>
              <w:t xml:space="preserve">Ответственный исполнитель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14:paraId="3BD79CF7" w14:textId="77777777" w:rsidR="00C65C8E" w:rsidRPr="00534800" w:rsidRDefault="00C65C8E" w:rsidP="001F11B7">
            <w:pPr>
              <w:pStyle w:val="af3"/>
              <w:widowControl/>
              <w:suppressAutoHyphens/>
              <w:autoSpaceDE/>
              <w:adjustRightInd/>
              <w:spacing w:line="276" w:lineRule="auto"/>
              <w:ind w:left="0"/>
              <w:rPr>
                <w:rFonts w:ascii="Times New Roman" w:hAnsi="Times New Roman" w:cs="Times New Roman"/>
                <w:iCs/>
                <w:sz w:val="24"/>
                <w:szCs w:val="24"/>
                <w:lang w:eastAsia="ar-SA"/>
              </w:rPr>
            </w:pPr>
            <w:r w:rsidRPr="00534800">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8(48543) 2-20-52</w:t>
            </w:r>
          </w:p>
        </w:tc>
      </w:tr>
      <w:tr w:rsidR="00C65C8E" w:rsidRPr="00534800" w14:paraId="20E9D7D8" w14:textId="77777777" w:rsidTr="001F11B7">
        <w:tc>
          <w:tcPr>
            <w:tcW w:w="3092" w:type="dxa"/>
            <w:tcBorders>
              <w:top w:val="single" w:sz="4" w:space="0" w:color="auto"/>
              <w:left w:val="single" w:sz="4" w:space="0" w:color="auto"/>
              <w:bottom w:val="single" w:sz="4" w:space="0" w:color="auto"/>
              <w:right w:val="single" w:sz="4" w:space="0" w:color="auto"/>
            </w:tcBorders>
            <w:vAlign w:val="center"/>
            <w:hideMark/>
          </w:tcPr>
          <w:p w14:paraId="6F898E78" w14:textId="77777777" w:rsidR="00C65C8E" w:rsidRPr="00534800" w:rsidRDefault="00C65C8E" w:rsidP="001F11B7">
            <w:pPr>
              <w:spacing w:line="276" w:lineRule="auto"/>
              <w:jc w:val="both"/>
              <w:rPr>
                <w:rFonts w:ascii="Times New Roman" w:hAnsi="Times New Roman"/>
                <w:sz w:val="24"/>
                <w:szCs w:val="24"/>
                <w:lang w:eastAsia="en-US"/>
              </w:rPr>
            </w:pPr>
            <w:r w:rsidRPr="00534800">
              <w:rPr>
                <w:rFonts w:ascii="Times New Roman" w:hAnsi="Times New Roman"/>
                <w:sz w:val="24"/>
                <w:szCs w:val="24"/>
                <w:lang w:eastAsia="en-US"/>
              </w:rPr>
              <w:t xml:space="preserve">Куратор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14:paraId="0B2B8DC1" w14:textId="3220E795" w:rsidR="00C65C8E" w:rsidRPr="00534800"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Заместитель Главы </w:t>
            </w:r>
            <w:r w:rsidR="00B3707A" w:rsidRPr="00534800">
              <w:rPr>
                <w:rFonts w:ascii="Times New Roman" w:hAnsi="Times New Roman" w:cs="Times New Roman"/>
                <w:sz w:val="24"/>
                <w:szCs w:val="24"/>
                <w:lang w:eastAsia="ar-SA"/>
              </w:rPr>
              <w:t>Администрации Любимского</w:t>
            </w:r>
            <w:r w:rsidRPr="00534800">
              <w:rPr>
                <w:rFonts w:ascii="Times New Roman" w:hAnsi="Times New Roman" w:cs="Times New Roman"/>
                <w:sz w:val="24"/>
                <w:szCs w:val="24"/>
                <w:lang w:eastAsia="ar-SA"/>
              </w:rPr>
              <w:t xml:space="preserve"> муниципального района                                                          по социальной политике Васильев С.А.</w:t>
            </w:r>
          </w:p>
        </w:tc>
      </w:tr>
      <w:tr w:rsidR="00C65C8E" w:rsidRPr="00534800" w14:paraId="236E4C86" w14:textId="77777777" w:rsidTr="001F11B7">
        <w:tc>
          <w:tcPr>
            <w:tcW w:w="3092" w:type="dxa"/>
            <w:tcBorders>
              <w:top w:val="single" w:sz="4" w:space="0" w:color="auto"/>
              <w:left w:val="single" w:sz="4" w:space="0" w:color="auto"/>
              <w:bottom w:val="single" w:sz="4" w:space="0" w:color="auto"/>
              <w:right w:val="single" w:sz="4" w:space="0" w:color="auto"/>
            </w:tcBorders>
            <w:hideMark/>
          </w:tcPr>
          <w:p w14:paraId="460A2BD2" w14:textId="77777777" w:rsidR="00C65C8E" w:rsidRPr="00534800" w:rsidRDefault="00C65C8E" w:rsidP="001F11B7">
            <w:pPr>
              <w:spacing w:line="276" w:lineRule="auto"/>
              <w:jc w:val="both"/>
              <w:rPr>
                <w:rFonts w:ascii="Times New Roman" w:hAnsi="Times New Roman"/>
                <w:sz w:val="24"/>
                <w:szCs w:val="24"/>
                <w:lang w:eastAsia="en-US"/>
              </w:rPr>
            </w:pPr>
            <w:r w:rsidRPr="00534800">
              <w:rPr>
                <w:rFonts w:ascii="Times New Roman" w:hAnsi="Times New Roman"/>
                <w:sz w:val="24"/>
                <w:szCs w:val="24"/>
                <w:lang w:eastAsia="en-US"/>
              </w:rPr>
              <w:t>Сроки реализации подпрограммы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14:paraId="0F3FF387" w14:textId="77777777" w:rsidR="00C65C8E" w:rsidRPr="00534800" w:rsidRDefault="00A85298" w:rsidP="003E2F4C">
            <w:pPr>
              <w:widowControl/>
              <w:suppressAutoHyphens/>
              <w:autoSpaceDE/>
              <w:adjustRightInd/>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202</w:t>
            </w:r>
            <w:r w:rsidR="003E2F4C" w:rsidRPr="00534800">
              <w:rPr>
                <w:rFonts w:ascii="Times New Roman" w:hAnsi="Times New Roman" w:cs="Times New Roman"/>
                <w:sz w:val="24"/>
                <w:szCs w:val="24"/>
                <w:lang w:eastAsia="ar-SA"/>
              </w:rPr>
              <w:t>1</w:t>
            </w:r>
            <w:r w:rsidRPr="00534800">
              <w:rPr>
                <w:rFonts w:ascii="Times New Roman" w:hAnsi="Times New Roman" w:cs="Times New Roman"/>
                <w:sz w:val="24"/>
                <w:szCs w:val="24"/>
                <w:lang w:eastAsia="ar-SA"/>
              </w:rPr>
              <w:t>-202</w:t>
            </w:r>
            <w:r w:rsidR="003E2F4C" w:rsidRPr="00534800">
              <w:rPr>
                <w:rFonts w:ascii="Times New Roman" w:hAnsi="Times New Roman" w:cs="Times New Roman"/>
                <w:sz w:val="24"/>
                <w:szCs w:val="24"/>
                <w:lang w:eastAsia="ar-SA"/>
              </w:rPr>
              <w:t>3</w:t>
            </w:r>
            <w:r w:rsidRPr="00534800">
              <w:rPr>
                <w:rFonts w:ascii="Times New Roman" w:hAnsi="Times New Roman" w:cs="Times New Roman"/>
                <w:sz w:val="24"/>
                <w:szCs w:val="24"/>
                <w:lang w:eastAsia="ar-SA"/>
              </w:rPr>
              <w:t xml:space="preserve"> годы</w:t>
            </w:r>
          </w:p>
        </w:tc>
      </w:tr>
      <w:tr w:rsidR="00C65C8E" w:rsidRPr="00534800" w14:paraId="6E475D72" w14:textId="77777777" w:rsidTr="001F11B7">
        <w:tc>
          <w:tcPr>
            <w:tcW w:w="3092" w:type="dxa"/>
            <w:tcBorders>
              <w:top w:val="single" w:sz="4" w:space="0" w:color="auto"/>
              <w:left w:val="single" w:sz="4" w:space="0" w:color="auto"/>
              <w:bottom w:val="single" w:sz="4" w:space="0" w:color="auto"/>
              <w:right w:val="single" w:sz="4" w:space="0" w:color="auto"/>
            </w:tcBorders>
            <w:hideMark/>
          </w:tcPr>
          <w:p w14:paraId="597A7949" w14:textId="77777777" w:rsidR="00C65C8E" w:rsidRPr="00534800" w:rsidRDefault="00C65C8E" w:rsidP="001F11B7">
            <w:pPr>
              <w:spacing w:line="276" w:lineRule="auto"/>
              <w:jc w:val="both"/>
              <w:rPr>
                <w:rFonts w:ascii="Times New Roman" w:hAnsi="Times New Roman"/>
                <w:sz w:val="24"/>
                <w:szCs w:val="24"/>
                <w:lang w:eastAsia="en-US"/>
              </w:rPr>
            </w:pPr>
            <w:r w:rsidRPr="00534800">
              <w:rPr>
                <w:rFonts w:ascii="Times New Roman" w:hAnsi="Times New Roman"/>
                <w:sz w:val="24"/>
                <w:szCs w:val="24"/>
                <w:lang w:eastAsia="en-US"/>
              </w:rPr>
              <w:t>Цель подпрограммы</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14:paraId="2BF8BC8D" w14:textId="00664292" w:rsidR="009B60FB" w:rsidRPr="00534800" w:rsidRDefault="00A85298" w:rsidP="00A85298">
            <w:pPr>
              <w:spacing w:line="276" w:lineRule="auto"/>
              <w:jc w:val="both"/>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1.</w:t>
            </w:r>
            <w:r w:rsidR="009B60FB" w:rsidRPr="00534800">
              <w:rPr>
                <w:rFonts w:ascii="Times New Roman" w:hAnsi="Times New Roman" w:cs="Times New Roman"/>
                <w:iCs/>
                <w:sz w:val="24"/>
                <w:szCs w:val="24"/>
                <w:lang w:eastAsia="ar-SA"/>
              </w:rPr>
              <w:t xml:space="preserve"> </w:t>
            </w:r>
            <w:r w:rsidR="00C65C8E" w:rsidRPr="00534800">
              <w:rPr>
                <w:rFonts w:ascii="Times New Roman" w:hAnsi="Times New Roman" w:cs="Times New Roman"/>
                <w:iCs/>
                <w:sz w:val="24"/>
                <w:szCs w:val="24"/>
                <w:lang w:eastAsia="ar-SA"/>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w:t>
            </w:r>
          </w:p>
          <w:p w14:paraId="4A8BBFBC" w14:textId="537433EC" w:rsidR="00C65C8E" w:rsidRPr="00534800" w:rsidRDefault="00B3707A" w:rsidP="00A85298">
            <w:pPr>
              <w:spacing w:line="276" w:lineRule="auto"/>
              <w:jc w:val="both"/>
              <w:rPr>
                <w:rFonts w:ascii="Times New Roman" w:hAnsi="Times New Roman"/>
                <w:sz w:val="24"/>
                <w:szCs w:val="24"/>
                <w:lang w:eastAsia="en-US"/>
              </w:rPr>
            </w:pPr>
            <w:r w:rsidRPr="00534800">
              <w:rPr>
                <w:rFonts w:ascii="Times New Roman" w:hAnsi="Times New Roman" w:cs="Times New Roman"/>
                <w:iCs/>
                <w:sz w:val="24"/>
                <w:szCs w:val="24"/>
                <w:lang w:eastAsia="ar-SA"/>
              </w:rPr>
              <w:t>2. Реализация</w:t>
            </w:r>
            <w:r w:rsidR="00C65C8E" w:rsidRPr="00534800">
              <w:rPr>
                <w:rFonts w:ascii="Times New Roman" w:hAnsi="Times New Roman" w:cs="Times New Roman"/>
                <w:iCs/>
                <w:sz w:val="24"/>
                <w:szCs w:val="24"/>
                <w:lang w:eastAsia="ar-SA"/>
              </w:rPr>
              <w:t xml:space="preserve"> мер, направленных на повышение качества, адресности и доступности государственных услуг.</w:t>
            </w:r>
          </w:p>
        </w:tc>
      </w:tr>
      <w:tr w:rsidR="00C65C8E" w:rsidRPr="00534800" w14:paraId="71E46C05" w14:textId="77777777" w:rsidTr="001F11B7">
        <w:tc>
          <w:tcPr>
            <w:tcW w:w="3092" w:type="dxa"/>
            <w:tcBorders>
              <w:top w:val="single" w:sz="4" w:space="0" w:color="auto"/>
              <w:left w:val="single" w:sz="4" w:space="0" w:color="auto"/>
              <w:bottom w:val="single" w:sz="4" w:space="0" w:color="auto"/>
              <w:right w:val="single" w:sz="4" w:space="0" w:color="auto"/>
            </w:tcBorders>
            <w:hideMark/>
          </w:tcPr>
          <w:p w14:paraId="42D8C990" w14:textId="77777777" w:rsidR="00C65C8E" w:rsidRPr="00534800" w:rsidRDefault="00C65C8E" w:rsidP="001F11B7">
            <w:pPr>
              <w:spacing w:line="276" w:lineRule="auto"/>
              <w:jc w:val="both"/>
              <w:rPr>
                <w:rFonts w:ascii="Times New Roman" w:hAnsi="Times New Roman" w:cs="Times New Roman"/>
                <w:sz w:val="24"/>
                <w:szCs w:val="24"/>
                <w:lang w:eastAsia="en-US"/>
              </w:rPr>
            </w:pPr>
            <w:r w:rsidRPr="00534800">
              <w:rPr>
                <w:rFonts w:ascii="Times New Roman" w:hAnsi="Times New Roman" w:cs="Times New Roman"/>
                <w:sz w:val="24"/>
                <w:szCs w:val="24"/>
                <w:lang w:eastAsia="en-US"/>
              </w:rPr>
              <w:lastRenderedPageBreak/>
              <w:t xml:space="preserve">Объём финансирования подпрограммы, в том числе по годам реализации, </w:t>
            </w:r>
            <w:proofErr w:type="spellStart"/>
            <w:r w:rsidRPr="00534800">
              <w:rPr>
                <w:rFonts w:ascii="Times New Roman" w:hAnsi="Times New Roman" w:cs="Times New Roman"/>
                <w:sz w:val="24"/>
                <w:szCs w:val="24"/>
                <w:lang w:eastAsia="en-US"/>
              </w:rPr>
              <w:t>тыс.руб</w:t>
            </w:r>
            <w:proofErr w:type="spellEnd"/>
            <w:r w:rsidRPr="00534800">
              <w:rPr>
                <w:rFonts w:ascii="Times New Roman" w:hAnsi="Times New Roman" w:cs="Times New Roman"/>
                <w:sz w:val="24"/>
                <w:szCs w:val="24"/>
                <w:lang w:eastAsia="en-US"/>
              </w:rPr>
              <w:t>.</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14:paraId="18F206D7" w14:textId="77777777" w:rsidR="003B6542" w:rsidRPr="00534800" w:rsidRDefault="003B6542" w:rsidP="003B6542">
            <w:pPr>
              <w:suppressAutoHyphens/>
              <w:spacing w:line="276" w:lineRule="auto"/>
              <w:jc w:val="both"/>
              <w:rPr>
                <w:b/>
                <w:lang w:eastAsia="ar-SA"/>
              </w:rPr>
            </w:pPr>
            <w:r w:rsidRPr="00534800">
              <w:rPr>
                <w:b/>
                <w:lang w:eastAsia="ar-SA"/>
              </w:rPr>
              <w:t>Всего -</w:t>
            </w:r>
            <w:r w:rsidRPr="00534800">
              <w:rPr>
                <w:color w:val="000000" w:themeColor="text1"/>
                <w:sz w:val="20"/>
                <w:szCs w:val="20"/>
                <w:lang w:eastAsia="ar-SA"/>
              </w:rPr>
              <w:t>504126,144</w:t>
            </w:r>
          </w:p>
          <w:p w14:paraId="17FD28DF" w14:textId="77777777" w:rsidR="003B6542" w:rsidRPr="00534800" w:rsidRDefault="003B6542" w:rsidP="003B6542">
            <w:pPr>
              <w:suppressAutoHyphens/>
              <w:spacing w:line="276" w:lineRule="auto"/>
              <w:jc w:val="both"/>
              <w:rPr>
                <w:lang w:eastAsia="ar-SA"/>
              </w:rPr>
            </w:pPr>
            <w:r w:rsidRPr="00534800">
              <w:rPr>
                <w:b/>
                <w:shd w:val="clear" w:color="auto" w:fill="FFFFFF" w:themeFill="background1"/>
                <w:lang w:eastAsia="ar-SA"/>
              </w:rPr>
              <w:t>2021 год</w:t>
            </w:r>
            <w:r w:rsidRPr="00534800">
              <w:rPr>
                <w:shd w:val="clear" w:color="auto" w:fill="FFFFFF" w:themeFill="background1"/>
                <w:lang w:eastAsia="ar-SA"/>
              </w:rPr>
              <w:t>-</w:t>
            </w:r>
            <w:r w:rsidRPr="00534800">
              <w:rPr>
                <w:b/>
                <w:bCs/>
                <w:lang w:eastAsia="ar-SA"/>
              </w:rPr>
              <w:t xml:space="preserve">169 168,041 </w:t>
            </w:r>
            <w:r w:rsidRPr="00534800">
              <w:rPr>
                <w:lang w:eastAsia="ar-SA"/>
              </w:rPr>
              <w:t>из них:</w:t>
            </w:r>
          </w:p>
          <w:p w14:paraId="6615A06B" w14:textId="77777777" w:rsidR="003B6542" w:rsidRPr="00534800" w:rsidRDefault="003B6542" w:rsidP="003B6542">
            <w:pPr>
              <w:suppressAutoHyphens/>
              <w:spacing w:line="276" w:lineRule="auto"/>
              <w:jc w:val="both"/>
              <w:rPr>
                <w:lang w:eastAsia="ar-SA"/>
              </w:rPr>
            </w:pPr>
            <w:r w:rsidRPr="00534800">
              <w:rPr>
                <w:lang w:eastAsia="ar-SA"/>
              </w:rPr>
              <w:t>ФБ-</w:t>
            </w:r>
            <w:r w:rsidRPr="00534800">
              <w:rPr>
                <w:sz w:val="20"/>
                <w:szCs w:val="20"/>
                <w:lang w:eastAsia="ar-SA"/>
              </w:rPr>
              <w:t>60 534,307</w:t>
            </w:r>
          </w:p>
          <w:p w14:paraId="66B8058E" w14:textId="77777777" w:rsidR="003B6542" w:rsidRPr="00534800" w:rsidRDefault="003B6542" w:rsidP="003B6542">
            <w:pPr>
              <w:suppressAutoHyphens/>
              <w:spacing w:line="276" w:lineRule="auto"/>
              <w:jc w:val="both"/>
              <w:rPr>
                <w:lang w:eastAsia="ar-SA"/>
              </w:rPr>
            </w:pPr>
            <w:r w:rsidRPr="00534800">
              <w:rPr>
                <w:lang w:eastAsia="ar-SA"/>
              </w:rPr>
              <w:t>ОБ-</w:t>
            </w:r>
            <w:r w:rsidRPr="00534800">
              <w:rPr>
                <w:sz w:val="20"/>
                <w:szCs w:val="20"/>
                <w:lang w:eastAsia="ar-SA"/>
              </w:rPr>
              <w:t>102 597,227</w:t>
            </w:r>
          </w:p>
          <w:p w14:paraId="3CBA0CE0" w14:textId="77777777" w:rsidR="003B6542" w:rsidRPr="00534800" w:rsidRDefault="003B6542" w:rsidP="003B6542">
            <w:pPr>
              <w:suppressAutoHyphens/>
              <w:spacing w:line="276" w:lineRule="auto"/>
              <w:jc w:val="both"/>
              <w:rPr>
                <w:sz w:val="20"/>
                <w:szCs w:val="20"/>
                <w:lang w:eastAsia="ar-SA"/>
              </w:rPr>
            </w:pPr>
            <w:r w:rsidRPr="00534800">
              <w:rPr>
                <w:lang w:eastAsia="ar-SA"/>
              </w:rPr>
              <w:t>МБ-</w:t>
            </w:r>
            <w:r w:rsidRPr="00534800">
              <w:rPr>
                <w:sz w:val="20"/>
                <w:szCs w:val="20"/>
                <w:lang w:eastAsia="ar-SA"/>
              </w:rPr>
              <w:t>2268,0</w:t>
            </w:r>
          </w:p>
          <w:p w14:paraId="488CC39E" w14:textId="77777777" w:rsidR="003B6542" w:rsidRPr="00534800" w:rsidRDefault="003B6542" w:rsidP="003B6542">
            <w:pPr>
              <w:suppressAutoHyphens/>
              <w:spacing w:line="276" w:lineRule="auto"/>
              <w:jc w:val="both"/>
              <w:rPr>
                <w:lang w:eastAsia="ar-SA"/>
              </w:rPr>
            </w:pPr>
            <w:r w:rsidRPr="00534800">
              <w:rPr>
                <w:sz w:val="20"/>
                <w:szCs w:val="20"/>
                <w:lang w:eastAsia="ar-SA"/>
              </w:rPr>
              <w:t>РФ-3768,507</w:t>
            </w:r>
          </w:p>
          <w:p w14:paraId="5B3960DC" w14:textId="77777777" w:rsidR="003B6542" w:rsidRPr="00534800" w:rsidRDefault="003B6542" w:rsidP="003B6542">
            <w:pPr>
              <w:suppressAutoHyphens/>
              <w:spacing w:line="276" w:lineRule="auto"/>
              <w:jc w:val="both"/>
              <w:rPr>
                <w:lang w:eastAsia="ar-SA"/>
              </w:rPr>
            </w:pPr>
            <w:r w:rsidRPr="00534800">
              <w:rPr>
                <w:b/>
                <w:lang w:eastAsia="ar-SA"/>
              </w:rPr>
              <w:t xml:space="preserve">2022 год- 165 789,174 </w:t>
            </w:r>
            <w:r w:rsidRPr="00534800">
              <w:rPr>
                <w:bCs/>
                <w:lang w:eastAsia="ar-SA"/>
              </w:rPr>
              <w:t xml:space="preserve">из </w:t>
            </w:r>
            <w:r w:rsidRPr="00534800">
              <w:rPr>
                <w:lang w:eastAsia="ar-SA"/>
              </w:rPr>
              <w:t>них:</w:t>
            </w:r>
          </w:p>
          <w:p w14:paraId="4345B74E" w14:textId="77777777" w:rsidR="003B6542" w:rsidRPr="00534800" w:rsidRDefault="003B6542" w:rsidP="003B6542">
            <w:pPr>
              <w:suppressAutoHyphens/>
              <w:spacing w:line="276" w:lineRule="auto"/>
              <w:jc w:val="both"/>
              <w:rPr>
                <w:lang w:eastAsia="ar-SA"/>
              </w:rPr>
            </w:pPr>
            <w:r w:rsidRPr="00534800">
              <w:rPr>
                <w:lang w:eastAsia="ar-SA"/>
              </w:rPr>
              <w:t>ФБ-60120,621</w:t>
            </w:r>
          </w:p>
          <w:p w14:paraId="64960DF1" w14:textId="77777777" w:rsidR="003B6542" w:rsidRPr="00534800" w:rsidRDefault="003B6542" w:rsidP="003B6542">
            <w:pPr>
              <w:suppressAutoHyphens/>
              <w:spacing w:line="276" w:lineRule="auto"/>
              <w:jc w:val="both"/>
              <w:rPr>
                <w:lang w:eastAsia="ar-SA"/>
              </w:rPr>
            </w:pPr>
            <w:r w:rsidRPr="00534800">
              <w:rPr>
                <w:lang w:eastAsia="ar-SA"/>
              </w:rPr>
              <w:t>ОБ-103676,553</w:t>
            </w:r>
          </w:p>
          <w:p w14:paraId="6BA1B1E3" w14:textId="77777777" w:rsidR="003B6542" w:rsidRPr="00534800" w:rsidRDefault="003B6542" w:rsidP="003B6542">
            <w:pPr>
              <w:suppressAutoHyphens/>
              <w:spacing w:line="276" w:lineRule="auto"/>
              <w:jc w:val="both"/>
              <w:rPr>
                <w:lang w:eastAsia="ar-SA"/>
              </w:rPr>
            </w:pPr>
            <w:r w:rsidRPr="00534800">
              <w:rPr>
                <w:lang w:eastAsia="ar-SA"/>
              </w:rPr>
              <w:t>МБ-1992,0</w:t>
            </w:r>
          </w:p>
          <w:p w14:paraId="35323B6A" w14:textId="77777777" w:rsidR="003B6542" w:rsidRPr="00534800" w:rsidRDefault="003B6542" w:rsidP="003B6542">
            <w:pPr>
              <w:spacing w:line="276" w:lineRule="auto"/>
              <w:jc w:val="both"/>
              <w:rPr>
                <w:lang w:eastAsia="ar-SA"/>
              </w:rPr>
            </w:pPr>
            <w:r w:rsidRPr="00534800">
              <w:rPr>
                <w:b/>
                <w:lang w:eastAsia="ar-SA"/>
              </w:rPr>
              <w:t>2023 год</w:t>
            </w:r>
            <w:r w:rsidRPr="00534800">
              <w:rPr>
                <w:lang w:eastAsia="ar-SA"/>
              </w:rPr>
              <w:t>-</w:t>
            </w:r>
            <w:r w:rsidRPr="00534800">
              <w:rPr>
                <w:b/>
                <w:lang w:eastAsia="ar-SA"/>
              </w:rPr>
              <w:t xml:space="preserve">169 168,929 </w:t>
            </w:r>
            <w:r w:rsidRPr="00534800">
              <w:rPr>
                <w:lang w:eastAsia="ar-SA"/>
              </w:rPr>
              <w:t>из них:</w:t>
            </w:r>
          </w:p>
          <w:p w14:paraId="631E255A" w14:textId="77777777" w:rsidR="003B6542" w:rsidRPr="00534800" w:rsidRDefault="003B6542" w:rsidP="003B6542">
            <w:pPr>
              <w:spacing w:line="276" w:lineRule="auto"/>
              <w:jc w:val="both"/>
              <w:rPr>
                <w:lang w:eastAsia="ar-SA"/>
              </w:rPr>
            </w:pPr>
            <w:r w:rsidRPr="00534800">
              <w:rPr>
                <w:lang w:eastAsia="ar-SA"/>
              </w:rPr>
              <w:t>ФБ-64252,317</w:t>
            </w:r>
          </w:p>
          <w:p w14:paraId="420FC424" w14:textId="168BD15A" w:rsidR="00C65C8E" w:rsidRPr="00534800" w:rsidRDefault="003B6542" w:rsidP="003B6542">
            <w:pPr>
              <w:suppressAutoHyphens/>
              <w:spacing w:line="276" w:lineRule="auto"/>
              <w:jc w:val="both"/>
              <w:rPr>
                <w:rFonts w:ascii="Times New Roman" w:hAnsi="Times New Roman" w:cs="Times New Roman"/>
                <w:sz w:val="24"/>
                <w:szCs w:val="24"/>
                <w:lang w:eastAsia="ar-SA"/>
              </w:rPr>
            </w:pPr>
            <w:r w:rsidRPr="00534800">
              <w:rPr>
                <w:lang w:eastAsia="ar-SA"/>
              </w:rPr>
              <w:t>ОБ-104916,612</w:t>
            </w:r>
          </w:p>
        </w:tc>
      </w:tr>
      <w:tr w:rsidR="00C65C8E" w:rsidRPr="00534800" w14:paraId="5BB21B63" w14:textId="77777777" w:rsidTr="001F11B7">
        <w:trPr>
          <w:trHeight w:val="82"/>
        </w:trPr>
        <w:tc>
          <w:tcPr>
            <w:tcW w:w="3092" w:type="dxa"/>
            <w:vMerge w:val="restart"/>
            <w:tcBorders>
              <w:top w:val="single" w:sz="4" w:space="0" w:color="auto"/>
              <w:left w:val="single" w:sz="4" w:space="0" w:color="auto"/>
              <w:bottom w:val="single" w:sz="4" w:space="0" w:color="auto"/>
              <w:right w:val="single" w:sz="4" w:space="0" w:color="auto"/>
            </w:tcBorders>
            <w:hideMark/>
          </w:tcPr>
          <w:p w14:paraId="6310FEF0" w14:textId="77777777" w:rsidR="00C65C8E" w:rsidRPr="00534800" w:rsidRDefault="00C65C8E" w:rsidP="001F11B7">
            <w:pPr>
              <w:spacing w:line="276" w:lineRule="auto"/>
              <w:jc w:val="both"/>
              <w:rPr>
                <w:rFonts w:ascii="Times New Roman" w:hAnsi="Times New Roman"/>
                <w:sz w:val="24"/>
                <w:szCs w:val="24"/>
                <w:lang w:eastAsia="en-US"/>
              </w:rPr>
            </w:pPr>
            <w:r w:rsidRPr="00534800">
              <w:rPr>
                <w:rFonts w:ascii="Times New Roman" w:hAnsi="Times New Roman"/>
                <w:sz w:val="24"/>
                <w:szCs w:val="24"/>
                <w:lang w:eastAsia="en-US"/>
              </w:rPr>
              <w:t>Перечень основных мероприятий, входящих в состав подпрограммы</w:t>
            </w:r>
          </w:p>
        </w:tc>
        <w:tc>
          <w:tcPr>
            <w:tcW w:w="3752" w:type="dxa"/>
            <w:tcBorders>
              <w:top w:val="single" w:sz="4" w:space="0" w:color="auto"/>
              <w:left w:val="single" w:sz="4" w:space="0" w:color="auto"/>
              <w:bottom w:val="single" w:sz="4" w:space="0" w:color="auto"/>
              <w:right w:val="single" w:sz="4" w:space="0" w:color="auto"/>
            </w:tcBorders>
            <w:vAlign w:val="center"/>
            <w:hideMark/>
          </w:tcPr>
          <w:p w14:paraId="1E113899" w14:textId="6039A554" w:rsidR="00C65C8E" w:rsidRPr="00534800" w:rsidRDefault="00C65C8E" w:rsidP="00836F47">
            <w:pPr>
              <w:spacing w:line="276" w:lineRule="auto"/>
              <w:jc w:val="both"/>
              <w:rPr>
                <w:rFonts w:ascii="Times New Roman" w:hAnsi="Times New Roman"/>
                <w:sz w:val="24"/>
                <w:szCs w:val="24"/>
                <w:lang w:eastAsia="en-US"/>
              </w:rPr>
            </w:pPr>
            <w:r w:rsidRPr="00534800">
              <w:rPr>
                <w:rFonts w:ascii="Times New Roman" w:hAnsi="Times New Roman" w:cs="Times New Roman"/>
                <w:sz w:val="24"/>
                <w:szCs w:val="24"/>
                <w:lang w:eastAsia="en-US"/>
              </w:rPr>
              <w:t xml:space="preserve">1. Исполнение публичных обязательств, </w:t>
            </w:r>
            <w:r w:rsidR="009B60FB" w:rsidRPr="00534800">
              <w:rPr>
                <w:rFonts w:ascii="Times New Roman" w:hAnsi="Times New Roman" w:cs="Times New Roman"/>
                <w:sz w:val="24"/>
                <w:szCs w:val="24"/>
                <w:lang w:eastAsia="en-US"/>
              </w:rPr>
              <w:t>в том</w:t>
            </w:r>
            <w:r w:rsidRPr="00534800">
              <w:rPr>
                <w:rFonts w:ascii="Times New Roman" w:hAnsi="Times New Roman" w:cs="Times New Roman"/>
                <w:sz w:val="24"/>
                <w:szCs w:val="24"/>
                <w:lang w:eastAsia="en-US"/>
              </w:rPr>
              <w:t xml:space="preserve"> числе по переданным полномочиям Российской Федерации, Ярославской области по предоставлению выплат, пособий и компенсаций</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5B4FF48" w14:textId="77777777" w:rsidR="00C65C8E" w:rsidRPr="00534800" w:rsidRDefault="00C65C8E" w:rsidP="001F11B7">
            <w:pPr>
              <w:spacing w:line="276" w:lineRule="auto"/>
              <w:jc w:val="both"/>
              <w:rPr>
                <w:rFonts w:ascii="Times New Roman" w:hAnsi="Times New Roman"/>
                <w:sz w:val="24"/>
                <w:szCs w:val="24"/>
                <w:lang w:eastAsia="en-US"/>
              </w:rPr>
            </w:pPr>
            <w:r w:rsidRPr="00534800">
              <w:rPr>
                <w:rFonts w:ascii="Times New Roman" w:hAnsi="Times New Roman"/>
                <w:bCs/>
                <w:sz w:val="24"/>
                <w:szCs w:val="24"/>
                <w:lang w:eastAsia="en-US"/>
              </w:rPr>
              <w:t>УСЗН и Т</w:t>
            </w:r>
          </w:p>
        </w:tc>
      </w:tr>
      <w:tr w:rsidR="00C65C8E" w:rsidRPr="00534800" w14:paraId="6D273D20" w14:textId="77777777"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18193" w14:textId="77777777" w:rsidR="00C65C8E" w:rsidRPr="00534800"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14:paraId="3264D1B9" w14:textId="77777777" w:rsidR="00C65C8E" w:rsidRPr="00534800" w:rsidRDefault="00C65C8E" w:rsidP="001F11B7">
            <w:pPr>
              <w:spacing w:line="276" w:lineRule="auto"/>
              <w:jc w:val="both"/>
              <w:rPr>
                <w:rFonts w:ascii="Times New Roman" w:hAnsi="Times New Roman"/>
                <w:sz w:val="24"/>
                <w:szCs w:val="24"/>
                <w:lang w:eastAsia="en-US"/>
              </w:rPr>
            </w:pPr>
            <w:r w:rsidRPr="00534800">
              <w:rPr>
                <w:rFonts w:ascii="Times New Roman" w:hAnsi="Times New Roman"/>
                <w:sz w:val="24"/>
                <w:szCs w:val="24"/>
                <w:lang w:eastAsia="en-US"/>
              </w:rPr>
              <w:t>2.</w:t>
            </w:r>
            <w:r w:rsidRPr="00534800">
              <w:rPr>
                <w:rFonts w:ascii="Times New Roman" w:hAnsi="Times New Roman" w:cs="Times New Roman"/>
                <w:sz w:val="24"/>
                <w:szCs w:val="24"/>
                <w:lang w:eastAsia="en-US"/>
              </w:rPr>
              <w:t xml:space="preserve"> Предоставление социальных услуг населению Любимского района на основе соблюдения стандартов и нормативов</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0CE8092" w14:textId="77777777" w:rsidR="00C65C8E" w:rsidRPr="00534800" w:rsidRDefault="00C65C8E" w:rsidP="001F11B7">
            <w:pPr>
              <w:spacing w:line="276" w:lineRule="auto"/>
              <w:jc w:val="both"/>
              <w:rPr>
                <w:rFonts w:ascii="Times New Roman" w:hAnsi="Times New Roman"/>
                <w:sz w:val="24"/>
                <w:szCs w:val="24"/>
                <w:lang w:eastAsia="en-US"/>
              </w:rPr>
            </w:pPr>
            <w:r w:rsidRPr="00534800">
              <w:rPr>
                <w:rFonts w:ascii="Times New Roman" w:hAnsi="Times New Roman"/>
                <w:bCs/>
                <w:sz w:val="24"/>
                <w:szCs w:val="24"/>
                <w:lang w:eastAsia="en-US"/>
              </w:rPr>
              <w:t>МУ «Любимский КЦСОН»</w:t>
            </w:r>
          </w:p>
        </w:tc>
      </w:tr>
      <w:tr w:rsidR="00C65C8E" w:rsidRPr="00534800" w14:paraId="31852476" w14:textId="77777777"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0D789" w14:textId="77777777" w:rsidR="00C65C8E" w:rsidRPr="00534800"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14:paraId="3F394D41" w14:textId="580108E8" w:rsidR="00C65C8E" w:rsidRPr="00534800" w:rsidRDefault="00C65C8E" w:rsidP="001F11B7">
            <w:pPr>
              <w:spacing w:line="276" w:lineRule="auto"/>
              <w:jc w:val="both"/>
              <w:rPr>
                <w:rFonts w:ascii="Times New Roman" w:hAnsi="Times New Roman"/>
                <w:sz w:val="24"/>
                <w:szCs w:val="24"/>
                <w:lang w:eastAsia="en-US"/>
              </w:rPr>
            </w:pPr>
            <w:r w:rsidRPr="00534800">
              <w:rPr>
                <w:rFonts w:ascii="Times New Roman" w:hAnsi="Times New Roman" w:cs="Times New Roman"/>
                <w:sz w:val="24"/>
                <w:szCs w:val="24"/>
                <w:lang w:eastAsia="en-US"/>
              </w:rPr>
              <w:t>3.</w:t>
            </w:r>
            <w:r w:rsidR="009B60FB" w:rsidRPr="00534800">
              <w:rPr>
                <w:rFonts w:ascii="Times New Roman" w:hAnsi="Times New Roman" w:cs="Times New Roman"/>
                <w:sz w:val="24"/>
                <w:szCs w:val="24"/>
                <w:lang w:eastAsia="en-US"/>
              </w:rPr>
              <w:t xml:space="preserve"> </w:t>
            </w:r>
            <w:r w:rsidRPr="00534800">
              <w:rPr>
                <w:rFonts w:ascii="Times New Roman" w:hAnsi="Times New Roman" w:cs="Times New Roman"/>
                <w:sz w:val="24"/>
                <w:szCs w:val="24"/>
                <w:lang w:eastAsia="en-US"/>
              </w:rPr>
              <w:t xml:space="preserve">Социальная поддержка </w:t>
            </w:r>
            <w:r w:rsidR="009B60FB" w:rsidRPr="00534800">
              <w:rPr>
                <w:rFonts w:ascii="Times New Roman" w:hAnsi="Times New Roman" w:cs="Times New Roman"/>
                <w:sz w:val="24"/>
                <w:szCs w:val="24"/>
                <w:lang w:eastAsia="en-US"/>
              </w:rPr>
              <w:t>семей с</w:t>
            </w:r>
            <w:r w:rsidRPr="00534800">
              <w:rPr>
                <w:rFonts w:ascii="Times New Roman" w:hAnsi="Times New Roman" w:cs="Times New Roman"/>
                <w:sz w:val="24"/>
                <w:szCs w:val="24"/>
                <w:lang w:eastAsia="en-US"/>
              </w:rPr>
              <w:t xml:space="preserve"> детьми, инвалидов, ветеранов </w:t>
            </w:r>
            <w:r w:rsidR="009B60FB" w:rsidRPr="00534800">
              <w:rPr>
                <w:rFonts w:ascii="Times New Roman" w:hAnsi="Times New Roman" w:cs="Times New Roman"/>
                <w:sz w:val="24"/>
                <w:szCs w:val="24"/>
                <w:lang w:eastAsia="en-US"/>
              </w:rPr>
              <w:t>и граждан,</w:t>
            </w:r>
            <w:r w:rsidRPr="00534800">
              <w:rPr>
                <w:rFonts w:ascii="Times New Roman" w:hAnsi="Times New Roman" w:cs="Times New Roman"/>
                <w:sz w:val="24"/>
                <w:szCs w:val="24"/>
                <w:lang w:eastAsia="en-US"/>
              </w:rPr>
              <w:t xml:space="preserve"> оказавшихся в трудной жизненной ситуации</w:t>
            </w:r>
          </w:p>
        </w:tc>
        <w:tc>
          <w:tcPr>
            <w:tcW w:w="2303" w:type="dxa"/>
            <w:tcBorders>
              <w:top w:val="single" w:sz="4" w:space="0" w:color="auto"/>
              <w:left w:val="single" w:sz="4" w:space="0" w:color="auto"/>
              <w:bottom w:val="single" w:sz="4" w:space="0" w:color="auto"/>
              <w:right w:val="single" w:sz="4" w:space="0" w:color="auto"/>
            </w:tcBorders>
            <w:hideMark/>
          </w:tcPr>
          <w:p w14:paraId="14559015" w14:textId="77777777" w:rsidR="00C65C8E" w:rsidRPr="00534800" w:rsidRDefault="00C65C8E" w:rsidP="001F11B7">
            <w:pPr>
              <w:spacing w:line="276" w:lineRule="auto"/>
              <w:rPr>
                <w:sz w:val="24"/>
                <w:szCs w:val="24"/>
                <w:lang w:eastAsia="en-US"/>
              </w:rPr>
            </w:pPr>
            <w:r w:rsidRPr="00534800">
              <w:rPr>
                <w:rFonts w:ascii="Times New Roman" w:hAnsi="Times New Roman"/>
                <w:bCs/>
                <w:sz w:val="24"/>
                <w:szCs w:val="24"/>
                <w:lang w:eastAsia="en-US"/>
              </w:rPr>
              <w:t>УСЗН и Т</w:t>
            </w:r>
          </w:p>
        </w:tc>
      </w:tr>
    </w:tbl>
    <w:p w14:paraId="5BD48A7F" w14:textId="77777777" w:rsidR="00C65C8E" w:rsidRPr="00534800" w:rsidRDefault="00C65C8E" w:rsidP="00C65C8E">
      <w:pPr>
        <w:widowControl/>
        <w:suppressAutoHyphens/>
        <w:autoSpaceDE/>
        <w:adjustRightInd/>
        <w:rPr>
          <w:rFonts w:ascii="Times New Roman" w:hAnsi="Times New Roman" w:cs="Times New Roman"/>
          <w:iCs/>
          <w:sz w:val="24"/>
          <w:szCs w:val="24"/>
          <w:lang w:eastAsia="ar-SA"/>
        </w:rPr>
      </w:pPr>
    </w:p>
    <w:p w14:paraId="03D21CDB" w14:textId="77777777" w:rsidR="00C65C8E" w:rsidRPr="00534800" w:rsidRDefault="00C65C8E" w:rsidP="00C65C8E">
      <w:pPr>
        <w:widowControl/>
        <w:suppressAutoHyphens/>
        <w:autoSpaceDE/>
        <w:adjustRightInd/>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Ответственный исполнитель</w:t>
      </w:r>
    </w:p>
    <w:p w14:paraId="2EA9B48F" w14:textId="77777777" w:rsidR="00C65C8E" w:rsidRPr="00534800" w:rsidRDefault="00C65C8E" w:rsidP="00C65C8E">
      <w:pPr>
        <w:widowControl/>
        <w:suppressAutoHyphens/>
        <w:autoSpaceDE/>
        <w:adjustRightInd/>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 xml:space="preserve"> начальник Любимского УСЗН и Т</w:t>
      </w:r>
      <w:r w:rsidR="00A04CD1" w:rsidRPr="00534800">
        <w:rPr>
          <w:rFonts w:ascii="Times New Roman" w:hAnsi="Times New Roman" w:cs="Times New Roman"/>
          <w:iCs/>
          <w:sz w:val="24"/>
          <w:szCs w:val="24"/>
          <w:lang w:eastAsia="ar-SA"/>
        </w:rPr>
        <w:t xml:space="preserve">           ________________</w:t>
      </w:r>
      <w:r w:rsidRPr="00534800">
        <w:rPr>
          <w:rFonts w:ascii="Times New Roman" w:hAnsi="Times New Roman" w:cs="Times New Roman"/>
          <w:iCs/>
          <w:sz w:val="24"/>
          <w:szCs w:val="24"/>
          <w:lang w:eastAsia="ar-SA"/>
        </w:rPr>
        <w:t>Гусева М.А.</w:t>
      </w:r>
    </w:p>
    <w:p w14:paraId="3F8091DD" w14:textId="77777777" w:rsidR="00864D62" w:rsidRPr="00534800" w:rsidRDefault="00864D62" w:rsidP="00C65C8E">
      <w:pPr>
        <w:widowControl/>
        <w:suppressAutoHyphens/>
        <w:autoSpaceDE/>
        <w:adjustRightInd/>
        <w:rPr>
          <w:rFonts w:ascii="Times New Roman" w:hAnsi="Times New Roman" w:cs="Times New Roman"/>
          <w:iCs/>
          <w:sz w:val="24"/>
          <w:szCs w:val="24"/>
          <w:lang w:eastAsia="ar-SA"/>
        </w:rPr>
      </w:pPr>
    </w:p>
    <w:p w14:paraId="4268A2CD" w14:textId="77777777" w:rsidR="00C65C8E" w:rsidRPr="00534800" w:rsidRDefault="00C65C8E" w:rsidP="00C65C8E">
      <w:pPr>
        <w:widowControl/>
        <w:suppressAutoHyphens/>
        <w:autoSpaceDE/>
        <w:adjustRightInd/>
        <w:rPr>
          <w:rFonts w:ascii="Times New Roman" w:hAnsi="Times New Roman" w:cs="Times New Roman"/>
          <w:iCs/>
          <w:sz w:val="24"/>
          <w:szCs w:val="24"/>
          <w:lang w:eastAsia="ar-SA"/>
        </w:rPr>
      </w:pPr>
    </w:p>
    <w:p w14:paraId="165BBEF1" w14:textId="77777777" w:rsidR="00C65C8E" w:rsidRPr="00534800" w:rsidRDefault="00C65C8E" w:rsidP="00C65C8E">
      <w:pPr>
        <w:widowControl/>
        <w:suppressAutoHyphens/>
        <w:autoSpaceDE/>
        <w:adjustRightInd/>
        <w:rPr>
          <w:rFonts w:ascii="Times New Roman" w:hAnsi="Times New Roman" w:cs="Times New Roman"/>
          <w:i/>
          <w:iCs/>
          <w:sz w:val="16"/>
          <w:szCs w:val="16"/>
          <w:lang w:eastAsia="ar-SA"/>
        </w:rPr>
      </w:pPr>
    </w:p>
    <w:p w14:paraId="58B8E962" w14:textId="77777777" w:rsidR="00C65C8E" w:rsidRPr="00534800" w:rsidRDefault="00C65C8E" w:rsidP="00C65C8E">
      <w:pPr>
        <w:widowControl/>
        <w:suppressAutoHyphens/>
        <w:autoSpaceDE/>
        <w:adjustRightInd/>
        <w:rPr>
          <w:rFonts w:ascii="Times New Roman" w:hAnsi="Times New Roman" w:cs="Times New Roman"/>
          <w:i/>
          <w:iCs/>
          <w:sz w:val="16"/>
          <w:szCs w:val="16"/>
          <w:lang w:eastAsia="ar-SA"/>
        </w:rPr>
      </w:pPr>
    </w:p>
    <w:p w14:paraId="48DE3988" w14:textId="77777777" w:rsidR="0082415E" w:rsidRPr="00534800" w:rsidRDefault="0082415E" w:rsidP="00C65C8E">
      <w:pPr>
        <w:widowControl/>
        <w:suppressAutoHyphens/>
        <w:autoSpaceDE/>
        <w:adjustRightInd/>
        <w:rPr>
          <w:rFonts w:ascii="Times New Roman" w:hAnsi="Times New Roman" w:cs="Times New Roman"/>
          <w:i/>
          <w:iCs/>
          <w:sz w:val="16"/>
          <w:szCs w:val="16"/>
          <w:lang w:eastAsia="ar-SA"/>
        </w:rPr>
      </w:pPr>
    </w:p>
    <w:p w14:paraId="1051E396" w14:textId="77777777" w:rsidR="0082415E" w:rsidRPr="00534800" w:rsidRDefault="0082415E" w:rsidP="00C65C8E">
      <w:pPr>
        <w:widowControl/>
        <w:suppressAutoHyphens/>
        <w:autoSpaceDE/>
        <w:adjustRightInd/>
        <w:rPr>
          <w:rFonts w:ascii="Times New Roman" w:hAnsi="Times New Roman" w:cs="Times New Roman"/>
          <w:i/>
          <w:iCs/>
          <w:sz w:val="16"/>
          <w:szCs w:val="16"/>
          <w:lang w:eastAsia="ar-SA"/>
        </w:rPr>
      </w:pPr>
    </w:p>
    <w:p w14:paraId="3094A86A" w14:textId="77777777" w:rsidR="0082415E" w:rsidRPr="00534800" w:rsidRDefault="0082415E" w:rsidP="00C65C8E">
      <w:pPr>
        <w:widowControl/>
        <w:suppressAutoHyphens/>
        <w:autoSpaceDE/>
        <w:adjustRightInd/>
        <w:rPr>
          <w:rFonts w:ascii="Times New Roman" w:hAnsi="Times New Roman" w:cs="Times New Roman"/>
          <w:i/>
          <w:iCs/>
          <w:sz w:val="16"/>
          <w:szCs w:val="16"/>
          <w:lang w:eastAsia="ar-SA"/>
        </w:rPr>
      </w:pPr>
    </w:p>
    <w:p w14:paraId="520DC9D1" w14:textId="77777777" w:rsidR="0082415E" w:rsidRPr="00534800" w:rsidRDefault="0082415E" w:rsidP="00C65C8E">
      <w:pPr>
        <w:widowControl/>
        <w:suppressAutoHyphens/>
        <w:autoSpaceDE/>
        <w:adjustRightInd/>
        <w:rPr>
          <w:rFonts w:ascii="Times New Roman" w:hAnsi="Times New Roman" w:cs="Times New Roman"/>
          <w:i/>
          <w:iCs/>
          <w:sz w:val="16"/>
          <w:szCs w:val="16"/>
          <w:lang w:eastAsia="ar-SA"/>
        </w:rPr>
      </w:pPr>
    </w:p>
    <w:p w14:paraId="7604328F" w14:textId="77777777" w:rsidR="0082415E" w:rsidRPr="00534800" w:rsidRDefault="0082415E" w:rsidP="00C65C8E">
      <w:pPr>
        <w:widowControl/>
        <w:suppressAutoHyphens/>
        <w:autoSpaceDE/>
        <w:adjustRightInd/>
        <w:rPr>
          <w:rFonts w:ascii="Times New Roman" w:hAnsi="Times New Roman" w:cs="Times New Roman"/>
          <w:i/>
          <w:iCs/>
          <w:sz w:val="16"/>
          <w:szCs w:val="16"/>
          <w:lang w:eastAsia="ar-SA"/>
        </w:rPr>
      </w:pPr>
    </w:p>
    <w:p w14:paraId="1A149DC6" w14:textId="77777777" w:rsidR="0082415E" w:rsidRPr="00534800" w:rsidRDefault="0082415E" w:rsidP="00C65C8E">
      <w:pPr>
        <w:widowControl/>
        <w:suppressAutoHyphens/>
        <w:autoSpaceDE/>
        <w:adjustRightInd/>
        <w:rPr>
          <w:rFonts w:ascii="Times New Roman" w:hAnsi="Times New Roman" w:cs="Times New Roman"/>
          <w:i/>
          <w:iCs/>
          <w:sz w:val="16"/>
          <w:szCs w:val="16"/>
          <w:lang w:eastAsia="ar-SA"/>
        </w:rPr>
      </w:pPr>
    </w:p>
    <w:p w14:paraId="23F5784B" w14:textId="77777777" w:rsidR="0082415E" w:rsidRPr="00534800" w:rsidRDefault="0082415E" w:rsidP="00C65C8E">
      <w:pPr>
        <w:widowControl/>
        <w:suppressAutoHyphens/>
        <w:autoSpaceDE/>
        <w:adjustRightInd/>
        <w:rPr>
          <w:rFonts w:ascii="Times New Roman" w:hAnsi="Times New Roman" w:cs="Times New Roman"/>
          <w:i/>
          <w:iCs/>
          <w:sz w:val="16"/>
          <w:szCs w:val="16"/>
          <w:lang w:eastAsia="ar-SA"/>
        </w:rPr>
      </w:pPr>
    </w:p>
    <w:p w14:paraId="1B14940A" w14:textId="77777777" w:rsidR="0082415E" w:rsidRPr="00534800" w:rsidRDefault="0082415E" w:rsidP="00C65C8E">
      <w:pPr>
        <w:widowControl/>
        <w:suppressAutoHyphens/>
        <w:autoSpaceDE/>
        <w:adjustRightInd/>
        <w:rPr>
          <w:rFonts w:ascii="Times New Roman" w:hAnsi="Times New Roman" w:cs="Times New Roman"/>
          <w:i/>
          <w:iCs/>
          <w:sz w:val="16"/>
          <w:szCs w:val="16"/>
          <w:lang w:eastAsia="ar-SA"/>
        </w:rPr>
      </w:pPr>
    </w:p>
    <w:p w14:paraId="7F7FFF59" w14:textId="77777777" w:rsidR="0082415E" w:rsidRPr="00534800" w:rsidRDefault="0082415E" w:rsidP="00C65C8E">
      <w:pPr>
        <w:widowControl/>
        <w:suppressAutoHyphens/>
        <w:autoSpaceDE/>
        <w:adjustRightInd/>
        <w:rPr>
          <w:rFonts w:ascii="Times New Roman" w:hAnsi="Times New Roman" w:cs="Times New Roman"/>
          <w:i/>
          <w:iCs/>
          <w:sz w:val="16"/>
          <w:szCs w:val="16"/>
          <w:lang w:eastAsia="ar-SA"/>
        </w:rPr>
      </w:pPr>
    </w:p>
    <w:p w14:paraId="6C73F09E" w14:textId="77777777" w:rsidR="003117E4" w:rsidRPr="00534800" w:rsidRDefault="003117E4" w:rsidP="00C65C8E">
      <w:pPr>
        <w:widowControl/>
        <w:suppressAutoHyphens/>
        <w:autoSpaceDE/>
        <w:adjustRightInd/>
        <w:rPr>
          <w:rFonts w:ascii="Times New Roman" w:hAnsi="Times New Roman" w:cs="Times New Roman"/>
          <w:i/>
          <w:iCs/>
          <w:sz w:val="16"/>
          <w:szCs w:val="16"/>
          <w:lang w:eastAsia="ar-SA"/>
        </w:rPr>
      </w:pPr>
    </w:p>
    <w:p w14:paraId="36E2BDD5" w14:textId="77777777" w:rsidR="003117E4" w:rsidRPr="00534800" w:rsidRDefault="003117E4" w:rsidP="00C65C8E">
      <w:pPr>
        <w:widowControl/>
        <w:suppressAutoHyphens/>
        <w:autoSpaceDE/>
        <w:adjustRightInd/>
        <w:rPr>
          <w:rFonts w:ascii="Times New Roman" w:hAnsi="Times New Roman" w:cs="Times New Roman"/>
          <w:i/>
          <w:iCs/>
          <w:sz w:val="16"/>
          <w:szCs w:val="16"/>
          <w:lang w:eastAsia="ar-SA"/>
        </w:rPr>
      </w:pPr>
    </w:p>
    <w:p w14:paraId="33996587" w14:textId="77777777" w:rsidR="003117E4" w:rsidRPr="00534800" w:rsidRDefault="003117E4" w:rsidP="00C65C8E">
      <w:pPr>
        <w:widowControl/>
        <w:suppressAutoHyphens/>
        <w:autoSpaceDE/>
        <w:adjustRightInd/>
        <w:rPr>
          <w:rFonts w:ascii="Times New Roman" w:hAnsi="Times New Roman" w:cs="Times New Roman"/>
          <w:i/>
          <w:iCs/>
          <w:sz w:val="16"/>
          <w:szCs w:val="16"/>
          <w:lang w:eastAsia="ar-SA"/>
        </w:rPr>
      </w:pPr>
    </w:p>
    <w:p w14:paraId="1ED8BB05" w14:textId="77777777" w:rsidR="003117E4" w:rsidRPr="00534800" w:rsidRDefault="003117E4" w:rsidP="00C65C8E">
      <w:pPr>
        <w:widowControl/>
        <w:suppressAutoHyphens/>
        <w:autoSpaceDE/>
        <w:adjustRightInd/>
        <w:rPr>
          <w:rFonts w:ascii="Times New Roman" w:hAnsi="Times New Roman" w:cs="Times New Roman"/>
          <w:i/>
          <w:iCs/>
          <w:sz w:val="16"/>
          <w:szCs w:val="16"/>
          <w:lang w:eastAsia="ar-SA"/>
        </w:rPr>
      </w:pPr>
    </w:p>
    <w:p w14:paraId="7B8B7386" w14:textId="77777777" w:rsidR="003117E4" w:rsidRPr="00534800" w:rsidRDefault="003117E4" w:rsidP="00C65C8E">
      <w:pPr>
        <w:widowControl/>
        <w:suppressAutoHyphens/>
        <w:autoSpaceDE/>
        <w:adjustRightInd/>
        <w:rPr>
          <w:rFonts w:ascii="Times New Roman" w:hAnsi="Times New Roman" w:cs="Times New Roman"/>
          <w:i/>
          <w:iCs/>
          <w:sz w:val="16"/>
          <w:szCs w:val="16"/>
          <w:lang w:eastAsia="ar-SA"/>
        </w:rPr>
      </w:pPr>
    </w:p>
    <w:p w14:paraId="2FDBCB2D" w14:textId="77777777" w:rsidR="003117E4" w:rsidRPr="00534800" w:rsidRDefault="003117E4" w:rsidP="00C65C8E">
      <w:pPr>
        <w:widowControl/>
        <w:suppressAutoHyphens/>
        <w:autoSpaceDE/>
        <w:adjustRightInd/>
        <w:rPr>
          <w:rFonts w:ascii="Times New Roman" w:hAnsi="Times New Roman" w:cs="Times New Roman"/>
          <w:i/>
          <w:iCs/>
          <w:sz w:val="16"/>
          <w:szCs w:val="16"/>
          <w:lang w:eastAsia="ar-SA"/>
        </w:rPr>
      </w:pPr>
    </w:p>
    <w:p w14:paraId="1E0E3B9E" w14:textId="77777777" w:rsidR="003117E4" w:rsidRPr="00534800" w:rsidRDefault="003117E4" w:rsidP="00C65C8E">
      <w:pPr>
        <w:widowControl/>
        <w:suppressAutoHyphens/>
        <w:autoSpaceDE/>
        <w:adjustRightInd/>
        <w:rPr>
          <w:rFonts w:ascii="Times New Roman" w:hAnsi="Times New Roman" w:cs="Times New Roman"/>
          <w:i/>
          <w:iCs/>
          <w:sz w:val="16"/>
          <w:szCs w:val="16"/>
          <w:lang w:eastAsia="ar-SA"/>
        </w:rPr>
      </w:pPr>
    </w:p>
    <w:p w14:paraId="2311CDB4" w14:textId="77777777" w:rsidR="003117E4" w:rsidRPr="00534800" w:rsidRDefault="003117E4" w:rsidP="00C65C8E">
      <w:pPr>
        <w:widowControl/>
        <w:suppressAutoHyphens/>
        <w:autoSpaceDE/>
        <w:adjustRightInd/>
        <w:rPr>
          <w:rFonts w:ascii="Times New Roman" w:hAnsi="Times New Roman" w:cs="Times New Roman"/>
          <w:i/>
          <w:iCs/>
          <w:sz w:val="16"/>
          <w:szCs w:val="16"/>
          <w:lang w:eastAsia="ar-SA"/>
        </w:rPr>
      </w:pPr>
    </w:p>
    <w:p w14:paraId="7D0D39CB" w14:textId="77777777" w:rsidR="003117E4" w:rsidRPr="00534800" w:rsidRDefault="003117E4" w:rsidP="00C65C8E">
      <w:pPr>
        <w:widowControl/>
        <w:suppressAutoHyphens/>
        <w:autoSpaceDE/>
        <w:adjustRightInd/>
        <w:rPr>
          <w:rFonts w:ascii="Times New Roman" w:hAnsi="Times New Roman" w:cs="Times New Roman"/>
          <w:i/>
          <w:iCs/>
          <w:sz w:val="16"/>
          <w:szCs w:val="16"/>
          <w:lang w:eastAsia="ar-SA"/>
        </w:rPr>
      </w:pPr>
    </w:p>
    <w:p w14:paraId="7F6F24EB" w14:textId="77777777" w:rsidR="003117E4" w:rsidRPr="00534800" w:rsidRDefault="003117E4" w:rsidP="00C65C8E">
      <w:pPr>
        <w:widowControl/>
        <w:suppressAutoHyphens/>
        <w:autoSpaceDE/>
        <w:adjustRightInd/>
        <w:rPr>
          <w:rFonts w:ascii="Times New Roman" w:hAnsi="Times New Roman" w:cs="Times New Roman"/>
          <w:i/>
          <w:iCs/>
          <w:sz w:val="16"/>
          <w:szCs w:val="16"/>
          <w:lang w:eastAsia="ar-SA"/>
        </w:rPr>
      </w:pPr>
    </w:p>
    <w:p w14:paraId="65E83518" w14:textId="3ABF8260" w:rsidR="0082415E" w:rsidRPr="00534800" w:rsidRDefault="0082415E" w:rsidP="00C65C8E">
      <w:pPr>
        <w:widowControl/>
        <w:suppressAutoHyphens/>
        <w:autoSpaceDE/>
        <w:adjustRightInd/>
        <w:rPr>
          <w:rFonts w:ascii="Times New Roman" w:hAnsi="Times New Roman" w:cs="Times New Roman"/>
          <w:i/>
          <w:iCs/>
          <w:sz w:val="16"/>
          <w:szCs w:val="16"/>
          <w:lang w:eastAsia="ar-SA"/>
        </w:rPr>
      </w:pPr>
    </w:p>
    <w:p w14:paraId="5FF96B66" w14:textId="7E9A0FAD"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77586810" w14:textId="159D36B6"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4B489233" w14:textId="3A1D7D34"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18590318" w14:textId="29D862F9"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6D59A739" w14:textId="23711B76"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45374B1E" w14:textId="7549A226"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24DE8D5C" w14:textId="08E1B826"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56624659" w14:textId="1331952F"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7034DF2C" w14:textId="3762968B"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5C361A33" w14:textId="22981037"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3EB2C0DB" w14:textId="6A9D7835"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3619839D" w14:textId="0BDAE944"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68339743" w14:textId="1E3EE312"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6D99FB6F" w14:textId="474FBF9E"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5976F89F" w14:textId="442CDF00"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0873EAC8" w14:textId="62029DB9"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19699C59" w14:textId="039FC985"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240295DC" w14:textId="123BE8A6"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1F58E5F9" w14:textId="307B47BE"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047C060A" w14:textId="25006216"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1ABF9F2A" w14:textId="4449D870"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600113C8" w14:textId="2460CA5B"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303FD1B6" w14:textId="1B5D05FE"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5ABB90B4" w14:textId="68AB2267"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0853C188" w14:textId="10343867" w:rsidR="009B60FB" w:rsidRPr="00534800" w:rsidRDefault="009B60FB" w:rsidP="00C65C8E">
      <w:pPr>
        <w:widowControl/>
        <w:suppressAutoHyphens/>
        <w:autoSpaceDE/>
        <w:adjustRightInd/>
        <w:rPr>
          <w:rFonts w:ascii="Times New Roman" w:hAnsi="Times New Roman" w:cs="Times New Roman"/>
          <w:i/>
          <w:iCs/>
          <w:sz w:val="16"/>
          <w:szCs w:val="16"/>
          <w:lang w:eastAsia="ar-SA"/>
        </w:rPr>
      </w:pPr>
    </w:p>
    <w:p w14:paraId="1849BEF3" w14:textId="77777777" w:rsidR="0082415E" w:rsidRPr="00534800" w:rsidRDefault="0082415E" w:rsidP="00C65C8E">
      <w:pPr>
        <w:widowControl/>
        <w:suppressAutoHyphens/>
        <w:autoSpaceDE/>
        <w:adjustRightInd/>
        <w:rPr>
          <w:rFonts w:ascii="Times New Roman" w:hAnsi="Times New Roman" w:cs="Times New Roman"/>
          <w:i/>
          <w:iCs/>
          <w:sz w:val="16"/>
          <w:szCs w:val="16"/>
          <w:lang w:eastAsia="ar-SA"/>
        </w:rPr>
      </w:pPr>
    </w:p>
    <w:p w14:paraId="602F32F6" w14:textId="77777777" w:rsidR="00C65C8E" w:rsidRPr="00534800" w:rsidRDefault="00C65C8E" w:rsidP="00C65C8E">
      <w:pPr>
        <w:jc w:val="center"/>
        <w:rPr>
          <w:rFonts w:ascii="Times New Roman" w:eastAsia="Times New Roman" w:hAnsi="Times New Roman" w:cs="Times New Roman"/>
          <w:b/>
          <w:sz w:val="24"/>
          <w:szCs w:val="24"/>
        </w:rPr>
      </w:pPr>
      <w:r w:rsidRPr="00534800">
        <w:rPr>
          <w:rFonts w:ascii="Times New Roman" w:eastAsia="Times New Roman" w:hAnsi="Times New Roman" w:cs="Times New Roman"/>
          <w:b/>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14:paraId="0DC2FA89" w14:textId="77777777" w:rsidR="00C65C8E" w:rsidRPr="00534800" w:rsidRDefault="00C65C8E" w:rsidP="00C65C8E">
      <w:pPr>
        <w:ind w:left="360"/>
        <w:jc w:val="center"/>
        <w:rPr>
          <w:rFonts w:ascii="Times New Roman" w:hAnsi="Times New Roman" w:cs="Times New Roman"/>
          <w:b/>
          <w:sz w:val="24"/>
          <w:szCs w:val="24"/>
          <w:u w:val="single"/>
        </w:rPr>
      </w:pPr>
    </w:p>
    <w:p w14:paraId="0C121438" w14:textId="145F55DD" w:rsidR="004F5941" w:rsidRPr="00534800" w:rsidRDefault="009B60FB" w:rsidP="00C65C8E">
      <w:pPr>
        <w:jc w:val="both"/>
        <w:rPr>
          <w:rFonts w:ascii="Times New Roman" w:hAnsi="Times New Roman" w:cs="Times New Roman"/>
          <w:sz w:val="24"/>
          <w:szCs w:val="24"/>
        </w:rPr>
      </w:pPr>
      <w:r w:rsidRPr="00534800">
        <w:rPr>
          <w:rFonts w:ascii="Times New Roman" w:hAnsi="Times New Roman" w:cs="Times New Roman"/>
          <w:sz w:val="24"/>
          <w:szCs w:val="24"/>
        </w:rPr>
        <w:t xml:space="preserve">   </w:t>
      </w:r>
      <w:r w:rsidR="00836F47" w:rsidRPr="00534800">
        <w:rPr>
          <w:rFonts w:ascii="Times New Roman" w:hAnsi="Times New Roman" w:cs="Times New Roman"/>
          <w:sz w:val="24"/>
          <w:szCs w:val="24"/>
        </w:rPr>
        <w:t>Несмотря на значительные изменения социальной ситуации в последние годы, связанные с реализацией федеральных и региональных законов о мерах социальной поддержки населения, в Любимском муниципальном районе удельный вес граждан и семей, имеющих доходы ниже прожиточного минимума, установленного на территории Ярославской области, остается по-прежнему на высоком</w:t>
      </w:r>
      <w:r w:rsidR="00C455AF" w:rsidRPr="00534800">
        <w:rPr>
          <w:rFonts w:ascii="Times New Roman" w:hAnsi="Times New Roman" w:cs="Times New Roman"/>
          <w:sz w:val="24"/>
          <w:szCs w:val="24"/>
        </w:rPr>
        <w:t xml:space="preserve"> </w:t>
      </w:r>
      <w:r w:rsidR="00836F47" w:rsidRPr="00534800">
        <w:rPr>
          <w:rFonts w:ascii="Times New Roman" w:hAnsi="Times New Roman" w:cs="Times New Roman"/>
          <w:sz w:val="24"/>
          <w:szCs w:val="24"/>
        </w:rPr>
        <w:t>уровне</w:t>
      </w:r>
      <w:r w:rsidR="004F5941" w:rsidRPr="00534800">
        <w:rPr>
          <w:rFonts w:ascii="Times New Roman" w:hAnsi="Times New Roman" w:cs="Times New Roman"/>
          <w:sz w:val="24"/>
          <w:szCs w:val="24"/>
        </w:rPr>
        <w:t>. Положение малоимущего населения продолжает оставаться тяжелым. Рост денежных доходов по-прежнему отстает от роста цен на товары и услуги первой необходимости.</w:t>
      </w:r>
    </w:p>
    <w:p w14:paraId="2C9E4F88" w14:textId="12AC3D4F" w:rsidR="00C65C8E" w:rsidRPr="00534800" w:rsidRDefault="00C65C8E" w:rsidP="00C65C8E">
      <w:pPr>
        <w:jc w:val="both"/>
        <w:rPr>
          <w:rFonts w:ascii="Times New Roman" w:hAnsi="Times New Roman" w:cs="Times New Roman"/>
          <w:sz w:val="24"/>
          <w:szCs w:val="24"/>
        </w:rPr>
      </w:pPr>
      <w:r w:rsidRPr="00534800">
        <w:rPr>
          <w:rFonts w:ascii="Times New Roman" w:hAnsi="Times New Roman" w:cs="Times New Roman"/>
          <w:sz w:val="24"/>
          <w:szCs w:val="24"/>
        </w:rPr>
        <w:t xml:space="preserve"> </w:t>
      </w:r>
      <w:r w:rsidR="009B60FB" w:rsidRPr="00534800">
        <w:rPr>
          <w:rFonts w:ascii="Times New Roman" w:hAnsi="Times New Roman" w:cs="Times New Roman"/>
          <w:sz w:val="24"/>
          <w:szCs w:val="24"/>
        </w:rPr>
        <w:t xml:space="preserve">  </w:t>
      </w:r>
      <w:r w:rsidRPr="00534800">
        <w:rPr>
          <w:rFonts w:ascii="Times New Roman" w:hAnsi="Times New Roman" w:cs="Times New Roman"/>
          <w:sz w:val="24"/>
          <w:szCs w:val="24"/>
        </w:rPr>
        <w:t xml:space="preserve">Сохранение системы социальной поддержки отдельных категорий населения района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14:paraId="505DEE2B" w14:textId="77777777" w:rsidR="00C65C8E" w:rsidRPr="00534800" w:rsidRDefault="00C65C8E" w:rsidP="00C65C8E">
      <w:pPr>
        <w:jc w:val="both"/>
        <w:rPr>
          <w:rFonts w:ascii="Times New Roman" w:hAnsi="Times New Roman" w:cs="Times New Roman"/>
          <w:sz w:val="24"/>
          <w:szCs w:val="24"/>
        </w:rPr>
      </w:pPr>
      <w:r w:rsidRPr="00534800">
        <w:rPr>
          <w:rFonts w:ascii="Times New Roman" w:hAnsi="Times New Roman" w:cs="Times New Roman"/>
          <w:sz w:val="24"/>
          <w:szCs w:val="24"/>
        </w:rPr>
        <w:t xml:space="preserve">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14:paraId="3E86D8B0" w14:textId="77777777" w:rsidR="00C65C8E" w:rsidRPr="00534800" w:rsidRDefault="00C65C8E" w:rsidP="00C65C8E">
      <w:pPr>
        <w:ind w:firstLine="360"/>
        <w:jc w:val="both"/>
        <w:rPr>
          <w:rFonts w:ascii="Times New Roman" w:hAnsi="Times New Roman" w:cs="Times New Roman"/>
          <w:sz w:val="24"/>
          <w:szCs w:val="24"/>
        </w:rPr>
      </w:pPr>
      <w:r w:rsidRPr="00534800">
        <w:rPr>
          <w:rFonts w:ascii="Times New Roman" w:hAnsi="Times New Roman" w:cs="Times New Roman"/>
          <w:sz w:val="24"/>
          <w:szCs w:val="24"/>
        </w:rPr>
        <w:t>Управление социальной защиты населения и труда Администрации Любимского муниципального района совместно с муниципальным учреждением «Любимский комплексный центр социального обслуживания населения» реализует переданные государственные полномочия Ярославской области, отдельные государственные 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 отдельными государственными полномочиями Российской Федерации»).</w:t>
      </w:r>
    </w:p>
    <w:p w14:paraId="5633B572" w14:textId="77777777" w:rsidR="00C65C8E" w:rsidRPr="00534800" w:rsidRDefault="00C65C8E" w:rsidP="00C65C8E">
      <w:pPr>
        <w:jc w:val="both"/>
        <w:rPr>
          <w:rFonts w:ascii="Times New Roman" w:hAnsi="Times New Roman" w:cs="Times New Roman"/>
          <w:sz w:val="24"/>
          <w:szCs w:val="24"/>
        </w:rPr>
      </w:pPr>
      <w:r w:rsidRPr="00534800">
        <w:rPr>
          <w:rFonts w:ascii="Times New Roman" w:hAnsi="Times New Roman" w:cs="Times New Roman"/>
          <w:sz w:val="24"/>
          <w:szCs w:val="24"/>
        </w:rPr>
        <w:t xml:space="preserve">           Несмотря на разнообразие системы мер социальной поддержки населения, 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14:paraId="18C4CAA1" w14:textId="77777777" w:rsidR="00C65C8E" w:rsidRPr="00534800" w:rsidRDefault="00C65C8E" w:rsidP="00C65C8E">
      <w:pPr>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 xml:space="preserve">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w:t>
      </w:r>
      <w:r w:rsidRPr="00534800">
        <w:rPr>
          <w:rFonts w:ascii="Times New Roman" w:hAnsi="Times New Roman" w:cs="Times New Roman"/>
          <w:bCs/>
          <w:sz w:val="24"/>
          <w:szCs w:val="24"/>
        </w:rPr>
        <w:lastRenderedPageBreak/>
        <w:t xml:space="preserve">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
    <w:p w14:paraId="509E51C3" w14:textId="77777777" w:rsidR="00C65C8E" w:rsidRPr="00534800" w:rsidRDefault="00C65C8E" w:rsidP="00C65C8E">
      <w:pPr>
        <w:spacing w:before="60"/>
        <w:ind w:firstLine="709"/>
        <w:jc w:val="center"/>
        <w:rPr>
          <w:rFonts w:ascii="Times New Roman" w:eastAsia="Times New Roman" w:hAnsi="Times New Roman" w:cs="Times New Roman"/>
          <w:b/>
          <w:sz w:val="24"/>
          <w:szCs w:val="24"/>
        </w:rPr>
      </w:pPr>
      <w:r w:rsidRPr="00534800">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подпрограммы</w:t>
      </w:r>
    </w:p>
    <w:p w14:paraId="64B3866C" w14:textId="77777777" w:rsidR="00C65C8E" w:rsidRPr="00534800" w:rsidRDefault="00C65C8E" w:rsidP="00C65C8E">
      <w:pPr>
        <w:jc w:val="both"/>
        <w:outlineLvl w:val="1"/>
        <w:rPr>
          <w:rFonts w:ascii="Times New Roman" w:hAnsi="Times New Roman" w:cs="Times New Roman"/>
          <w:sz w:val="24"/>
          <w:szCs w:val="24"/>
        </w:rPr>
      </w:pPr>
      <w:r w:rsidRPr="00534800">
        <w:rPr>
          <w:rFonts w:ascii="Times New Roman" w:hAnsi="Times New Roman" w:cs="Times New Roman"/>
          <w:sz w:val="24"/>
          <w:szCs w:val="24"/>
        </w:rPr>
        <w:t>Ц</w:t>
      </w:r>
      <w:r w:rsidRPr="00534800">
        <w:rPr>
          <w:rFonts w:ascii="Times New Roman" w:hAnsi="Times New Roman" w:cs="Times New Roman"/>
          <w:sz w:val="24"/>
          <w:szCs w:val="24"/>
          <w:lang w:eastAsia="ar-SA"/>
        </w:rPr>
        <w:t xml:space="preserve">елью подпрограммы </w:t>
      </w:r>
      <w:r w:rsidRPr="00534800">
        <w:rPr>
          <w:rFonts w:ascii="Times New Roman" w:hAnsi="Times New Roman" w:cs="Times New Roman"/>
          <w:sz w:val="24"/>
          <w:szCs w:val="24"/>
        </w:rPr>
        <w:t xml:space="preserve">является </w:t>
      </w:r>
      <w:r w:rsidRPr="00534800">
        <w:rPr>
          <w:rFonts w:ascii="Times New Roman" w:hAnsi="Times New Roman" w:cs="Times New Roman"/>
          <w:bCs/>
          <w:sz w:val="24"/>
          <w:szCs w:val="24"/>
        </w:rPr>
        <w:t>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14:paraId="5638BC3E" w14:textId="1FB67F86" w:rsidR="00C65C8E" w:rsidRPr="00534800" w:rsidRDefault="00C65C8E" w:rsidP="00C65C8E">
      <w:pPr>
        <w:jc w:val="both"/>
        <w:outlineLvl w:val="1"/>
        <w:rPr>
          <w:rFonts w:ascii="Times New Roman" w:hAnsi="Times New Roman" w:cs="Times New Roman"/>
          <w:sz w:val="24"/>
          <w:szCs w:val="24"/>
        </w:rPr>
      </w:pPr>
      <w:r w:rsidRPr="00534800">
        <w:rPr>
          <w:rFonts w:ascii="Times New Roman" w:hAnsi="Times New Roman" w:cs="Times New Roman"/>
          <w:iCs/>
          <w:spacing w:val="-2"/>
          <w:sz w:val="24"/>
          <w:szCs w:val="24"/>
        </w:rPr>
        <w:t>Достижение поставленной цели обеспечивается решением комплекса задач</w:t>
      </w:r>
      <w:r w:rsidRPr="00534800">
        <w:rPr>
          <w:rFonts w:ascii="Times New Roman" w:hAnsi="Times New Roman" w:cs="Times New Roman"/>
          <w:spacing w:val="-2"/>
          <w:sz w:val="24"/>
          <w:szCs w:val="24"/>
        </w:rPr>
        <w:t xml:space="preserve">, которые соответствуют установленным сферам деятельности и </w:t>
      </w:r>
      <w:r w:rsidR="009B60FB" w:rsidRPr="00534800">
        <w:rPr>
          <w:rFonts w:ascii="Times New Roman" w:hAnsi="Times New Roman" w:cs="Times New Roman"/>
          <w:spacing w:val="-2"/>
          <w:sz w:val="24"/>
          <w:szCs w:val="24"/>
        </w:rPr>
        <w:t>функциям Управления социальной защиты населения и труда, и</w:t>
      </w:r>
      <w:r w:rsidRPr="00534800">
        <w:rPr>
          <w:rFonts w:ascii="Times New Roman" w:hAnsi="Times New Roman" w:cs="Times New Roman"/>
          <w:spacing w:val="-2"/>
          <w:sz w:val="24"/>
          <w:szCs w:val="24"/>
        </w:rPr>
        <w:t xml:space="preserve"> МУ «Любимский КЦСОН», а именно:</w:t>
      </w:r>
    </w:p>
    <w:p w14:paraId="599A7CA6" w14:textId="39B1ECEF" w:rsidR="00C65C8E" w:rsidRPr="00534800" w:rsidRDefault="00C65C8E" w:rsidP="00C65C8E">
      <w:pPr>
        <w:ind w:firstLine="360"/>
        <w:jc w:val="both"/>
        <w:rPr>
          <w:rFonts w:ascii="Times New Roman" w:hAnsi="Times New Roman" w:cs="Times New Roman"/>
          <w:sz w:val="24"/>
          <w:szCs w:val="24"/>
        </w:rPr>
      </w:pPr>
      <w:r w:rsidRPr="00534800">
        <w:rPr>
          <w:rFonts w:ascii="Times New Roman" w:hAnsi="Times New Roman" w:cs="Times New Roman"/>
          <w:sz w:val="24"/>
          <w:szCs w:val="24"/>
        </w:rPr>
        <w:t xml:space="preserve">  1. Исполнение публичных обязательств района, </w:t>
      </w:r>
      <w:r w:rsidR="009B60FB" w:rsidRPr="00534800">
        <w:rPr>
          <w:rFonts w:ascii="Times New Roman" w:hAnsi="Times New Roman" w:cs="Times New Roman"/>
          <w:sz w:val="24"/>
          <w:szCs w:val="24"/>
        </w:rPr>
        <w:t>в том</w:t>
      </w:r>
      <w:r w:rsidRPr="00534800">
        <w:rPr>
          <w:rFonts w:ascii="Times New Roman" w:hAnsi="Times New Roman" w:cs="Times New Roman"/>
          <w:sz w:val="24"/>
          <w:szCs w:val="24"/>
        </w:rPr>
        <w:t xml:space="preserve"> числе по переданным полномочиям Ярославской области и Российской Федерации, по предоставлению выплат, пособий и компенсаций.</w:t>
      </w:r>
    </w:p>
    <w:p w14:paraId="16ACDC40" w14:textId="77777777" w:rsidR="00C65C8E" w:rsidRPr="00534800" w:rsidRDefault="00C65C8E" w:rsidP="00C65C8E">
      <w:pPr>
        <w:ind w:firstLine="360"/>
        <w:jc w:val="both"/>
        <w:rPr>
          <w:rFonts w:ascii="Times New Roman" w:hAnsi="Times New Roman" w:cs="Times New Roman"/>
          <w:sz w:val="24"/>
          <w:szCs w:val="24"/>
        </w:rPr>
      </w:pPr>
      <w:r w:rsidRPr="00534800">
        <w:rPr>
          <w:rFonts w:ascii="Times New Roman" w:hAnsi="Times New Roman" w:cs="Times New Roman"/>
          <w:sz w:val="24"/>
          <w:szCs w:val="24"/>
        </w:rPr>
        <w:t xml:space="preserve">  2 Предоставление социальных услуг населению Любимского района на основе соблюдения стандартов и нормативов.</w:t>
      </w:r>
    </w:p>
    <w:p w14:paraId="008A44F7" w14:textId="661F8A67" w:rsidR="00C65C8E" w:rsidRPr="00534800" w:rsidRDefault="00C65C8E" w:rsidP="00C65C8E">
      <w:pPr>
        <w:ind w:firstLine="360"/>
        <w:jc w:val="both"/>
        <w:rPr>
          <w:rFonts w:ascii="Times New Roman" w:hAnsi="Times New Roman" w:cs="Times New Roman"/>
          <w:sz w:val="24"/>
          <w:szCs w:val="24"/>
        </w:rPr>
      </w:pPr>
      <w:r w:rsidRPr="00534800">
        <w:rPr>
          <w:rFonts w:ascii="Times New Roman" w:hAnsi="Times New Roman" w:cs="Times New Roman"/>
          <w:sz w:val="24"/>
          <w:szCs w:val="24"/>
        </w:rPr>
        <w:t xml:space="preserve">3. Социальная поддержка </w:t>
      </w:r>
      <w:r w:rsidR="009B60FB" w:rsidRPr="00534800">
        <w:rPr>
          <w:rFonts w:ascii="Times New Roman" w:hAnsi="Times New Roman" w:cs="Times New Roman"/>
          <w:sz w:val="24"/>
          <w:szCs w:val="24"/>
        </w:rPr>
        <w:t>семей с</w:t>
      </w:r>
      <w:r w:rsidRPr="00534800">
        <w:rPr>
          <w:rFonts w:ascii="Times New Roman" w:hAnsi="Times New Roman" w:cs="Times New Roman"/>
          <w:sz w:val="24"/>
          <w:szCs w:val="24"/>
        </w:rPr>
        <w:t xml:space="preserve"> детьми, инвалидов, ветеранов и </w:t>
      </w:r>
      <w:r w:rsidR="009B60FB" w:rsidRPr="00534800">
        <w:rPr>
          <w:rFonts w:ascii="Times New Roman" w:hAnsi="Times New Roman" w:cs="Times New Roman"/>
          <w:sz w:val="24"/>
          <w:szCs w:val="24"/>
        </w:rPr>
        <w:t>граждан,</w:t>
      </w:r>
      <w:r w:rsidRPr="00534800">
        <w:rPr>
          <w:rFonts w:ascii="Times New Roman" w:hAnsi="Times New Roman" w:cs="Times New Roman"/>
          <w:sz w:val="24"/>
          <w:szCs w:val="24"/>
        </w:rPr>
        <w:t xml:space="preserve"> оказавшихся в трудной жизненной ситуации.</w:t>
      </w:r>
    </w:p>
    <w:p w14:paraId="538476AB" w14:textId="77777777" w:rsidR="00C65C8E" w:rsidRPr="00534800" w:rsidRDefault="00C65C8E" w:rsidP="00C65C8E">
      <w:pPr>
        <w:ind w:firstLine="360"/>
        <w:jc w:val="both"/>
        <w:rPr>
          <w:rFonts w:ascii="Times New Roman" w:hAnsi="Times New Roman" w:cs="Times New Roman"/>
          <w:bCs/>
          <w:sz w:val="24"/>
          <w:szCs w:val="24"/>
        </w:rPr>
      </w:pPr>
      <w:r w:rsidRPr="00534800">
        <w:rPr>
          <w:rFonts w:ascii="Times New Roman" w:hAnsi="Times New Roman" w:cs="Times New Roman"/>
          <w:sz w:val="24"/>
          <w:szCs w:val="24"/>
        </w:rPr>
        <w:t>Таким образом, задаваемые подпрограммой направления работы полностью соответствуют стратегии развития района, направленной на существенное улучшение материального и социального положения населения.</w:t>
      </w:r>
    </w:p>
    <w:p w14:paraId="1BC96E25" w14:textId="77777777" w:rsidR="00C65C8E" w:rsidRPr="00534800" w:rsidRDefault="00C65C8E" w:rsidP="00C65C8E">
      <w:pPr>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В результате реализации муниципальной подпрограммы планируется:</w:t>
      </w:r>
    </w:p>
    <w:p w14:paraId="19932F3A" w14:textId="77777777" w:rsidR="00C65C8E" w:rsidRPr="00534800" w:rsidRDefault="00C65C8E" w:rsidP="00C65C8E">
      <w:pPr>
        <w:jc w:val="both"/>
        <w:rPr>
          <w:rFonts w:ascii="Times New Roman" w:hAnsi="Times New Roman" w:cs="Times New Roman"/>
          <w:bCs/>
          <w:sz w:val="24"/>
          <w:szCs w:val="24"/>
        </w:rPr>
      </w:pPr>
      <w:r w:rsidRPr="00534800">
        <w:rPr>
          <w:rFonts w:ascii="Times New Roman" w:hAnsi="Times New Roman" w:cs="Times New Roman"/>
          <w:bCs/>
          <w:sz w:val="24"/>
          <w:szCs w:val="24"/>
        </w:rPr>
        <w:t>-улучшение социально-экономического положения населения, нуждающегося в социальной поддержке;</w:t>
      </w:r>
    </w:p>
    <w:p w14:paraId="3E8776DF" w14:textId="77777777" w:rsidR="00C65C8E" w:rsidRPr="00534800" w:rsidRDefault="00C65C8E" w:rsidP="00C65C8E">
      <w:pPr>
        <w:jc w:val="both"/>
        <w:rPr>
          <w:rFonts w:ascii="Times New Roman" w:hAnsi="Times New Roman" w:cs="Times New Roman"/>
          <w:bCs/>
          <w:sz w:val="24"/>
          <w:szCs w:val="24"/>
        </w:rPr>
      </w:pPr>
      <w:r w:rsidRPr="00534800">
        <w:rPr>
          <w:rFonts w:ascii="Times New Roman" w:hAnsi="Times New Roman" w:cs="Times New Roman"/>
          <w:bCs/>
          <w:sz w:val="24"/>
          <w:szCs w:val="24"/>
        </w:rPr>
        <w:t>- повышение качества и расширение объема услуг, предоставляемых населению;</w:t>
      </w:r>
    </w:p>
    <w:p w14:paraId="6DE828B1" w14:textId="77777777" w:rsidR="00C65C8E" w:rsidRPr="00534800" w:rsidRDefault="00C65C8E" w:rsidP="00C65C8E">
      <w:pPr>
        <w:jc w:val="both"/>
        <w:rPr>
          <w:rFonts w:ascii="Times New Roman" w:hAnsi="Times New Roman" w:cs="Times New Roman"/>
          <w:bCs/>
          <w:sz w:val="24"/>
          <w:szCs w:val="24"/>
        </w:rPr>
      </w:pPr>
      <w:r w:rsidRPr="00534800">
        <w:rPr>
          <w:rFonts w:ascii="Times New Roman" w:hAnsi="Times New Roman" w:cs="Times New Roman"/>
          <w:bCs/>
          <w:sz w:val="24"/>
          <w:szCs w:val="24"/>
        </w:rPr>
        <w:t>- улучшение организации социальной помощи незащищенным категориям населения;</w:t>
      </w:r>
    </w:p>
    <w:p w14:paraId="7E6E0CC7" w14:textId="77777777" w:rsidR="00C65C8E" w:rsidRPr="00534800" w:rsidRDefault="00C65C8E" w:rsidP="00C65C8E">
      <w:pPr>
        <w:ind w:right="-1"/>
        <w:jc w:val="both"/>
        <w:rPr>
          <w:rFonts w:ascii="Times New Roman" w:hAnsi="Times New Roman" w:cs="Times New Roman"/>
          <w:bCs/>
          <w:sz w:val="24"/>
          <w:szCs w:val="24"/>
        </w:rPr>
      </w:pPr>
      <w:r w:rsidRPr="00534800">
        <w:rPr>
          <w:rFonts w:ascii="Times New Roman" w:hAnsi="Times New Roman" w:cs="Times New Roman"/>
          <w:bCs/>
          <w:sz w:val="24"/>
          <w:szCs w:val="24"/>
        </w:rPr>
        <w:t>Реализация мероприятий муниципальной подпрограммы будет способствовать улучшению социально-экономического положения населения.</w:t>
      </w:r>
    </w:p>
    <w:p w14:paraId="5EED1F82" w14:textId="77777777" w:rsidR="00C65C8E" w:rsidRPr="00534800" w:rsidRDefault="00C65C8E" w:rsidP="00C65C8E">
      <w:pPr>
        <w:ind w:right="-1"/>
        <w:jc w:val="center"/>
        <w:rPr>
          <w:rFonts w:ascii="Times New Roman" w:hAnsi="Times New Roman" w:cs="Times New Roman"/>
          <w:bCs/>
          <w:sz w:val="24"/>
          <w:szCs w:val="24"/>
        </w:rPr>
      </w:pPr>
      <w:r w:rsidRPr="00534800">
        <w:rPr>
          <w:rFonts w:ascii="Times New Roman" w:eastAsia="Times New Roman" w:hAnsi="Times New Roman" w:cs="Times New Roman"/>
          <w:b/>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14:paraId="49DEA9C0" w14:textId="77777777" w:rsidR="00C65C8E" w:rsidRPr="00534800" w:rsidRDefault="00C65C8E" w:rsidP="009E1602">
      <w:pPr>
        <w:jc w:val="both"/>
        <w:rPr>
          <w:rFonts w:ascii="Times New Roman" w:eastAsia="Calibri" w:hAnsi="Times New Roman" w:cs="Times New Roman"/>
          <w:sz w:val="24"/>
          <w:szCs w:val="24"/>
        </w:rPr>
      </w:pPr>
      <w:r w:rsidRPr="00534800">
        <w:rPr>
          <w:rFonts w:ascii="Times New Roman" w:eastAsia="Calibri" w:hAnsi="Times New Roman" w:cs="Times New Roman"/>
          <w:sz w:val="24"/>
          <w:szCs w:val="24"/>
        </w:rPr>
        <w:t xml:space="preserve">Срок реализации муниципальной подпрограммы </w:t>
      </w:r>
      <w:r w:rsidR="004F5941" w:rsidRPr="00534800">
        <w:rPr>
          <w:rFonts w:ascii="Times New Roman" w:hAnsi="Times New Roman" w:cs="Times New Roman"/>
          <w:sz w:val="24"/>
          <w:szCs w:val="24"/>
          <w:lang w:eastAsia="ar-SA"/>
        </w:rPr>
        <w:t>202</w:t>
      </w:r>
      <w:r w:rsidR="00C455AF" w:rsidRPr="00534800">
        <w:rPr>
          <w:rFonts w:ascii="Times New Roman" w:hAnsi="Times New Roman" w:cs="Times New Roman"/>
          <w:sz w:val="24"/>
          <w:szCs w:val="24"/>
          <w:lang w:eastAsia="ar-SA"/>
        </w:rPr>
        <w:t>1</w:t>
      </w:r>
      <w:r w:rsidR="004F5941" w:rsidRPr="00534800">
        <w:rPr>
          <w:rFonts w:ascii="Times New Roman" w:hAnsi="Times New Roman" w:cs="Times New Roman"/>
          <w:sz w:val="24"/>
          <w:szCs w:val="24"/>
          <w:lang w:eastAsia="ar-SA"/>
        </w:rPr>
        <w:t>-202</w:t>
      </w:r>
      <w:r w:rsidR="00C455AF" w:rsidRPr="00534800">
        <w:rPr>
          <w:rFonts w:ascii="Times New Roman" w:hAnsi="Times New Roman" w:cs="Times New Roman"/>
          <w:sz w:val="24"/>
          <w:szCs w:val="24"/>
          <w:lang w:eastAsia="ar-SA"/>
        </w:rPr>
        <w:t>3</w:t>
      </w:r>
      <w:r w:rsidR="004F5941" w:rsidRPr="00534800">
        <w:rPr>
          <w:rFonts w:ascii="Times New Roman" w:hAnsi="Times New Roman" w:cs="Times New Roman"/>
          <w:sz w:val="24"/>
          <w:szCs w:val="24"/>
          <w:lang w:eastAsia="ar-SA"/>
        </w:rPr>
        <w:t xml:space="preserve"> годы</w:t>
      </w:r>
      <w:r w:rsidR="00C455AF" w:rsidRPr="00534800">
        <w:rPr>
          <w:rFonts w:ascii="Times New Roman" w:hAnsi="Times New Roman" w:cs="Times New Roman"/>
          <w:sz w:val="24"/>
          <w:szCs w:val="24"/>
          <w:lang w:eastAsia="ar-SA"/>
        </w:rPr>
        <w:t xml:space="preserve">. </w:t>
      </w:r>
      <w:r w:rsidRPr="00534800">
        <w:rPr>
          <w:rFonts w:ascii="Times New Roman" w:eastAsia="Calibri" w:hAnsi="Times New Roman" w:cs="Times New Roman"/>
          <w:sz w:val="24"/>
          <w:szCs w:val="24"/>
        </w:rPr>
        <w:t xml:space="preserve">Выделение этапов не предусматривается. Мероприятия реализуются постепенно, на протяжении всего действия муниципальной подпрограммы. </w:t>
      </w:r>
    </w:p>
    <w:p w14:paraId="7E22F753" w14:textId="77777777" w:rsidR="00C65C8E" w:rsidRPr="00534800" w:rsidRDefault="00C65C8E" w:rsidP="00C65C8E">
      <w:pPr>
        <w:jc w:val="center"/>
        <w:rPr>
          <w:rFonts w:ascii="Times New Roman" w:eastAsia="Calibri" w:hAnsi="Times New Roman" w:cs="Times New Roman"/>
          <w:b/>
          <w:sz w:val="24"/>
          <w:szCs w:val="24"/>
        </w:rPr>
      </w:pPr>
      <w:r w:rsidRPr="00534800">
        <w:rPr>
          <w:rFonts w:ascii="Times New Roman" w:eastAsia="Calibri" w:hAnsi="Times New Roman" w:cs="Times New Roman"/>
          <w:b/>
          <w:sz w:val="24"/>
          <w:szCs w:val="24"/>
        </w:rPr>
        <w:t>4. Перечень мероприятий муниципальной подпрограммы с указанием сроков их реализации и ожидаемых результатов</w:t>
      </w:r>
    </w:p>
    <w:p w14:paraId="1E771D6C" w14:textId="77777777" w:rsidR="00C65C8E" w:rsidRPr="00534800" w:rsidRDefault="00C65C8E" w:rsidP="00C65C8E">
      <w:pPr>
        <w:tabs>
          <w:tab w:val="left" w:pos="1276"/>
        </w:tabs>
        <w:jc w:val="both"/>
        <w:rPr>
          <w:rFonts w:ascii="Times New Roman" w:eastAsia="Calibri" w:hAnsi="Times New Roman" w:cs="Times New Roman"/>
          <w:sz w:val="24"/>
          <w:szCs w:val="24"/>
        </w:rPr>
      </w:pPr>
      <w:r w:rsidRPr="00534800">
        <w:rPr>
          <w:rFonts w:ascii="Times New Roman" w:eastAsia="Calibri" w:hAnsi="Times New Roman" w:cs="Times New Roman"/>
          <w:sz w:val="24"/>
          <w:szCs w:val="24"/>
        </w:rPr>
        <w:t>Мероприятия муниципальной подпрограммы подробно описаны в таблице 2.</w:t>
      </w:r>
    </w:p>
    <w:p w14:paraId="5AB06BDC" w14:textId="77777777" w:rsidR="009E1602" w:rsidRPr="00534800" w:rsidRDefault="009E1602" w:rsidP="00C65C8E">
      <w:pPr>
        <w:tabs>
          <w:tab w:val="left" w:pos="1276"/>
        </w:tabs>
        <w:jc w:val="both"/>
        <w:rPr>
          <w:rFonts w:ascii="Times New Roman" w:eastAsia="Calibri" w:hAnsi="Times New Roman" w:cs="Times New Roman"/>
          <w:sz w:val="24"/>
          <w:szCs w:val="24"/>
        </w:rPr>
      </w:pPr>
    </w:p>
    <w:p w14:paraId="3D26B688" w14:textId="77777777" w:rsidR="00C65C8E" w:rsidRPr="00534800" w:rsidRDefault="009E1602" w:rsidP="009E1602">
      <w:pPr>
        <w:ind w:left="720"/>
        <w:jc w:val="center"/>
        <w:rPr>
          <w:rFonts w:ascii="Times New Roman" w:eastAsia="Calibri" w:hAnsi="Times New Roman" w:cs="Times New Roman"/>
          <w:b/>
          <w:sz w:val="24"/>
          <w:szCs w:val="24"/>
        </w:rPr>
      </w:pPr>
      <w:r w:rsidRPr="00534800">
        <w:rPr>
          <w:rFonts w:ascii="Times New Roman" w:eastAsia="Calibri" w:hAnsi="Times New Roman" w:cs="Times New Roman"/>
          <w:b/>
          <w:sz w:val="24"/>
          <w:szCs w:val="24"/>
        </w:rPr>
        <w:t>5.</w:t>
      </w:r>
      <w:r w:rsidR="00C65C8E" w:rsidRPr="00534800">
        <w:rPr>
          <w:rFonts w:ascii="Times New Roman" w:eastAsia="Calibri" w:hAnsi="Times New Roman" w:cs="Times New Roman"/>
          <w:b/>
          <w:sz w:val="24"/>
          <w:szCs w:val="24"/>
        </w:rPr>
        <w:t>Сводные целевые индикаторы муниципальной подпрограммы</w:t>
      </w:r>
    </w:p>
    <w:p w14:paraId="1135508F" w14:textId="77777777" w:rsidR="00C65C8E" w:rsidRPr="00534800" w:rsidRDefault="00C65C8E" w:rsidP="00C65C8E">
      <w:pPr>
        <w:pStyle w:val="af3"/>
        <w:ind w:left="0"/>
        <w:jc w:val="both"/>
        <w:rPr>
          <w:rFonts w:ascii="Times New Roman" w:eastAsia="Calibri" w:hAnsi="Times New Roman" w:cs="Times New Roman"/>
          <w:sz w:val="24"/>
          <w:szCs w:val="24"/>
        </w:rPr>
      </w:pPr>
      <w:r w:rsidRPr="00534800">
        <w:rPr>
          <w:rFonts w:ascii="Times New Roman" w:eastAsia="Calibri" w:hAnsi="Times New Roman" w:cs="Times New Roman"/>
          <w:sz w:val="24"/>
          <w:szCs w:val="24"/>
        </w:rPr>
        <w:t>Сводные целевые индикаторы муниципальной подпрограммы подробно описаны в таблице1.</w:t>
      </w:r>
    </w:p>
    <w:p w14:paraId="4560268F" w14:textId="227F2D3C" w:rsidR="00C65C8E" w:rsidRPr="00534800" w:rsidRDefault="00C65C8E" w:rsidP="00C65C8E">
      <w:pPr>
        <w:pStyle w:val="af2"/>
        <w:ind w:firstLine="708"/>
        <w:jc w:val="center"/>
        <w:rPr>
          <w:rFonts w:eastAsia="Calibri"/>
          <w:b/>
          <w:sz w:val="24"/>
          <w:szCs w:val="24"/>
        </w:rPr>
      </w:pPr>
      <w:r w:rsidRPr="00534800">
        <w:rPr>
          <w:rFonts w:eastAsia="Calibri"/>
          <w:b/>
          <w:sz w:val="24"/>
          <w:szCs w:val="24"/>
        </w:rPr>
        <w:t xml:space="preserve">6. Информация </w:t>
      </w:r>
      <w:r w:rsidR="009B60FB" w:rsidRPr="00534800">
        <w:rPr>
          <w:rFonts w:eastAsia="Calibri"/>
          <w:b/>
          <w:sz w:val="24"/>
          <w:szCs w:val="24"/>
        </w:rPr>
        <w:t>по финансовому</w:t>
      </w:r>
      <w:r w:rsidR="00C455AF" w:rsidRPr="00534800">
        <w:rPr>
          <w:rFonts w:eastAsia="Calibri"/>
          <w:b/>
          <w:sz w:val="24"/>
          <w:szCs w:val="24"/>
        </w:rPr>
        <w:t xml:space="preserve"> </w:t>
      </w:r>
      <w:r w:rsidRPr="00534800">
        <w:rPr>
          <w:rFonts w:eastAsia="Calibri"/>
          <w:b/>
          <w:sz w:val="24"/>
          <w:szCs w:val="24"/>
        </w:rPr>
        <w:t>обеспечению</w:t>
      </w:r>
      <w:r w:rsidR="00C455AF" w:rsidRPr="00534800">
        <w:rPr>
          <w:rFonts w:eastAsia="Calibri"/>
          <w:b/>
          <w:sz w:val="24"/>
          <w:szCs w:val="24"/>
        </w:rPr>
        <w:t xml:space="preserve"> </w:t>
      </w:r>
      <w:r w:rsidRPr="00534800">
        <w:rPr>
          <w:rFonts w:eastAsia="Calibri"/>
          <w:b/>
          <w:sz w:val="24"/>
          <w:szCs w:val="24"/>
        </w:rPr>
        <w:t xml:space="preserve">за </w:t>
      </w:r>
      <w:r w:rsidR="009B60FB" w:rsidRPr="00534800">
        <w:rPr>
          <w:rFonts w:eastAsia="Calibri"/>
          <w:b/>
          <w:sz w:val="24"/>
          <w:szCs w:val="24"/>
        </w:rPr>
        <w:t>счет всех</w:t>
      </w:r>
      <w:r w:rsidRPr="00534800">
        <w:rPr>
          <w:rFonts w:eastAsia="Calibri"/>
          <w:b/>
          <w:sz w:val="24"/>
          <w:szCs w:val="24"/>
        </w:rPr>
        <w:t xml:space="preserve"> источников финансирования (с </w:t>
      </w:r>
      <w:r w:rsidR="009B60FB" w:rsidRPr="00534800">
        <w:rPr>
          <w:rFonts w:eastAsia="Calibri"/>
          <w:b/>
          <w:sz w:val="24"/>
          <w:szCs w:val="24"/>
        </w:rPr>
        <w:t>расшифровкой по</w:t>
      </w:r>
      <w:r w:rsidRPr="00534800">
        <w:rPr>
          <w:rFonts w:eastAsia="Calibri"/>
          <w:b/>
          <w:sz w:val="24"/>
          <w:szCs w:val="24"/>
        </w:rPr>
        <w:t xml:space="preserve"> главным распорядителям бюджетных средств, мероприятиям, а также по годам реализации муниципальной подпрограммы)</w:t>
      </w:r>
      <w:r w:rsidR="00C455AF" w:rsidRPr="00534800">
        <w:rPr>
          <w:rFonts w:eastAsia="Calibri"/>
          <w:b/>
          <w:sz w:val="24"/>
          <w:szCs w:val="24"/>
        </w:rPr>
        <w:t xml:space="preserve">  </w:t>
      </w:r>
    </w:p>
    <w:p w14:paraId="14B42706" w14:textId="77777777" w:rsidR="00C455AF" w:rsidRPr="00534800" w:rsidRDefault="00C455AF" w:rsidP="00C455AF">
      <w:pPr>
        <w:pStyle w:val="af2"/>
        <w:ind w:firstLine="708"/>
        <w:jc w:val="both"/>
        <w:rPr>
          <w:rFonts w:eastAsia="Calibri"/>
          <w:b/>
          <w:sz w:val="24"/>
          <w:szCs w:val="24"/>
        </w:rPr>
      </w:pPr>
    </w:p>
    <w:p w14:paraId="180F8421" w14:textId="77777777" w:rsidR="003B6542" w:rsidRPr="00534800" w:rsidRDefault="003B6542" w:rsidP="003B6542">
      <w:pPr>
        <w:jc w:val="both"/>
        <w:rPr>
          <w:rFonts w:ascii="Times New Roman" w:eastAsia="Calibri" w:hAnsi="Times New Roman" w:cs="Times New Roman"/>
          <w:sz w:val="20"/>
          <w:szCs w:val="20"/>
        </w:rPr>
      </w:pPr>
      <w:r w:rsidRPr="00534800">
        <w:rPr>
          <w:rFonts w:ascii="Times New Roman" w:eastAsia="Calibri" w:hAnsi="Times New Roman" w:cs="Times New Roman"/>
          <w:sz w:val="20"/>
          <w:szCs w:val="20"/>
        </w:rPr>
        <w:t xml:space="preserve">Объем финансовых ресурсов муниципальной программы в целом составляет </w:t>
      </w:r>
      <w:r w:rsidRPr="00534800">
        <w:rPr>
          <w:rFonts w:ascii="Times New Roman" w:hAnsi="Times New Roman" w:cs="Times New Roman"/>
          <w:color w:val="000000" w:themeColor="text1"/>
          <w:sz w:val="20"/>
          <w:szCs w:val="20"/>
          <w:lang w:eastAsia="ar-SA"/>
        </w:rPr>
        <w:t xml:space="preserve">504126,144 </w:t>
      </w:r>
      <w:proofErr w:type="spellStart"/>
      <w:r w:rsidRPr="00534800">
        <w:rPr>
          <w:rFonts w:ascii="Times New Roman" w:hAnsi="Times New Roman" w:cs="Times New Roman"/>
          <w:sz w:val="20"/>
          <w:szCs w:val="20"/>
          <w:lang w:eastAsia="ar-SA"/>
        </w:rPr>
        <w:t>тыс</w:t>
      </w:r>
      <w:proofErr w:type="gramStart"/>
      <w:r w:rsidRPr="00534800">
        <w:rPr>
          <w:rFonts w:ascii="Times New Roman" w:hAnsi="Times New Roman" w:cs="Times New Roman"/>
          <w:sz w:val="20"/>
          <w:szCs w:val="20"/>
          <w:lang w:eastAsia="ar-SA"/>
        </w:rPr>
        <w:t>.</w:t>
      </w:r>
      <w:r w:rsidRPr="00534800">
        <w:rPr>
          <w:rFonts w:ascii="Times New Roman" w:eastAsia="Calibri" w:hAnsi="Times New Roman" w:cs="Times New Roman"/>
          <w:sz w:val="20"/>
          <w:szCs w:val="20"/>
        </w:rPr>
        <w:t>р</w:t>
      </w:r>
      <w:proofErr w:type="gramEnd"/>
      <w:r w:rsidRPr="00534800">
        <w:rPr>
          <w:rFonts w:ascii="Times New Roman" w:eastAsia="Calibri" w:hAnsi="Times New Roman" w:cs="Times New Roman"/>
          <w:sz w:val="20"/>
          <w:szCs w:val="20"/>
        </w:rPr>
        <w:t>ублей</w:t>
      </w:r>
      <w:proofErr w:type="spellEnd"/>
      <w:r w:rsidRPr="00534800">
        <w:rPr>
          <w:rFonts w:ascii="Times New Roman" w:eastAsia="Calibri" w:hAnsi="Times New Roman" w:cs="Times New Roman"/>
          <w:sz w:val="20"/>
          <w:szCs w:val="20"/>
        </w:rPr>
        <w:t>. Финансирование осуществляется за счет средств муниципального, областного и федерального бюджетов.</w:t>
      </w:r>
    </w:p>
    <w:p w14:paraId="264CA0E2" w14:textId="77777777" w:rsidR="003B6542" w:rsidRPr="00534800" w:rsidRDefault="003B6542" w:rsidP="003B6542">
      <w:pPr>
        <w:pStyle w:val="af3"/>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2411"/>
        <w:gridCol w:w="1756"/>
        <w:gridCol w:w="1680"/>
        <w:gridCol w:w="1817"/>
        <w:gridCol w:w="1681"/>
      </w:tblGrid>
      <w:tr w:rsidR="003B6542" w:rsidRPr="00534800" w14:paraId="301CAFC6" w14:textId="77777777" w:rsidTr="002B54DC">
        <w:tc>
          <w:tcPr>
            <w:tcW w:w="2411" w:type="dxa"/>
            <w:tcBorders>
              <w:top w:val="single" w:sz="4" w:space="0" w:color="auto"/>
              <w:left w:val="single" w:sz="4" w:space="0" w:color="auto"/>
              <w:bottom w:val="single" w:sz="4" w:space="0" w:color="auto"/>
              <w:right w:val="single" w:sz="4" w:space="0" w:color="auto"/>
            </w:tcBorders>
            <w:hideMark/>
          </w:tcPr>
          <w:p w14:paraId="64C4CF19"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Источник финансирования</w:t>
            </w:r>
          </w:p>
          <w:p w14:paraId="6D49D97B" w14:textId="77777777" w:rsidR="003B6542" w:rsidRPr="00534800" w:rsidRDefault="003B6542" w:rsidP="002B54DC">
            <w:pPr>
              <w:suppressAutoHyphens/>
              <w:spacing w:line="276" w:lineRule="auto"/>
              <w:jc w:val="center"/>
              <w:rPr>
                <w:rFonts w:ascii="Times New Roman" w:hAnsi="Times New Roman" w:cs="Times New Roman"/>
                <w:i/>
                <w:sz w:val="20"/>
                <w:szCs w:val="20"/>
                <w:lang w:eastAsia="ar-SA"/>
              </w:rPr>
            </w:pPr>
          </w:p>
        </w:tc>
        <w:tc>
          <w:tcPr>
            <w:tcW w:w="1756" w:type="dxa"/>
            <w:tcBorders>
              <w:top w:val="single" w:sz="4" w:space="0" w:color="auto"/>
              <w:left w:val="single" w:sz="4" w:space="0" w:color="auto"/>
              <w:bottom w:val="single" w:sz="4" w:space="0" w:color="auto"/>
              <w:right w:val="single" w:sz="4" w:space="0" w:color="auto"/>
            </w:tcBorders>
            <w:hideMark/>
          </w:tcPr>
          <w:p w14:paraId="45293700"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w:t>
            </w:r>
            <w:r w:rsidRPr="00534800">
              <w:rPr>
                <w:rFonts w:ascii="Times New Roman" w:hAnsi="Times New Roman" w:cs="Times New Roman"/>
                <w:sz w:val="20"/>
                <w:szCs w:val="20"/>
                <w:lang w:val="en-US" w:eastAsia="ar-SA"/>
              </w:rPr>
              <w:t>2</w:t>
            </w:r>
            <w:r w:rsidRPr="00534800">
              <w:rPr>
                <w:rFonts w:ascii="Times New Roman" w:hAnsi="Times New Roman" w:cs="Times New Roman"/>
                <w:sz w:val="20"/>
                <w:szCs w:val="20"/>
                <w:lang w:eastAsia="ar-SA"/>
              </w:rPr>
              <w:t>1 г.</w:t>
            </w:r>
          </w:p>
          <w:p w14:paraId="592FC374"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c>
          <w:tcPr>
            <w:tcW w:w="1680" w:type="dxa"/>
            <w:tcBorders>
              <w:top w:val="single" w:sz="4" w:space="0" w:color="auto"/>
              <w:left w:val="single" w:sz="4" w:space="0" w:color="auto"/>
              <w:bottom w:val="single" w:sz="4" w:space="0" w:color="auto"/>
              <w:right w:val="single" w:sz="4" w:space="0" w:color="auto"/>
            </w:tcBorders>
            <w:hideMark/>
          </w:tcPr>
          <w:p w14:paraId="186A2BC9"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w:t>
            </w:r>
            <w:r w:rsidRPr="00534800">
              <w:rPr>
                <w:rFonts w:ascii="Times New Roman" w:hAnsi="Times New Roman" w:cs="Times New Roman"/>
                <w:sz w:val="20"/>
                <w:szCs w:val="20"/>
                <w:lang w:val="en-US" w:eastAsia="ar-SA"/>
              </w:rPr>
              <w:t>2</w:t>
            </w:r>
            <w:r w:rsidRPr="00534800">
              <w:rPr>
                <w:rFonts w:ascii="Times New Roman" w:hAnsi="Times New Roman" w:cs="Times New Roman"/>
                <w:sz w:val="20"/>
                <w:szCs w:val="20"/>
                <w:lang w:eastAsia="ar-SA"/>
              </w:rPr>
              <w:t>2 г.</w:t>
            </w:r>
          </w:p>
          <w:p w14:paraId="3C1E6E0D"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c>
          <w:tcPr>
            <w:tcW w:w="1817" w:type="dxa"/>
            <w:tcBorders>
              <w:top w:val="single" w:sz="4" w:space="0" w:color="auto"/>
              <w:left w:val="single" w:sz="4" w:space="0" w:color="auto"/>
              <w:bottom w:val="single" w:sz="4" w:space="0" w:color="auto"/>
              <w:right w:val="single" w:sz="4" w:space="0" w:color="auto"/>
            </w:tcBorders>
            <w:hideMark/>
          </w:tcPr>
          <w:p w14:paraId="7670ACC1"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2023 г.</w:t>
            </w:r>
          </w:p>
          <w:p w14:paraId="5BA0659E"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c>
          <w:tcPr>
            <w:tcW w:w="1681" w:type="dxa"/>
            <w:tcBorders>
              <w:top w:val="single" w:sz="4" w:space="0" w:color="auto"/>
              <w:left w:val="single" w:sz="4" w:space="0" w:color="auto"/>
              <w:bottom w:val="single" w:sz="4" w:space="0" w:color="auto"/>
              <w:right w:val="single" w:sz="4" w:space="0" w:color="auto"/>
            </w:tcBorders>
            <w:hideMark/>
          </w:tcPr>
          <w:p w14:paraId="336741D4"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Итого</w:t>
            </w:r>
          </w:p>
          <w:p w14:paraId="1B553D48"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proofErr w:type="spellStart"/>
            <w:r w:rsidRPr="00534800">
              <w:rPr>
                <w:rFonts w:ascii="Times New Roman" w:hAnsi="Times New Roman" w:cs="Times New Roman"/>
                <w:iCs/>
                <w:sz w:val="20"/>
                <w:szCs w:val="20"/>
                <w:lang w:eastAsia="ar-SA"/>
              </w:rPr>
              <w:t>тыс.руб</w:t>
            </w:r>
            <w:proofErr w:type="spellEnd"/>
            <w:r w:rsidRPr="00534800">
              <w:rPr>
                <w:rFonts w:ascii="Times New Roman" w:hAnsi="Times New Roman" w:cs="Times New Roman"/>
                <w:iCs/>
                <w:sz w:val="20"/>
                <w:szCs w:val="20"/>
                <w:lang w:eastAsia="ar-SA"/>
              </w:rPr>
              <w:t>.</w:t>
            </w:r>
          </w:p>
        </w:tc>
      </w:tr>
      <w:tr w:rsidR="003B6542" w:rsidRPr="00534800" w14:paraId="781080E8" w14:textId="77777777" w:rsidTr="002B54DC">
        <w:tc>
          <w:tcPr>
            <w:tcW w:w="2411" w:type="dxa"/>
            <w:tcBorders>
              <w:top w:val="single" w:sz="4" w:space="0" w:color="auto"/>
              <w:left w:val="single" w:sz="4" w:space="0" w:color="auto"/>
              <w:bottom w:val="single" w:sz="4" w:space="0" w:color="auto"/>
              <w:right w:val="single" w:sz="4" w:space="0" w:color="auto"/>
            </w:tcBorders>
            <w:hideMark/>
          </w:tcPr>
          <w:p w14:paraId="579016BF"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 xml:space="preserve">муниципальный бюджет </w:t>
            </w:r>
          </w:p>
        </w:tc>
        <w:tc>
          <w:tcPr>
            <w:tcW w:w="1756" w:type="dxa"/>
            <w:tcBorders>
              <w:top w:val="single" w:sz="4" w:space="0" w:color="auto"/>
              <w:left w:val="single" w:sz="4" w:space="0" w:color="auto"/>
              <w:bottom w:val="single" w:sz="4" w:space="0" w:color="auto"/>
              <w:right w:val="single" w:sz="4" w:space="0" w:color="auto"/>
            </w:tcBorders>
            <w:hideMark/>
          </w:tcPr>
          <w:p w14:paraId="4DC572BB"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2268,0</w:t>
            </w:r>
          </w:p>
        </w:tc>
        <w:tc>
          <w:tcPr>
            <w:tcW w:w="1680" w:type="dxa"/>
            <w:tcBorders>
              <w:top w:val="single" w:sz="4" w:space="0" w:color="auto"/>
              <w:left w:val="single" w:sz="4" w:space="0" w:color="auto"/>
              <w:bottom w:val="single" w:sz="4" w:space="0" w:color="auto"/>
              <w:right w:val="single" w:sz="4" w:space="0" w:color="auto"/>
            </w:tcBorders>
            <w:hideMark/>
          </w:tcPr>
          <w:p w14:paraId="2ACF4581"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1992,0</w:t>
            </w:r>
          </w:p>
        </w:tc>
        <w:tc>
          <w:tcPr>
            <w:tcW w:w="1817" w:type="dxa"/>
            <w:tcBorders>
              <w:top w:val="single" w:sz="4" w:space="0" w:color="auto"/>
              <w:left w:val="single" w:sz="4" w:space="0" w:color="auto"/>
              <w:bottom w:val="single" w:sz="4" w:space="0" w:color="auto"/>
              <w:right w:val="single" w:sz="4" w:space="0" w:color="auto"/>
            </w:tcBorders>
            <w:hideMark/>
          </w:tcPr>
          <w:p w14:paraId="6CAA29F8"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w:t>
            </w:r>
          </w:p>
        </w:tc>
        <w:tc>
          <w:tcPr>
            <w:tcW w:w="1681" w:type="dxa"/>
            <w:tcBorders>
              <w:top w:val="single" w:sz="4" w:space="0" w:color="auto"/>
              <w:left w:val="single" w:sz="4" w:space="0" w:color="auto"/>
              <w:bottom w:val="single" w:sz="4" w:space="0" w:color="auto"/>
              <w:right w:val="single" w:sz="4" w:space="0" w:color="auto"/>
            </w:tcBorders>
            <w:hideMark/>
          </w:tcPr>
          <w:p w14:paraId="57191391" w14:textId="77777777" w:rsidR="003B6542" w:rsidRPr="00534800" w:rsidRDefault="003B6542" w:rsidP="002B54DC">
            <w:pPr>
              <w:suppressAutoHyphens/>
              <w:spacing w:line="276" w:lineRule="auto"/>
              <w:jc w:val="center"/>
              <w:rPr>
                <w:rFonts w:ascii="Times New Roman" w:hAnsi="Times New Roman" w:cs="Times New Roman"/>
                <w:color w:val="000000" w:themeColor="text1"/>
                <w:sz w:val="20"/>
                <w:szCs w:val="20"/>
                <w:lang w:eastAsia="ar-SA"/>
              </w:rPr>
            </w:pPr>
            <w:r w:rsidRPr="00534800">
              <w:rPr>
                <w:rFonts w:ascii="Times New Roman" w:hAnsi="Times New Roman" w:cs="Times New Roman"/>
                <w:sz w:val="20"/>
                <w:szCs w:val="20"/>
                <w:lang w:eastAsia="ar-SA"/>
              </w:rPr>
              <w:t>4260,0</w:t>
            </w:r>
          </w:p>
        </w:tc>
      </w:tr>
      <w:tr w:rsidR="003B6542" w:rsidRPr="00534800" w14:paraId="5078F1DD" w14:textId="77777777" w:rsidTr="002B54DC">
        <w:tc>
          <w:tcPr>
            <w:tcW w:w="2411" w:type="dxa"/>
            <w:tcBorders>
              <w:top w:val="single" w:sz="4" w:space="0" w:color="auto"/>
              <w:left w:val="single" w:sz="4" w:space="0" w:color="auto"/>
              <w:bottom w:val="single" w:sz="4" w:space="0" w:color="auto"/>
              <w:right w:val="single" w:sz="4" w:space="0" w:color="auto"/>
            </w:tcBorders>
            <w:hideMark/>
          </w:tcPr>
          <w:p w14:paraId="2C2E3F51"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lastRenderedPageBreak/>
              <w:t>областной бюджет</w:t>
            </w:r>
          </w:p>
        </w:tc>
        <w:tc>
          <w:tcPr>
            <w:tcW w:w="1756" w:type="dxa"/>
            <w:tcBorders>
              <w:top w:val="single" w:sz="4" w:space="0" w:color="auto"/>
              <w:left w:val="single" w:sz="4" w:space="0" w:color="auto"/>
              <w:bottom w:val="single" w:sz="4" w:space="0" w:color="auto"/>
              <w:right w:val="single" w:sz="4" w:space="0" w:color="auto"/>
            </w:tcBorders>
            <w:hideMark/>
          </w:tcPr>
          <w:p w14:paraId="053FC3CC"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102597,227</w:t>
            </w:r>
          </w:p>
        </w:tc>
        <w:tc>
          <w:tcPr>
            <w:tcW w:w="1680" w:type="dxa"/>
            <w:tcBorders>
              <w:top w:val="single" w:sz="4" w:space="0" w:color="auto"/>
              <w:left w:val="single" w:sz="4" w:space="0" w:color="auto"/>
              <w:bottom w:val="single" w:sz="4" w:space="0" w:color="auto"/>
              <w:right w:val="single" w:sz="4" w:space="0" w:color="auto"/>
            </w:tcBorders>
            <w:hideMark/>
          </w:tcPr>
          <w:p w14:paraId="7A471384"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103676,553</w:t>
            </w:r>
          </w:p>
        </w:tc>
        <w:tc>
          <w:tcPr>
            <w:tcW w:w="1817" w:type="dxa"/>
            <w:tcBorders>
              <w:top w:val="single" w:sz="4" w:space="0" w:color="auto"/>
              <w:left w:val="single" w:sz="4" w:space="0" w:color="auto"/>
              <w:bottom w:val="single" w:sz="4" w:space="0" w:color="auto"/>
              <w:right w:val="single" w:sz="4" w:space="0" w:color="auto"/>
            </w:tcBorders>
            <w:hideMark/>
          </w:tcPr>
          <w:p w14:paraId="13C4A7D1"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104916,612</w:t>
            </w:r>
          </w:p>
        </w:tc>
        <w:tc>
          <w:tcPr>
            <w:tcW w:w="1681" w:type="dxa"/>
            <w:tcBorders>
              <w:top w:val="single" w:sz="4" w:space="0" w:color="auto"/>
              <w:left w:val="single" w:sz="4" w:space="0" w:color="auto"/>
              <w:bottom w:val="single" w:sz="4" w:space="0" w:color="auto"/>
              <w:right w:val="single" w:sz="4" w:space="0" w:color="auto"/>
            </w:tcBorders>
            <w:hideMark/>
          </w:tcPr>
          <w:p w14:paraId="7A66AFF3" w14:textId="77777777" w:rsidR="003B6542" w:rsidRPr="00534800" w:rsidRDefault="003B6542" w:rsidP="002B54DC">
            <w:pPr>
              <w:suppressAutoHyphens/>
              <w:spacing w:line="276" w:lineRule="auto"/>
              <w:jc w:val="center"/>
              <w:rPr>
                <w:rFonts w:ascii="Times New Roman" w:hAnsi="Times New Roman" w:cs="Times New Roman"/>
                <w:color w:val="000000" w:themeColor="text1"/>
                <w:sz w:val="20"/>
                <w:szCs w:val="20"/>
                <w:lang w:val="en-US" w:eastAsia="ar-SA"/>
              </w:rPr>
            </w:pPr>
            <w:r w:rsidRPr="00534800">
              <w:rPr>
                <w:rFonts w:ascii="Times New Roman" w:hAnsi="Times New Roman" w:cs="Times New Roman"/>
                <w:color w:val="000000" w:themeColor="text1"/>
                <w:sz w:val="20"/>
                <w:szCs w:val="20"/>
                <w:lang w:eastAsia="ar-SA"/>
              </w:rPr>
              <w:t>311190,392</w:t>
            </w:r>
          </w:p>
        </w:tc>
      </w:tr>
      <w:tr w:rsidR="003B6542" w:rsidRPr="00534800" w14:paraId="04EE6165" w14:textId="77777777" w:rsidTr="002B54DC">
        <w:trPr>
          <w:trHeight w:val="251"/>
        </w:trPr>
        <w:tc>
          <w:tcPr>
            <w:tcW w:w="2411" w:type="dxa"/>
            <w:tcBorders>
              <w:top w:val="single" w:sz="4" w:space="0" w:color="auto"/>
              <w:left w:val="single" w:sz="4" w:space="0" w:color="auto"/>
              <w:bottom w:val="single" w:sz="4" w:space="0" w:color="auto"/>
              <w:right w:val="single" w:sz="4" w:space="0" w:color="auto"/>
            </w:tcBorders>
            <w:hideMark/>
          </w:tcPr>
          <w:p w14:paraId="4AE39D67"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 xml:space="preserve">федеральный бюджет </w:t>
            </w:r>
          </w:p>
        </w:tc>
        <w:tc>
          <w:tcPr>
            <w:tcW w:w="1756" w:type="dxa"/>
            <w:tcBorders>
              <w:top w:val="single" w:sz="4" w:space="0" w:color="auto"/>
              <w:left w:val="single" w:sz="4" w:space="0" w:color="auto"/>
              <w:bottom w:val="single" w:sz="4" w:space="0" w:color="auto"/>
              <w:right w:val="single" w:sz="4" w:space="0" w:color="auto"/>
            </w:tcBorders>
            <w:hideMark/>
          </w:tcPr>
          <w:p w14:paraId="191A4466"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60534,307</w:t>
            </w:r>
          </w:p>
        </w:tc>
        <w:tc>
          <w:tcPr>
            <w:tcW w:w="1680" w:type="dxa"/>
            <w:tcBorders>
              <w:top w:val="single" w:sz="4" w:space="0" w:color="auto"/>
              <w:left w:val="single" w:sz="4" w:space="0" w:color="auto"/>
              <w:bottom w:val="single" w:sz="4" w:space="0" w:color="auto"/>
              <w:right w:val="single" w:sz="4" w:space="0" w:color="auto"/>
            </w:tcBorders>
            <w:hideMark/>
          </w:tcPr>
          <w:p w14:paraId="1FBEB793"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60120,621</w:t>
            </w:r>
          </w:p>
        </w:tc>
        <w:tc>
          <w:tcPr>
            <w:tcW w:w="1817" w:type="dxa"/>
            <w:tcBorders>
              <w:top w:val="single" w:sz="4" w:space="0" w:color="auto"/>
              <w:left w:val="single" w:sz="4" w:space="0" w:color="auto"/>
              <w:bottom w:val="single" w:sz="4" w:space="0" w:color="auto"/>
              <w:right w:val="single" w:sz="4" w:space="0" w:color="auto"/>
            </w:tcBorders>
            <w:hideMark/>
          </w:tcPr>
          <w:p w14:paraId="729556EB"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64252,317</w:t>
            </w:r>
          </w:p>
        </w:tc>
        <w:tc>
          <w:tcPr>
            <w:tcW w:w="1681" w:type="dxa"/>
            <w:tcBorders>
              <w:top w:val="single" w:sz="4" w:space="0" w:color="auto"/>
              <w:left w:val="single" w:sz="4" w:space="0" w:color="auto"/>
              <w:bottom w:val="single" w:sz="4" w:space="0" w:color="auto"/>
              <w:right w:val="single" w:sz="4" w:space="0" w:color="auto"/>
            </w:tcBorders>
            <w:hideMark/>
          </w:tcPr>
          <w:p w14:paraId="66347160" w14:textId="77777777" w:rsidR="003B6542" w:rsidRPr="00534800" w:rsidRDefault="003B6542" w:rsidP="002B54DC">
            <w:pPr>
              <w:suppressAutoHyphens/>
              <w:spacing w:line="276" w:lineRule="auto"/>
              <w:jc w:val="center"/>
              <w:rPr>
                <w:rFonts w:ascii="Times New Roman" w:hAnsi="Times New Roman" w:cs="Times New Roman"/>
                <w:color w:val="000000" w:themeColor="text1"/>
                <w:sz w:val="20"/>
                <w:szCs w:val="20"/>
                <w:lang w:val="en-US" w:eastAsia="ar-SA"/>
              </w:rPr>
            </w:pPr>
            <w:r w:rsidRPr="00534800">
              <w:rPr>
                <w:rFonts w:ascii="Times New Roman" w:hAnsi="Times New Roman" w:cs="Times New Roman"/>
                <w:color w:val="000000" w:themeColor="text1"/>
                <w:sz w:val="20"/>
                <w:szCs w:val="20"/>
                <w:lang w:eastAsia="ar-SA"/>
              </w:rPr>
              <w:t>184907,245</w:t>
            </w:r>
          </w:p>
        </w:tc>
      </w:tr>
      <w:tr w:rsidR="003B6542" w:rsidRPr="00534800" w14:paraId="1DCFD234" w14:textId="77777777" w:rsidTr="002B54DC">
        <w:trPr>
          <w:trHeight w:val="251"/>
        </w:trPr>
        <w:tc>
          <w:tcPr>
            <w:tcW w:w="2411" w:type="dxa"/>
            <w:tcBorders>
              <w:top w:val="single" w:sz="4" w:space="0" w:color="auto"/>
              <w:left w:val="single" w:sz="4" w:space="0" w:color="auto"/>
              <w:bottom w:val="single" w:sz="4" w:space="0" w:color="auto"/>
              <w:right w:val="single" w:sz="4" w:space="0" w:color="auto"/>
            </w:tcBorders>
            <w:hideMark/>
          </w:tcPr>
          <w:p w14:paraId="481B1A49" w14:textId="77777777" w:rsidR="003B6542" w:rsidRPr="00534800" w:rsidRDefault="003B6542" w:rsidP="002B54DC">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Внебюджетные источники</w:t>
            </w:r>
          </w:p>
          <w:p w14:paraId="52CC3E02"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rPr>
              <w:t>(резервный фонд Правительства РФ и средства областного бюджета)</w:t>
            </w:r>
          </w:p>
        </w:tc>
        <w:tc>
          <w:tcPr>
            <w:tcW w:w="1756" w:type="dxa"/>
            <w:tcBorders>
              <w:top w:val="single" w:sz="4" w:space="0" w:color="auto"/>
              <w:left w:val="single" w:sz="4" w:space="0" w:color="auto"/>
              <w:bottom w:val="single" w:sz="4" w:space="0" w:color="auto"/>
              <w:right w:val="single" w:sz="4" w:space="0" w:color="auto"/>
            </w:tcBorders>
            <w:hideMark/>
          </w:tcPr>
          <w:p w14:paraId="0073A441"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3768,507</w:t>
            </w:r>
          </w:p>
        </w:tc>
        <w:tc>
          <w:tcPr>
            <w:tcW w:w="1680" w:type="dxa"/>
            <w:tcBorders>
              <w:top w:val="single" w:sz="4" w:space="0" w:color="auto"/>
              <w:left w:val="single" w:sz="4" w:space="0" w:color="auto"/>
              <w:bottom w:val="single" w:sz="4" w:space="0" w:color="auto"/>
              <w:right w:val="single" w:sz="4" w:space="0" w:color="auto"/>
            </w:tcBorders>
            <w:hideMark/>
          </w:tcPr>
          <w:p w14:paraId="6F70F6B3"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_</w:t>
            </w:r>
          </w:p>
        </w:tc>
        <w:tc>
          <w:tcPr>
            <w:tcW w:w="1817" w:type="dxa"/>
            <w:tcBorders>
              <w:top w:val="single" w:sz="4" w:space="0" w:color="auto"/>
              <w:left w:val="single" w:sz="4" w:space="0" w:color="auto"/>
              <w:bottom w:val="single" w:sz="4" w:space="0" w:color="auto"/>
              <w:right w:val="single" w:sz="4" w:space="0" w:color="auto"/>
            </w:tcBorders>
            <w:hideMark/>
          </w:tcPr>
          <w:p w14:paraId="5BB52DDC"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_</w:t>
            </w:r>
          </w:p>
        </w:tc>
        <w:tc>
          <w:tcPr>
            <w:tcW w:w="1681" w:type="dxa"/>
            <w:tcBorders>
              <w:top w:val="single" w:sz="4" w:space="0" w:color="auto"/>
              <w:left w:val="single" w:sz="4" w:space="0" w:color="auto"/>
              <w:bottom w:val="single" w:sz="4" w:space="0" w:color="auto"/>
              <w:right w:val="single" w:sz="4" w:space="0" w:color="auto"/>
            </w:tcBorders>
            <w:hideMark/>
          </w:tcPr>
          <w:p w14:paraId="50AD2777" w14:textId="77777777" w:rsidR="003B6542" w:rsidRPr="00534800" w:rsidRDefault="003B6542" w:rsidP="002B54DC">
            <w:pPr>
              <w:suppressAutoHyphens/>
              <w:spacing w:line="276" w:lineRule="auto"/>
              <w:jc w:val="center"/>
              <w:rPr>
                <w:rFonts w:ascii="Times New Roman" w:hAnsi="Times New Roman" w:cs="Times New Roman"/>
                <w:color w:val="000000" w:themeColor="text1"/>
                <w:sz w:val="20"/>
                <w:szCs w:val="20"/>
                <w:lang w:eastAsia="ar-SA"/>
              </w:rPr>
            </w:pPr>
            <w:r w:rsidRPr="00534800">
              <w:rPr>
                <w:rFonts w:ascii="Times New Roman" w:hAnsi="Times New Roman" w:cs="Times New Roman"/>
                <w:color w:val="000000" w:themeColor="text1"/>
                <w:sz w:val="20"/>
                <w:szCs w:val="20"/>
                <w:lang w:eastAsia="ar-SA"/>
              </w:rPr>
              <w:t>3768,507</w:t>
            </w:r>
          </w:p>
        </w:tc>
      </w:tr>
      <w:tr w:rsidR="003B6542" w:rsidRPr="00534800" w14:paraId="1E2523CA" w14:textId="77777777" w:rsidTr="002B54DC">
        <w:tc>
          <w:tcPr>
            <w:tcW w:w="2411" w:type="dxa"/>
            <w:tcBorders>
              <w:top w:val="single" w:sz="4" w:space="0" w:color="auto"/>
              <w:left w:val="single" w:sz="4" w:space="0" w:color="auto"/>
              <w:bottom w:val="single" w:sz="4" w:space="0" w:color="auto"/>
              <w:right w:val="single" w:sz="4" w:space="0" w:color="auto"/>
            </w:tcBorders>
            <w:hideMark/>
          </w:tcPr>
          <w:p w14:paraId="48BFE3CA"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p>
        </w:tc>
        <w:tc>
          <w:tcPr>
            <w:tcW w:w="1756" w:type="dxa"/>
            <w:tcBorders>
              <w:top w:val="single" w:sz="4" w:space="0" w:color="auto"/>
              <w:left w:val="single" w:sz="4" w:space="0" w:color="auto"/>
              <w:bottom w:val="single" w:sz="4" w:space="0" w:color="auto"/>
              <w:right w:val="single" w:sz="4" w:space="0" w:color="auto"/>
            </w:tcBorders>
            <w:hideMark/>
          </w:tcPr>
          <w:p w14:paraId="0492A07E"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p>
        </w:tc>
        <w:tc>
          <w:tcPr>
            <w:tcW w:w="1680" w:type="dxa"/>
            <w:tcBorders>
              <w:top w:val="single" w:sz="4" w:space="0" w:color="auto"/>
              <w:left w:val="single" w:sz="4" w:space="0" w:color="auto"/>
              <w:bottom w:val="single" w:sz="4" w:space="0" w:color="auto"/>
              <w:right w:val="single" w:sz="4" w:space="0" w:color="auto"/>
            </w:tcBorders>
            <w:hideMark/>
          </w:tcPr>
          <w:p w14:paraId="0823A8AA"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p>
        </w:tc>
        <w:tc>
          <w:tcPr>
            <w:tcW w:w="1817" w:type="dxa"/>
            <w:tcBorders>
              <w:top w:val="single" w:sz="4" w:space="0" w:color="auto"/>
              <w:left w:val="single" w:sz="4" w:space="0" w:color="auto"/>
              <w:bottom w:val="single" w:sz="4" w:space="0" w:color="auto"/>
              <w:right w:val="single" w:sz="4" w:space="0" w:color="auto"/>
            </w:tcBorders>
            <w:hideMark/>
          </w:tcPr>
          <w:p w14:paraId="5B0A3FA6"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p>
        </w:tc>
        <w:tc>
          <w:tcPr>
            <w:tcW w:w="1681" w:type="dxa"/>
            <w:tcBorders>
              <w:top w:val="single" w:sz="4" w:space="0" w:color="auto"/>
              <w:left w:val="single" w:sz="4" w:space="0" w:color="auto"/>
              <w:bottom w:val="single" w:sz="4" w:space="0" w:color="auto"/>
              <w:right w:val="single" w:sz="4" w:space="0" w:color="auto"/>
            </w:tcBorders>
            <w:hideMark/>
          </w:tcPr>
          <w:p w14:paraId="33389E7E" w14:textId="77777777" w:rsidR="003B6542" w:rsidRPr="00534800" w:rsidRDefault="003B6542" w:rsidP="002B54DC">
            <w:pPr>
              <w:suppressAutoHyphens/>
              <w:spacing w:line="276" w:lineRule="auto"/>
              <w:jc w:val="center"/>
              <w:rPr>
                <w:rFonts w:ascii="Times New Roman" w:hAnsi="Times New Roman" w:cs="Times New Roman"/>
                <w:color w:val="000000" w:themeColor="text1"/>
                <w:sz w:val="20"/>
                <w:szCs w:val="20"/>
                <w:lang w:eastAsia="ar-SA"/>
              </w:rPr>
            </w:pPr>
          </w:p>
        </w:tc>
      </w:tr>
      <w:tr w:rsidR="003B6542" w:rsidRPr="00534800" w14:paraId="4CADA50E" w14:textId="77777777" w:rsidTr="002B54DC">
        <w:tc>
          <w:tcPr>
            <w:tcW w:w="2411" w:type="dxa"/>
            <w:tcBorders>
              <w:top w:val="single" w:sz="4" w:space="0" w:color="auto"/>
              <w:left w:val="single" w:sz="4" w:space="0" w:color="auto"/>
              <w:bottom w:val="single" w:sz="4" w:space="0" w:color="auto"/>
              <w:right w:val="single" w:sz="4" w:space="0" w:color="auto"/>
            </w:tcBorders>
            <w:hideMark/>
          </w:tcPr>
          <w:p w14:paraId="11DAB1F6"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 xml:space="preserve">Итого </w:t>
            </w:r>
          </w:p>
        </w:tc>
        <w:tc>
          <w:tcPr>
            <w:tcW w:w="1756" w:type="dxa"/>
            <w:tcBorders>
              <w:top w:val="single" w:sz="4" w:space="0" w:color="auto"/>
              <w:left w:val="single" w:sz="4" w:space="0" w:color="auto"/>
              <w:bottom w:val="single" w:sz="4" w:space="0" w:color="auto"/>
              <w:right w:val="single" w:sz="4" w:space="0" w:color="auto"/>
            </w:tcBorders>
            <w:hideMark/>
          </w:tcPr>
          <w:p w14:paraId="0DE9D8FA" w14:textId="77777777" w:rsidR="003B6542" w:rsidRPr="00534800" w:rsidRDefault="003B6542" w:rsidP="002B54DC">
            <w:pPr>
              <w:suppressAutoHyphens/>
              <w:spacing w:line="276" w:lineRule="auto"/>
              <w:jc w:val="center"/>
              <w:rPr>
                <w:rFonts w:ascii="Times New Roman" w:hAnsi="Times New Roman" w:cs="Times New Roman"/>
                <w:i/>
                <w:sz w:val="20"/>
                <w:szCs w:val="20"/>
                <w:lang w:eastAsia="ar-SA"/>
              </w:rPr>
            </w:pPr>
            <w:r w:rsidRPr="00534800">
              <w:rPr>
                <w:rFonts w:ascii="Times New Roman" w:hAnsi="Times New Roman" w:cs="Times New Roman"/>
                <w:sz w:val="20"/>
                <w:szCs w:val="20"/>
                <w:lang w:eastAsia="ar-SA"/>
              </w:rPr>
              <w:t>169168,041</w:t>
            </w:r>
          </w:p>
        </w:tc>
        <w:tc>
          <w:tcPr>
            <w:tcW w:w="1680" w:type="dxa"/>
            <w:tcBorders>
              <w:top w:val="single" w:sz="4" w:space="0" w:color="auto"/>
              <w:left w:val="single" w:sz="4" w:space="0" w:color="auto"/>
              <w:bottom w:val="single" w:sz="4" w:space="0" w:color="auto"/>
              <w:right w:val="single" w:sz="4" w:space="0" w:color="auto"/>
            </w:tcBorders>
            <w:hideMark/>
          </w:tcPr>
          <w:p w14:paraId="5F35A18C" w14:textId="77777777" w:rsidR="003B6542" w:rsidRPr="00534800" w:rsidRDefault="003B6542" w:rsidP="002B54DC">
            <w:pPr>
              <w:spacing w:line="276" w:lineRule="auto"/>
              <w:jc w:val="center"/>
              <w:rPr>
                <w:rFonts w:ascii="Times New Roman" w:hAnsi="Times New Roman" w:cs="Times New Roman"/>
                <w:i/>
                <w:sz w:val="20"/>
                <w:szCs w:val="20"/>
                <w:lang w:eastAsia="en-US"/>
              </w:rPr>
            </w:pPr>
            <w:r w:rsidRPr="00534800">
              <w:rPr>
                <w:rFonts w:ascii="Times New Roman" w:hAnsi="Times New Roman" w:cs="Times New Roman"/>
                <w:sz w:val="20"/>
                <w:szCs w:val="20"/>
                <w:lang w:eastAsia="ar-SA"/>
              </w:rPr>
              <w:t>165789,174</w:t>
            </w:r>
          </w:p>
        </w:tc>
        <w:tc>
          <w:tcPr>
            <w:tcW w:w="1817" w:type="dxa"/>
            <w:tcBorders>
              <w:top w:val="single" w:sz="4" w:space="0" w:color="auto"/>
              <w:left w:val="single" w:sz="4" w:space="0" w:color="auto"/>
              <w:bottom w:val="single" w:sz="4" w:space="0" w:color="auto"/>
              <w:right w:val="single" w:sz="4" w:space="0" w:color="auto"/>
            </w:tcBorders>
            <w:hideMark/>
          </w:tcPr>
          <w:p w14:paraId="27835094" w14:textId="77777777" w:rsidR="003B6542" w:rsidRPr="00534800" w:rsidRDefault="003B6542" w:rsidP="002B54DC">
            <w:pPr>
              <w:spacing w:line="276" w:lineRule="auto"/>
              <w:jc w:val="center"/>
              <w:rPr>
                <w:rFonts w:ascii="Times New Roman" w:hAnsi="Times New Roman" w:cs="Times New Roman"/>
                <w:i/>
                <w:sz w:val="20"/>
                <w:szCs w:val="20"/>
                <w:lang w:eastAsia="en-US"/>
              </w:rPr>
            </w:pPr>
            <w:r w:rsidRPr="00534800">
              <w:rPr>
                <w:rFonts w:ascii="Times New Roman" w:hAnsi="Times New Roman" w:cs="Times New Roman"/>
                <w:sz w:val="20"/>
                <w:szCs w:val="20"/>
                <w:lang w:eastAsia="ar-SA"/>
              </w:rPr>
              <w:t>169168,929</w:t>
            </w:r>
          </w:p>
        </w:tc>
        <w:tc>
          <w:tcPr>
            <w:tcW w:w="1681" w:type="dxa"/>
            <w:tcBorders>
              <w:top w:val="single" w:sz="4" w:space="0" w:color="auto"/>
              <w:left w:val="single" w:sz="4" w:space="0" w:color="auto"/>
              <w:bottom w:val="single" w:sz="4" w:space="0" w:color="auto"/>
              <w:right w:val="single" w:sz="4" w:space="0" w:color="auto"/>
            </w:tcBorders>
            <w:hideMark/>
          </w:tcPr>
          <w:p w14:paraId="73B6F3A3" w14:textId="77777777" w:rsidR="003B6542" w:rsidRPr="00534800" w:rsidRDefault="003B6542" w:rsidP="002B54DC">
            <w:pPr>
              <w:suppressAutoHyphens/>
              <w:spacing w:line="276" w:lineRule="auto"/>
              <w:jc w:val="center"/>
              <w:rPr>
                <w:rFonts w:ascii="Times New Roman" w:hAnsi="Times New Roman" w:cs="Times New Roman"/>
                <w:i/>
                <w:color w:val="000000" w:themeColor="text1"/>
                <w:sz w:val="20"/>
                <w:szCs w:val="20"/>
                <w:lang w:eastAsia="ar-SA"/>
              </w:rPr>
            </w:pPr>
            <w:r w:rsidRPr="00534800">
              <w:rPr>
                <w:rFonts w:ascii="Times New Roman" w:hAnsi="Times New Roman" w:cs="Times New Roman"/>
                <w:color w:val="000000" w:themeColor="text1"/>
                <w:sz w:val="20"/>
                <w:szCs w:val="20"/>
                <w:lang w:eastAsia="ar-SA"/>
              </w:rPr>
              <w:t>504126,144</w:t>
            </w:r>
          </w:p>
        </w:tc>
      </w:tr>
    </w:tbl>
    <w:p w14:paraId="3900C849" w14:textId="77777777" w:rsidR="009E1602" w:rsidRPr="00534800" w:rsidRDefault="009E1602" w:rsidP="00C65C8E">
      <w:pPr>
        <w:pStyle w:val="af2"/>
        <w:jc w:val="center"/>
        <w:rPr>
          <w:rFonts w:eastAsia="Calibri"/>
          <w:b/>
          <w:i/>
          <w:sz w:val="24"/>
          <w:szCs w:val="24"/>
        </w:rPr>
      </w:pPr>
    </w:p>
    <w:p w14:paraId="6E106D43" w14:textId="77777777" w:rsidR="00C65C8E" w:rsidRPr="00534800" w:rsidRDefault="00C65C8E" w:rsidP="00C65C8E">
      <w:pPr>
        <w:pStyle w:val="af2"/>
        <w:jc w:val="center"/>
        <w:rPr>
          <w:b/>
          <w:sz w:val="24"/>
          <w:szCs w:val="24"/>
        </w:rPr>
      </w:pPr>
      <w:r w:rsidRPr="00534800">
        <w:rPr>
          <w:rFonts w:eastAsia="Calibri"/>
          <w:b/>
          <w:sz w:val="24"/>
          <w:szCs w:val="24"/>
        </w:rPr>
        <w:t>7.</w:t>
      </w:r>
      <w:r w:rsidRPr="00534800">
        <w:rPr>
          <w:b/>
          <w:sz w:val="24"/>
          <w:szCs w:val="24"/>
        </w:rPr>
        <w:t xml:space="preserve"> Порядок оценки эффективности муниципальной подпрограммы</w:t>
      </w:r>
    </w:p>
    <w:p w14:paraId="073C8DE4" w14:textId="77777777" w:rsidR="00C65C8E" w:rsidRPr="00534800" w:rsidRDefault="00C65C8E" w:rsidP="00C65C8E">
      <w:pPr>
        <w:pStyle w:val="af2"/>
        <w:ind w:firstLine="708"/>
        <w:jc w:val="both"/>
        <w:rPr>
          <w:sz w:val="24"/>
          <w:szCs w:val="24"/>
        </w:rPr>
      </w:pPr>
      <w:r w:rsidRPr="00534800">
        <w:rPr>
          <w:sz w:val="24"/>
          <w:szCs w:val="24"/>
        </w:rPr>
        <w:t>Оценка эффективности муниципальной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14:paraId="4D184E7F" w14:textId="3DBB8F20" w:rsidR="00C65C8E" w:rsidRPr="00534800" w:rsidRDefault="009B60FB" w:rsidP="009B60FB">
      <w:pPr>
        <w:pStyle w:val="af2"/>
        <w:ind w:firstLine="708"/>
        <w:jc w:val="both"/>
        <w:rPr>
          <w:i/>
          <w:iCs/>
          <w:sz w:val="16"/>
          <w:szCs w:val="16"/>
          <w:lang w:eastAsia="ar-SA"/>
        </w:rPr>
      </w:pPr>
      <w:r w:rsidRPr="00534800">
        <w:rPr>
          <w:i/>
          <w:sz w:val="24"/>
          <w:szCs w:val="24"/>
        </w:rPr>
        <w:t xml:space="preserve"> </w:t>
      </w:r>
    </w:p>
    <w:p w14:paraId="38883EF2" w14:textId="77777777" w:rsidR="008E13C2" w:rsidRPr="00534800" w:rsidRDefault="008E13C2" w:rsidP="008E13C2">
      <w:pPr>
        <w:widowControl/>
        <w:suppressAutoHyphens/>
        <w:autoSpaceDE/>
        <w:adjustRightInd/>
        <w:jc w:val="center"/>
        <w:rPr>
          <w:rFonts w:ascii="Times New Roman" w:hAnsi="Times New Roman" w:cs="Times New Roman"/>
          <w:b/>
          <w:bCs/>
          <w:sz w:val="28"/>
          <w:szCs w:val="28"/>
          <w:lang w:eastAsia="ar-SA"/>
        </w:rPr>
      </w:pPr>
      <w:r w:rsidRPr="00534800">
        <w:rPr>
          <w:rFonts w:ascii="Times New Roman" w:hAnsi="Times New Roman" w:cs="Times New Roman"/>
          <w:b/>
          <w:bCs/>
          <w:sz w:val="28"/>
          <w:szCs w:val="28"/>
        </w:rPr>
        <w:t xml:space="preserve">ПОДПРОГРАММА - МУНИЦИПАЛЬНАЯ ЦЕЛЕВАЯ </w:t>
      </w:r>
      <w:r w:rsidRPr="00534800">
        <w:rPr>
          <w:rFonts w:ascii="Times New Roman" w:hAnsi="Times New Roman" w:cs="Times New Roman"/>
          <w:b/>
          <w:bCs/>
          <w:sz w:val="28"/>
          <w:szCs w:val="28"/>
          <w:lang w:eastAsia="ar-SA"/>
        </w:rPr>
        <w:t>ПРОГРАММА</w:t>
      </w:r>
    </w:p>
    <w:p w14:paraId="5DE39777" w14:textId="77777777" w:rsidR="008E13C2" w:rsidRPr="00534800" w:rsidRDefault="008E13C2" w:rsidP="008E13C2">
      <w:pPr>
        <w:widowControl/>
        <w:suppressAutoHyphens/>
        <w:autoSpaceDE/>
        <w:adjustRightInd/>
        <w:jc w:val="center"/>
        <w:rPr>
          <w:rFonts w:ascii="Times New Roman" w:hAnsi="Times New Roman" w:cs="Times New Roman"/>
          <w:b/>
          <w:bCs/>
          <w:sz w:val="28"/>
          <w:szCs w:val="28"/>
          <w:lang w:eastAsia="ar-SA"/>
        </w:rPr>
      </w:pPr>
      <w:r w:rsidRPr="00534800">
        <w:rPr>
          <w:rFonts w:ascii="Times New Roman" w:hAnsi="Times New Roman" w:cs="Times New Roman"/>
          <w:b/>
          <w:bCs/>
          <w:sz w:val="28"/>
          <w:szCs w:val="28"/>
          <w:lang w:eastAsia="ar-SA"/>
        </w:rPr>
        <w:t xml:space="preserve"> «СЕМЬЯ И ДЕТИ ЯРОСЛАВИИ»</w:t>
      </w:r>
    </w:p>
    <w:p w14:paraId="7F3689FE" w14:textId="77777777" w:rsidR="008E13C2" w:rsidRPr="00534800" w:rsidRDefault="008E13C2" w:rsidP="008E13C2">
      <w:pPr>
        <w:widowControl/>
        <w:suppressAutoHyphens/>
        <w:autoSpaceDE/>
        <w:adjustRightInd/>
        <w:jc w:val="center"/>
        <w:rPr>
          <w:rFonts w:ascii="Times New Roman" w:hAnsi="Times New Roman" w:cs="Times New Roman"/>
          <w:b/>
          <w:bCs/>
          <w:sz w:val="28"/>
          <w:szCs w:val="28"/>
          <w:lang w:eastAsia="ar-SA"/>
        </w:rPr>
      </w:pPr>
      <w:r w:rsidRPr="00534800">
        <w:rPr>
          <w:rFonts w:ascii="Times New Roman" w:hAnsi="Times New Roman" w:cs="Times New Roman"/>
          <w:b/>
          <w:bCs/>
          <w:sz w:val="28"/>
          <w:szCs w:val="28"/>
          <w:lang w:eastAsia="ar-SA"/>
        </w:rPr>
        <w:t>на 20</w:t>
      </w:r>
      <w:r w:rsidR="009E1602" w:rsidRPr="00534800">
        <w:rPr>
          <w:rFonts w:ascii="Times New Roman" w:hAnsi="Times New Roman" w:cs="Times New Roman"/>
          <w:b/>
          <w:bCs/>
          <w:sz w:val="28"/>
          <w:szCs w:val="28"/>
          <w:lang w:eastAsia="ar-SA"/>
        </w:rPr>
        <w:t>2</w:t>
      </w:r>
      <w:r w:rsidR="00C455AF" w:rsidRPr="00534800">
        <w:rPr>
          <w:rFonts w:ascii="Times New Roman" w:hAnsi="Times New Roman" w:cs="Times New Roman"/>
          <w:b/>
          <w:bCs/>
          <w:sz w:val="28"/>
          <w:szCs w:val="28"/>
          <w:lang w:eastAsia="ar-SA"/>
        </w:rPr>
        <w:t>1</w:t>
      </w:r>
      <w:r w:rsidRPr="00534800">
        <w:rPr>
          <w:rFonts w:ascii="Times New Roman" w:hAnsi="Times New Roman" w:cs="Times New Roman"/>
          <w:b/>
          <w:bCs/>
          <w:sz w:val="28"/>
          <w:szCs w:val="28"/>
          <w:lang w:eastAsia="ar-SA"/>
        </w:rPr>
        <w:t>-202</w:t>
      </w:r>
      <w:r w:rsidR="00C455AF" w:rsidRPr="00534800">
        <w:rPr>
          <w:rFonts w:ascii="Times New Roman" w:hAnsi="Times New Roman" w:cs="Times New Roman"/>
          <w:b/>
          <w:bCs/>
          <w:sz w:val="28"/>
          <w:szCs w:val="28"/>
          <w:lang w:eastAsia="ar-SA"/>
        </w:rPr>
        <w:t>3</w:t>
      </w:r>
      <w:r w:rsidRPr="00534800">
        <w:rPr>
          <w:rFonts w:ascii="Times New Roman" w:hAnsi="Times New Roman" w:cs="Times New Roman"/>
          <w:b/>
          <w:bCs/>
          <w:sz w:val="28"/>
          <w:szCs w:val="28"/>
          <w:lang w:eastAsia="ar-SA"/>
        </w:rPr>
        <w:t xml:space="preserve"> годы</w:t>
      </w:r>
    </w:p>
    <w:p w14:paraId="6A58C657" w14:textId="77777777" w:rsidR="008E13C2" w:rsidRPr="00534800" w:rsidRDefault="008E13C2" w:rsidP="008E13C2">
      <w:pPr>
        <w:widowControl/>
        <w:suppressAutoHyphens/>
        <w:autoSpaceDE/>
        <w:adjustRightInd/>
        <w:jc w:val="center"/>
        <w:rPr>
          <w:rFonts w:ascii="Times New Roman" w:hAnsi="Times New Roman" w:cs="Times New Roman"/>
          <w:sz w:val="28"/>
          <w:szCs w:val="28"/>
          <w:lang w:eastAsia="ar-SA"/>
        </w:rPr>
      </w:pPr>
    </w:p>
    <w:p w14:paraId="6ABDD530" w14:textId="77777777" w:rsidR="008E13C2" w:rsidRPr="00534800" w:rsidRDefault="00C455AF" w:rsidP="00C455AF">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w:t>
      </w:r>
      <w:r w:rsidR="008E13C2" w:rsidRPr="00534800">
        <w:rPr>
          <w:rFonts w:ascii="Times New Roman" w:hAnsi="Times New Roman" w:cs="Times New Roman"/>
          <w:lang w:eastAsia="ar-SA"/>
        </w:rPr>
        <w:t>СОГЛАСОВАНО</w:t>
      </w:r>
    </w:p>
    <w:p w14:paraId="0FA88D9F" w14:textId="77777777" w:rsidR="008E13C2" w:rsidRPr="00534800" w:rsidRDefault="00C455AF" w:rsidP="00C455AF">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w:t>
      </w:r>
      <w:r w:rsidR="008E13C2" w:rsidRPr="00534800">
        <w:rPr>
          <w:rFonts w:ascii="Times New Roman" w:hAnsi="Times New Roman" w:cs="Times New Roman"/>
          <w:lang w:eastAsia="ar-SA"/>
        </w:rPr>
        <w:t>Заместитель Главы Администрации</w:t>
      </w:r>
    </w:p>
    <w:p w14:paraId="504DD7EA" w14:textId="77777777" w:rsidR="008E13C2" w:rsidRPr="00534800" w:rsidRDefault="008E13C2" w:rsidP="008E13C2">
      <w:pPr>
        <w:widowControl/>
        <w:suppressAutoHyphens/>
        <w:autoSpaceDE/>
        <w:adjustRightInd/>
        <w:jc w:val="right"/>
        <w:rPr>
          <w:rFonts w:ascii="Times New Roman" w:hAnsi="Times New Roman" w:cs="Times New Roman"/>
          <w:lang w:eastAsia="ar-SA"/>
        </w:rPr>
      </w:pPr>
      <w:r w:rsidRPr="00534800">
        <w:rPr>
          <w:rFonts w:ascii="Times New Roman" w:hAnsi="Times New Roman" w:cs="Times New Roman"/>
          <w:lang w:eastAsia="ar-SA"/>
        </w:rPr>
        <w:t>Любимского муниципального района</w:t>
      </w:r>
    </w:p>
    <w:p w14:paraId="55610CF7" w14:textId="77777777" w:rsidR="008E13C2" w:rsidRPr="00534800" w:rsidRDefault="00C455AF" w:rsidP="00C455AF">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w:t>
      </w:r>
      <w:r w:rsidR="008E13C2" w:rsidRPr="00534800">
        <w:rPr>
          <w:rFonts w:ascii="Times New Roman" w:hAnsi="Times New Roman" w:cs="Times New Roman"/>
          <w:lang w:eastAsia="ar-SA"/>
        </w:rPr>
        <w:t>по социальной политике</w:t>
      </w:r>
    </w:p>
    <w:p w14:paraId="073B3B39" w14:textId="77777777" w:rsidR="008E13C2" w:rsidRPr="00534800" w:rsidRDefault="008E13C2" w:rsidP="008E13C2">
      <w:pPr>
        <w:widowControl/>
        <w:suppressAutoHyphens/>
        <w:autoSpaceDE/>
        <w:adjustRightInd/>
        <w:jc w:val="right"/>
        <w:rPr>
          <w:rFonts w:ascii="Times New Roman" w:hAnsi="Times New Roman" w:cs="Times New Roman"/>
          <w:lang w:eastAsia="ar-SA"/>
        </w:rPr>
      </w:pPr>
      <w:r w:rsidRPr="00534800">
        <w:rPr>
          <w:rFonts w:ascii="Times New Roman" w:hAnsi="Times New Roman" w:cs="Times New Roman"/>
          <w:lang w:eastAsia="ar-SA"/>
        </w:rPr>
        <w:t xml:space="preserve">                                  </w:t>
      </w:r>
      <w:r w:rsidR="00C455AF" w:rsidRPr="00534800">
        <w:rPr>
          <w:rFonts w:ascii="Times New Roman" w:hAnsi="Times New Roman" w:cs="Times New Roman"/>
          <w:lang w:eastAsia="ar-SA"/>
        </w:rPr>
        <w:t xml:space="preserve">                               </w:t>
      </w:r>
      <w:r w:rsidRPr="00534800">
        <w:rPr>
          <w:rFonts w:ascii="Times New Roman" w:hAnsi="Times New Roman" w:cs="Times New Roman"/>
          <w:lang w:eastAsia="ar-SA"/>
        </w:rPr>
        <w:t xml:space="preserve">  _______________С. А. Васильев</w:t>
      </w:r>
    </w:p>
    <w:p w14:paraId="065BA4DF" w14:textId="77777777" w:rsidR="00C455AF" w:rsidRPr="00534800" w:rsidRDefault="00C455AF" w:rsidP="008E13C2">
      <w:pPr>
        <w:widowControl/>
        <w:suppressAutoHyphens/>
        <w:autoSpaceDE/>
        <w:adjustRightInd/>
        <w:jc w:val="right"/>
        <w:rPr>
          <w:rFonts w:ascii="Times New Roman" w:hAnsi="Times New Roman" w:cs="Times New Roman"/>
          <w:lang w:eastAsia="ar-SA"/>
        </w:rPr>
      </w:pPr>
    </w:p>
    <w:p w14:paraId="04D0A41B" w14:textId="77777777" w:rsidR="00C455AF" w:rsidRPr="00534800" w:rsidRDefault="00C455AF" w:rsidP="008E13C2">
      <w:pPr>
        <w:widowControl/>
        <w:suppressAutoHyphens/>
        <w:autoSpaceDE/>
        <w:adjustRightInd/>
        <w:jc w:val="right"/>
        <w:rPr>
          <w:rFonts w:ascii="Times New Roman" w:hAnsi="Times New Roman" w:cs="Times New Roman"/>
          <w:iCs/>
          <w:sz w:val="16"/>
          <w:szCs w:val="16"/>
          <w:lang w:eastAsia="ar-SA"/>
        </w:rPr>
      </w:pPr>
    </w:p>
    <w:p w14:paraId="53344FE9" w14:textId="77777777" w:rsidR="008E13C2" w:rsidRPr="00534800" w:rsidRDefault="008E13C2" w:rsidP="008E13C2">
      <w:pPr>
        <w:widowControl/>
        <w:suppressAutoHyphens/>
        <w:autoSpaceDE/>
        <w:adjustRightInd/>
        <w:jc w:val="center"/>
        <w:rPr>
          <w:rFonts w:ascii="Times New Roman" w:hAnsi="Times New Roman" w:cs="Times New Roman"/>
          <w:b/>
          <w:bCs/>
          <w:sz w:val="28"/>
          <w:szCs w:val="28"/>
        </w:rPr>
      </w:pPr>
      <w:r w:rsidRPr="00534800">
        <w:rPr>
          <w:rFonts w:ascii="Times New Roman" w:hAnsi="Times New Roman" w:cs="Times New Roman"/>
          <w:b/>
          <w:bCs/>
          <w:sz w:val="28"/>
          <w:szCs w:val="28"/>
          <w:lang w:eastAsia="ar-SA"/>
        </w:rPr>
        <w:t>ПАСПОРТ</w:t>
      </w:r>
    </w:p>
    <w:p w14:paraId="18EA8F04" w14:textId="77777777" w:rsidR="008E13C2" w:rsidRPr="00534800" w:rsidRDefault="008E13C2" w:rsidP="008E13C2">
      <w:pPr>
        <w:widowControl/>
        <w:suppressAutoHyphens/>
        <w:autoSpaceDE/>
        <w:adjustRightInd/>
        <w:jc w:val="center"/>
        <w:rPr>
          <w:rFonts w:ascii="Times New Roman" w:hAnsi="Times New Roman" w:cs="Times New Roman"/>
          <w:b/>
          <w:bCs/>
          <w:sz w:val="28"/>
          <w:szCs w:val="28"/>
          <w:lang w:eastAsia="ar-SA"/>
        </w:rPr>
      </w:pPr>
      <w:r w:rsidRPr="00534800">
        <w:rPr>
          <w:rFonts w:ascii="Times New Roman" w:hAnsi="Times New Roman" w:cs="Times New Roman"/>
          <w:b/>
          <w:bCs/>
          <w:sz w:val="28"/>
          <w:szCs w:val="28"/>
        </w:rPr>
        <w:t xml:space="preserve">МУНИЦИПАЛЬНОЙ ЦЕЛЕВОЙ </w:t>
      </w:r>
      <w:r w:rsidRPr="00534800">
        <w:rPr>
          <w:rFonts w:ascii="Times New Roman" w:hAnsi="Times New Roman" w:cs="Times New Roman"/>
          <w:b/>
          <w:bCs/>
          <w:sz w:val="28"/>
          <w:szCs w:val="28"/>
          <w:lang w:eastAsia="ar-SA"/>
        </w:rPr>
        <w:t>ПРОГРАММЫ</w:t>
      </w:r>
    </w:p>
    <w:p w14:paraId="797D391B" w14:textId="77777777" w:rsidR="008E13C2" w:rsidRPr="00534800" w:rsidRDefault="008E13C2" w:rsidP="008E13C2">
      <w:pPr>
        <w:jc w:val="center"/>
        <w:rPr>
          <w:rFonts w:ascii="Times New Roman" w:hAnsi="Times New Roman" w:cs="Times New Roman"/>
          <w:b/>
          <w:bCs/>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3133"/>
        <w:gridCol w:w="1583"/>
      </w:tblGrid>
      <w:tr w:rsidR="008E13C2" w:rsidRPr="00534800" w14:paraId="3C9DC8AB" w14:textId="77777777" w:rsidTr="00C4633E">
        <w:tc>
          <w:tcPr>
            <w:tcW w:w="3181" w:type="dxa"/>
          </w:tcPr>
          <w:p w14:paraId="5404CAE7" w14:textId="77777777" w:rsidR="008E13C2" w:rsidRPr="00534800" w:rsidRDefault="008E13C2" w:rsidP="00A750ED">
            <w:pPr>
              <w:spacing w:line="276" w:lineRule="auto"/>
              <w:jc w:val="center"/>
              <w:rPr>
                <w:rFonts w:ascii="Times New Roman" w:hAnsi="Times New Roman" w:cs="Times New Roman"/>
                <w:sz w:val="24"/>
                <w:szCs w:val="24"/>
                <w:lang w:eastAsia="en-US"/>
              </w:rPr>
            </w:pPr>
            <w:r w:rsidRPr="00534800">
              <w:rPr>
                <w:rFonts w:ascii="Times New Roman" w:hAnsi="Times New Roman" w:cs="Times New Roman"/>
                <w:sz w:val="24"/>
                <w:szCs w:val="24"/>
                <w:lang w:eastAsia="en-US"/>
              </w:rPr>
              <w:t>Наименование муниципальной программы</w:t>
            </w:r>
          </w:p>
        </w:tc>
        <w:tc>
          <w:tcPr>
            <w:tcW w:w="6355" w:type="dxa"/>
            <w:gridSpan w:val="2"/>
          </w:tcPr>
          <w:p w14:paraId="56E8D0C4" w14:textId="77777777" w:rsidR="008E13C2" w:rsidRPr="00534800" w:rsidRDefault="008E13C2" w:rsidP="00C455AF">
            <w:pPr>
              <w:spacing w:line="276" w:lineRule="auto"/>
              <w:jc w:val="center"/>
              <w:rPr>
                <w:rFonts w:ascii="Times New Roman" w:hAnsi="Times New Roman" w:cs="Times New Roman"/>
                <w:b/>
                <w:bCs/>
                <w:sz w:val="24"/>
                <w:szCs w:val="24"/>
                <w:lang w:eastAsia="en-US"/>
              </w:rPr>
            </w:pPr>
            <w:r w:rsidRPr="00534800">
              <w:rPr>
                <w:rFonts w:ascii="Times New Roman" w:hAnsi="Times New Roman" w:cs="Times New Roman"/>
                <w:sz w:val="24"/>
                <w:szCs w:val="24"/>
                <w:lang w:eastAsia="ar-SA"/>
              </w:rPr>
              <w:t xml:space="preserve">«Социальная поддержка населения Любимского района» на </w:t>
            </w:r>
            <w:r w:rsidR="009E1602" w:rsidRPr="00534800">
              <w:rPr>
                <w:rFonts w:ascii="Times New Roman" w:hAnsi="Times New Roman" w:cs="Times New Roman"/>
                <w:sz w:val="24"/>
                <w:szCs w:val="24"/>
                <w:lang w:eastAsia="ar-SA"/>
              </w:rPr>
              <w:t>202</w:t>
            </w:r>
            <w:r w:rsidR="00C455AF" w:rsidRPr="00534800">
              <w:rPr>
                <w:rFonts w:ascii="Times New Roman" w:hAnsi="Times New Roman" w:cs="Times New Roman"/>
                <w:sz w:val="24"/>
                <w:szCs w:val="24"/>
                <w:lang w:eastAsia="ar-SA"/>
              </w:rPr>
              <w:t>1</w:t>
            </w:r>
            <w:r w:rsidR="009E1602" w:rsidRPr="00534800">
              <w:rPr>
                <w:rFonts w:ascii="Times New Roman" w:hAnsi="Times New Roman" w:cs="Times New Roman"/>
                <w:sz w:val="24"/>
                <w:szCs w:val="24"/>
                <w:lang w:eastAsia="ar-SA"/>
              </w:rPr>
              <w:t>-202</w:t>
            </w:r>
            <w:r w:rsidR="00C455AF" w:rsidRPr="00534800">
              <w:rPr>
                <w:rFonts w:ascii="Times New Roman" w:hAnsi="Times New Roman" w:cs="Times New Roman"/>
                <w:sz w:val="24"/>
                <w:szCs w:val="24"/>
                <w:lang w:eastAsia="ar-SA"/>
              </w:rPr>
              <w:t>3</w:t>
            </w:r>
            <w:r w:rsidR="009E1602" w:rsidRPr="00534800">
              <w:rPr>
                <w:rFonts w:ascii="Times New Roman" w:hAnsi="Times New Roman" w:cs="Times New Roman"/>
                <w:sz w:val="24"/>
                <w:szCs w:val="24"/>
                <w:lang w:eastAsia="ar-SA"/>
              </w:rPr>
              <w:t xml:space="preserve"> годы</w:t>
            </w:r>
          </w:p>
        </w:tc>
      </w:tr>
      <w:tr w:rsidR="008E13C2" w:rsidRPr="00534800" w14:paraId="6190B99A" w14:textId="77777777" w:rsidTr="00C4633E">
        <w:tc>
          <w:tcPr>
            <w:tcW w:w="3181" w:type="dxa"/>
          </w:tcPr>
          <w:p w14:paraId="0C281D51" w14:textId="77777777" w:rsidR="008E13C2" w:rsidRPr="00534800" w:rsidRDefault="008E13C2" w:rsidP="00A750ED">
            <w:pPr>
              <w:spacing w:line="276" w:lineRule="auto"/>
              <w:jc w:val="center"/>
              <w:rPr>
                <w:rFonts w:ascii="Times New Roman" w:hAnsi="Times New Roman" w:cs="Times New Roman"/>
                <w:sz w:val="24"/>
                <w:szCs w:val="24"/>
                <w:lang w:eastAsia="en-US"/>
              </w:rPr>
            </w:pPr>
            <w:r w:rsidRPr="00534800">
              <w:rPr>
                <w:rFonts w:ascii="Times New Roman" w:hAnsi="Times New Roman" w:cs="Times New Roman"/>
                <w:sz w:val="24"/>
                <w:szCs w:val="24"/>
                <w:lang w:eastAsia="en-US"/>
              </w:rPr>
              <w:t>Ответственный исполнитель подпрограммы</w:t>
            </w:r>
          </w:p>
        </w:tc>
        <w:tc>
          <w:tcPr>
            <w:tcW w:w="6355" w:type="dxa"/>
            <w:gridSpan w:val="2"/>
          </w:tcPr>
          <w:p w14:paraId="79F9740E" w14:textId="77777777" w:rsidR="008E13C2" w:rsidRPr="00534800" w:rsidRDefault="008E13C2" w:rsidP="00A750ED">
            <w:pPr>
              <w:spacing w:line="276" w:lineRule="auto"/>
              <w:jc w:val="center"/>
              <w:rPr>
                <w:rFonts w:ascii="Times New Roman" w:hAnsi="Times New Roman" w:cs="Times New Roman"/>
                <w:sz w:val="24"/>
                <w:szCs w:val="24"/>
                <w:lang w:eastAsia="en-US"/>
              </w:rPr>
            </w:pPr>
            <w:r w:rsidRPr="00534800">
              <w:rPr>
                <w:rFonts w:ascii="Times New Roman" w:hAnsi="Times New Roman" w:cs="Times New Roman"/>
                <w:sz w:val="24"/>
                <w:szCs w:val="24"/>
                <w:lang w:eastAsia="en-US"/>
              </w:rPr>
              <w:t>Управление образования Администрации Любимского МР,</w:t>
            </w:r>
          </w:p>
          <w:p w14:paraId="71E62FCC" w14:textId="77777777" w:rsidR="008E13C2" w:rsidRPr="00534800" w:rsidRDefault="008E13C2" w:rsidP="00A750ED">
            <w:pPr>
              <w:spacing w:line="276" w:lineRule="auto"/>
              <w:jc w:val="center"/>
              <w:rPr>
                <w:rFonts w:ascii="Times New Roman" w:hAnsi="Times New Roman" w:cs="Times New Roman"/>
                <w:sz w:val="24"/>
                <w:szCs w:val="24"/>
                <w:lang w:eastAsia="en-US"/>
              </w:rPr>
            </w:pPr>
            <w:r w:rsidRPr="00534800">
              <w:rPr>
                <w:rFonts w:ascii="Times New Roman" w:hAnsi="Times New Roman" w:cs="Times New Roman"/>
                <w:sz w:val="24"/>
                <w:szCs w:val="24"/>
                <w:lang w:eastAsia="en-US"/>
              </w:rPr>
              <w:t>начальник Михеев Андрей Михайлович,</w:t>
            </w:r>
          </w:p>
          <w:p w14:paraId="26C4A8E9" w14:textId="77777777" w:rsidR="008E13C2" w:rsidRPr="00534800" w:rsidRDefault="008E13C2" w:rsidP="00A750ED">
            <w:pPr>
              <w:spacing w:line="276" w:lineRule="auto"/>
              <w:jc w:val="center"/>
              <w:rPr>
                <w:rFonts w:ascii="Times New Roman" w:hAnsi="Times New Roman" w:cs="Times New Roman"/>
                <w:sz w:val="24"/>
                <w:szCs w:val="24"/>
                <w:lang w:eastAsia="en-US"/>
              </w:rPr>
            </w:pPr>
            <w:r w:rsidRPr="00534800">
              <w:rPr>
                <w:rFonts w:ascii="Times New Roman" w:hAnsi="Times New Roman" w:cs="Times New Roman"/>
                <w:sz w:val="24"/>
                <w:szCs w:val="24"/>
                <w:lang w:eastAsia="en-US"/>
              </w:rPr>
              <w:t xml:space="preserve"> 8(48543) 2-15-52</w:t>
            </w:r>
          </w:p>
        </w:tc>
      </w:tr>
      <w:tr w:rsidR="008E13C2" w:rsidRPr="00534800" w14:paraId="78D726EC" w14:textId="77777777" w:rsidTr="00C4633E">
        <w:tc>
          <w:tcPr>
            <w:tcW w:w="3181" w:type="dxa"/>
          </w:tcPr>
          <w:p w14:paraId="082D2350" w14:textId="77777777" w:rsidR="008E13C2" w:rsidRPr="00534800" w:rsidRDefault="008E13C2" w:rsidP="00A750ED">
            <w:pPr>
              <w:spacing w:line="276" w:lineRule="auto"/>
              <w:jc w:val="center"/>
              <w:rPr>
                <w:rFonts w:ascii="Times New Roman" w:hAnsi="Times New Roman" w:cs="Times New Roman"/>
                <w:sz w:val="24"/>
                <w:szCs w:val="24"/>
                <w:lang w:eastAsia="en-US"/>
              </w:rPr>
            </w:pPr>
            <w:r w:rsidRPr="00534800">
              <w:rPr>
                <w:rFonts w:ascii="Times New Roman" w:hAnsi="Times New Roman" w:cs="Times New Roman"/>
                <w:sz w:val="24"/>
                <w:szCs w:val="24"/>
                <w:lang w:eastAsia="en-US"/>
              </w:rPr>
              <w:t>Куратор подпрограммы</w:t>
            </w:r>
          </w:p>
        </w:tc>
        <w:tc>
          <w:tcPr>
            <w:tcW w:w="6355" w:type="dxa"/>
            <w:gridSpan w:val="2"/>
          </w:tcPr>
          <w:p w14:paraId="46B069C9" w14:textId="77777777" w:rsidR="008E13C2" w:rsidRPr="00534800" w:rsidRDefault="008E13C2" w:rsidP="00A750ED">
            <w:pPr>
              <w:spacing w:line="276" w:lineRule="auto"/>
              <w:jc w:val="both"/>
              <w:rPr>
                <w:rFonts w:ascii="Times New Roman" w:hAnsi="Times New Roman" w:cs="Times New Roman"/>
                <w:sz w:val="24"/>
                <w:szCs w:val="24"/>
                <w:lang w:eastAsia="en-US"/>
              </w:rPr>
            </w:pPr>
            <w:r w:rsidRPr="00534800">
              <w:rPr>
                <w:rFonts w:ascii="Times New Roman" w:hAnsi="Times New Roman" w:cs="Times New Roman"/>
                <w:sz w:val="24"/>
                <w:szCs w:val="24"/>
                <w:lang w:eastAsia="en-US"/>
              </w:rPr>
              <w:t>Заместитель Главы Администрации Любимского муниципального района по социальной политике Васильев С.А.</w:t>
            </w:r>
          </w:p>
        </w:tc>
      </w:tr>
      <w:tr w:rsidR="008E13C2" w:rsidRPr="00534800" w14:paraId="3D1D7961" w14:textId="77777777" w:rsidTr="00C4633E">
        <w:tc>
          <w:tcPr>
            <w:tcW w:w="3181" w:type="dxa"/>
          </w:tcPr>
          <w:p w14:paraId="70FD22F1" w14:textId="77777777" w:rsidR="008E13C2" w:rsidRPr="00534800" w:rsidRDefault="008E13C2" w:rsidP="00A750ED">
            <w:pPr>
              <w:spacing w:line="276" w:lineRule="auto"/>
              <w:jc w:val="center"/>
              <w:rPr>
                <w:rFonts w:ascii="Times New Roman" w:hAnsi="Times New Roman" w:cs="Times New Roman"/>
                <w:sz w:val="24"/>
                <w:szCs w:val="24"/>
                <w:lang w:eastAsia="en-US"/>
              </w:rPr>
            </w:pPr>
            <w:r w:rsidRPr="00534800">
              <w:rPr>
                <w:rFonts w:ascii="Times New Roman" w:hAnsi="Times New Roman" w:cs="Times New Roman"/>
                <w:sz w:val="24"/>
                <w:szCs w:val="24"/>
                <w:lang w:eastAsia="en-US"/>
              </w:rPr>
              <w:t>Сроки реализации подпрограммы</w:t>
            </w:r>
          </w:p>
        </w:tc>
        <w:tc>
          <w:tcPr>
            <w:tcW w:w="6355" w:type="dxa"/>
            <w:gridSpan w:val="2"/>
          </w:tcPr>
          <w:p w14:paraId="3A327774" w14:textId="77777777" w:rsidR="008E13C2" w:rsidRPr="00534800" w:rsidRDefault="009E1602" w:rsidP="00C455AF">
            <w:pPr>
              <w:spacing w:line="276" w:lineRule="auto"/>
              <w:jc w:val="center"/>
              <w:rPr>
                <w:rFonts w:ascii="Times New Roman" w:hAnsi="Times New Roman" w:cs="Times New Roman"/>
                <w:sz w:val="24"/>
                <w:szCs w:val="24"/>
                <w:lang w:eastAsia="en-US"/>
              </w:rPr>
            </w:pPr>
            <w:r w:rsidRPr="00534800">
              <w:rPr>
                <w:rFonts w:ascii="Times New Roman" w:hAnsi="Times New Roman" w:cs="Times New Roman"/>
                <w:sz w:val="24"/>
                <w:szCs w:val="24"/>
                <w:lang w:eastAsia="ar-SA"/>
              </w:rPr>
              <w:t>202</w:t>
            </w:r>
            <w:r w:rsidR="00C455AF" w:rsidRPr="00534800">
              <w:rPr>
                <w:rFonts w:ascii="Times New Roman" w:hAnsi="Times New Roman" w:cs="Times New Roman"/>
                <w:sz w:val="24"/>
                <w:szCs w:val="24"/>
                <w:lang w:eastAsia="ar-SA"/>
              </w:rPr>
              <w:t>1</w:t>
            </w:r>
            <w:r w:rsidRPr="00534800">
              <w:rPr>
                <w:rFonts w:ascii="Times New Roman" w:hAnsi="Times New Roman" w:cs="Times New Roman"/>
                <w:sz w:val="24"/>
                <w:szCs w:val="24"/>
                <w:lang w:eastAsia="ar-SA"/>
              </w:rPr>
              <w:t>-202</w:t>
            </w:r>
            <w:r w:rsidR="00C455AF" w:rsidRPr="00534800">
              <w:rPr>
                <w:rFonts w:ascii="Times New Roman" w:hAnsi="Times New Roman" w:cs="Times New Roman"/>
                <w:sz w:val="24"/>
                <w:szCs w:val="24"/>
                <w:lang w:eastAsia="ar-SA"/>
              </w:rPr>
              <w:t>3</w:t>
            </w:r>
            <w:r w:rsidRPr="00534800">
              <w:rPr>
                <w:rFonts w:ascii="Times New Roman" w:hAnsi="Times New Roman" w:cs="Times New Roman"/>
                <w:sz w:val="24"/>
                <w:szCs w:val="24"/>
                <w:lang w:eastAsia="ar-SA"/>
              </w:rPr>
              <w:t xml:space="preserve"> годы</w:t>
            </w:r>
          </w:p>
        </w:tc>
      </w:tr>
      <w:tr w:rsidR="008E13C2" w:rsidRPr="00534800" w14:paraId="4B1FACFE" w14:textId="77777777" w:rsidTr="00C4633E">
        <w:tc>
          <w:tcPr>
            <w:tcW w:w="3181" w:type="dxa"/>
          </w:tcPr>
          <w:p w14:paraId="2EC648B8" w14:textId="77777777" w:rsidR="008E13C2" w:rsidRPr="00534800" w:rsidRDefault="008E13C2" w:rsidP="00A750ED">
            <w:pPr>
              <w:spacing w:line="276" w:lineRule="auto"/>
              <w:jc w:val="center"/>
              <w:rPr>
                <w:rFonts w:ascii="Times New Roman" w:hAnsi="Times New Roman" w:cs="Times New Roman"/>
                <w:sz w:val="24"/>
                <w:szCs w:val="24"/>
                <w:lang w:eastAsia="en-US"/>
              </w:rPr>
            </w:pPr>
            <w:r w:rsidRPr="00534800">
              <w:rPr>
                <w:rFonts w:ascii="Times New Roman" w:hAnsi="Times New Roman" w:cs="Times New Roman"/>
                <w:sz w:val="24"/>
                <w:szCs w:val="24"/>
                <w:lang w:eastAsia="en-US"/>
              </w:rPr>
              <w:t>Цель подпрограммы</w:t>
            </w:r>
          </w:p>
        </w:tc>
        <w:tc>
          <w:tcPr>
            <w:tcW w:w="6355" w:type="dxa"/>
            <w:gridSpan w:val="2"/>
          </w:tcPr>
          <w:p w14:paraId="07E08374" w14:textId="77777777" w:rsidR="008E13C2" w:rsidRPr="00534800" w:rsidRDefault="008E13C2" w:rsidP="00A750ED">
            <w:pPr>
              <w:spacing w:line="276" w:lineRule="auto"/>
              <w:rPr>
                <w:rFonts w:ascii="Times New Roman" w:hAnsi="Times New Roman" w:cs="Times New Roman"/>
                <w:sz w:val="24"/>
                <w:szCs w:val="24"/>
                <w:lang w:eastAsia="en-US"/>
              </w:rPr>
            </w:pPr>
            <w:r w:rsidRPr="00534800">
              <w:rPr>
                <w:rFonts w:ascii="Times New Roman" w:hAnsi="Times New Roman" w:cs="Times New Roman"/>
                <w:sz w:val="24"/>
                <w:szCs w:val="24"/>
                <w:lang w:eastAsia="en-US"/>
              </w:rPr>
              <w:t>Улучшение качества жизни детей и семей с несовершеннолетними детьми</w:t>
            </w:r>
          </w:p>
        </w:tc>
      </w:tr>
      <w:tr w:rsidR="008E13C2" w:rsidRPr="00534800" w14:paraId="5B064EBC" w14:textId="77777777" w:rsidTr="00C4633E">
        <w:tc>
          <w:tcPr>
            <w:tcW w:w="3181" w:type="dxa"/>
          </w:tcPr>
          <w:p w14:paraId="193C5A6D" w14:textId="77777777" w:rsidR="008E13C2" w:rsidRPr="00534800" w:rsidRDefault="008E13C2" w:rsidP="00A750ED">
            <w:pPr>
              <w:spacing w:line="276" w:lineRule="auto"/>
              <w:jc w:val="both"/>
              <w:rPr>
                <w:rFonts w:ascii="Times New Roman" w:hAnsi="Times New Roman" w:cs="Times New Roman"/>
                <w:sz w:val="24"/>
                <w:szCs w:val="24"/>
                <w:lang w:eastAsia="en-US"/>
              </w:rPr>
            </w:pPr>
            <w:r w:rsidRPr="00534800">
              <w:rPr>
                <w:rFonts w:ascii="Times New Roman" w:hAnsi="Times New Roman" w:cs="Times New Roman"/>
                <w:sz w:val="24"/>
                <w:szCs w:val="24"/>
                <w:lang w:eastAsia="en-US"/>
              </w:rPr>
              <w:t>Об</w:t>
            </w:r>
            <w:r w:rsidR="00826235" w:rsidRPr="00534800">
              <w:rPr>
                <w:rFonts w:ascii="Times New Roman" w:hAnsi="Times New Roman" w:cs="Times New Roman"/>
                <w:sz w:val="24"/>
                <w:szCs w:val="24"/>
                <w:lang w:eastAsia="en-US"/>
              </w:rPr>
              <w:t>ъём финансирования подпрограммы</w:t>
            </w:r>
            <w:r w:rsidRPr="00534800">
              <w:rPr>
                <w:rFonts w:ascii="Times New Roman" w:hAnsi="Times New Roman" w:cs="Times New Roman"/>
                <w:sz w:val="24"/>
                <w:szCs w:val="24"/>
                <w:lang w:eastAsia="en-US"/>
              </w:rPr>
              <w:t xml:space="preserve">, в том числе по годам реализации, </w:t>
            </w:r>
            <w:proofErr w:type="spellStart"/>
            <w:r w:rsidRPr="00534800">
              <w:rPr>
                <w:rFonts w:ascii="Times New Roman" w:hAnsi="Times New Roman" w:cs="Times New Roman"/>
                <w:sz w:val="24"/>
                <w:szCs w:val="24"/>
                <w:lang w:eastAsia="en-US"/>
              </w:rPr>
              <w:t>тыс.руб</w:t>
            </w:r>
            <w:proofErr w:type="spellEnd"/>
            <w:r w:rsidRPr="00534800">
              <w:rPr>
                <w:rFonts w:ascii="Times New Roman" w:hAnsi="Times New Roman" w:cs="Times New Roman"/>
                <w:sz w:val="24"/>
                <w:szCs w:val="24"/>
                <w:lang w:eastAsia="en-US"/>
              </w:rPr>
              <w:t>.</w:t>
            </w:r>
          </w:p>
        </w:tc>
        <w:tc>
          <w:tcPr>
            <w:tcW w:w="6355" w:type="dxa"/>
            <w:gridSpan w:val="2"/>
            <w:vAlign w:val="center"/>
          </w:tcPr>
          <w:p w14:paraId="7A5667DF" w14:textId="77777777" w:rsidR="003B6542" w:rsidRPr="00534800" w:rsidRDefault="003B6542" w:rsidP="003B6542">
            <w:pPr>
              <w:suppressAutoHyphens/>
              <w:spacing w:line="276" w:lineRule="auto"/>
              <w:jc w:val="both"/>
              <w:rPr>
                <w:rFonts w:ascii="Times New Roman" w:hAnsi="Times New Roman" w:cs="Times New Roman"/>
                <w:sz w:val="20"/>
                <w:szCs w:val="20"/>
                <w:lang w:eastAsia="ar-SA"/>
              </w:rPr>
            </w:pPr>
            <w:r w:rsidRPr="00534800">
              <w:rPr>
                <w:rFonts w:ascii="Times New Roman" w:hAnsi="Times New Roman" w:cs="Times New Roman"/>
                <w:sz w:val="20"/>
                <w:szCs w:val="20"/>
                <w:lang w:eastAsia="ar-SA"/>
              </w:rPr>
              <w:t xml:space="preserve">Всего </w:t>
            </w:r>
            <w:r w:rsidRPr="00534800">
              <w:rPr>
                <w:rFonts w:ascii="Times New Roman" w:hAnsi="Times New Roman" w:cs="Times New Roman"/>
                <w:sz w:val="20"/>
                <w:szCs w:val="20"/>
                <w:lang w:eastAsia="en-US"/>
              </w:rPr>
              <w:t>7 855,156</w:t>
            </w:r>
          </w:p>
          <w:p w14:paraId="5FDBC906" w14:textId="77777777" w:rsidR="003B6542" w:rsidRPr="00534800" w:rsidRDefault="003B6542" w:rsidP="003B6542">
            <w:pPr>
              <w:suppressAutoHyphens/>
              <w:spacing w:line="276" w:lineRule="auto"/>
              <w:jc w:val="both"/>
              <w:rPr>
                <w:rFonts w:ascii="Times New Roman" w:hAnsi="Times New Roman" w:cs="Times New Roman"/>
                <w:sz w:val="20"/>
                <w:szCs w:val="20"/>
                <w:lang w:eastAsia="en-US"/>
              </w:rPr>
            </w:pPr>
            <w:r w:rsidRPr="00534800">
              <w:rPr>
                <w:rFonts w:ascii="Times New Roman" w:hAnsi="Times New Roman" w:cs="Times New Roman"/>
                <w:b/>
                <w:bCs/>
                <w:sz w:val="20"/>
                <w:szCs w:val="20"/>
                <w:shd w:val="clear" w:color="auto" w:fill="FFFFFF"/>
                <w:lang w:eastAsia="ar-SA"/>
              </w:rPr>
              <w:t xml:space="preserve">2021 год </w:t>
            </w:r>
            <w:r w:rsidRPr="00534800">
              <w:rPr>
                <w:rFonts w:ascii="Times New Roman" w:hAnsi="Times New Roman" w:cs="Times New Roman"/>
                <w:sz w:val="20"/>
                <w:szCs w:val="20"/>
                <w:shd w:val="clear" w:color="auto" w:fill="FFFFFF"/>
                <w:lang w:eastAsia="ar-SA"/>
              </w:rPr>
              <w:t xml:space="preserve">– </w:t>
            </w:r>
            <w:r w:rsidRPr="00534800">
              <w:rPr>
                <w:rFonts w:ascii="Times New Roman" w:hAnsi="Times New Roman" w:cs="Times New Roman"/>
                <w:sz w:val="20"/>
                <w:szCs w:val="20"/>
                <w:lang w:eastAsia="en-US"/>
              </w:rPr>
              <w:t xml:space="preserve">2 423,146 </w:t>
            </w:r>
            <w:r w:rsidRPr="00534800">
              <w:rPr>
                <w:rFonts w:ascii="Times New Roman" w:hAnsi="Times New Roman" w:cs="Times New Roman"/>
                <w:sz w:val="20"/>
                <w:szCs w:val="20"/>
                <w:shd w:val="clear" w:color="auto" w:fill="FFFFFF"/>
                <w:lang w:eastAsia="ar-SA"/>
              </w:rPr>
              <w:t xml:space="preserve">из </w:t>
            </w:r>
            <w:r w:rsidRPr="00534800">
              <w:rPr>
                <w:rFonts w:ascii="Times New Roman" w:hAnsi="Times New Roman" w:cs="Times New Roman"/>
                <w:sz w:val="20"/>
                <w:szCs w:val="20"/>
                <w:lang w:eastAsia="en-US"/>
              </w:rPr>
              <w:t xml:space="preserve">них:      </w:t>
            </w:r>
          </w:p>
          <w:p w14:paraId="0DBBE47E" w14:textId="77777777" w:rsidR="003B6542" w:rsidRPr="00534800" w:rsidRDefault="003B6542" w:rsidP="003B6542">
            <w:pPr>
              <w:suppressAutoHyphens/>
              <w:spacing w:line="276" w:lineRule="auto"/>
              <w:jc w:val="both"/>
              <w:rPr>
                <w:rFonts w:ascii="Times New Roman" w:hAnsi="Times New Roman" w:cs="Times New Roman"/>
                <w:sz w:val="20"/>
                <w:szCs w:val="20"/>
                <w:lang w:eastAsia="en-US"/>
              </w:rPr>
            </w:pPr>
            <w:r w:rsidRPr="00534800">
              <w:rPr>
                <w:rFonts w:ascii="Times New Roman" w:hAnsi="Times New Roman" w:cs="Times New Roman"/>
                <w:sz w:val="20"/>
                <w:szCs w:val="20"/>
                <w:lang w:eastAsia="en-US"/>
              </w:rPr>
              <w:lastRenderedPageBreak/>
              <w:t>ОБ – 2 181,889</w:t>
            </w:r>
          </w:p>
          <w:p w14:paraId="7C396C2B" w14:textId="77777777" w:rsidR="003B6542" w:rsidRPr="00534800" w:rsidRDefault="003B6542" w:rsidP="003B6542">
            <w:pPr>
              <w:suppressAutoHyphens/>
              <w:spacing w:line="276" w:lineRule="auto"/>
              <w:jc w:val="both"/>
              <w:rPr>
                <w:rFonts w:ascii="Times New Roman" w:hAnsi="Times New Roman" w:cs="Times New Roman"/>
                <w:sz w:val="20"/>
                <w:szCs w:val="20"/>
                <w:lang w:eastAsia="en-US"/>
              </w:rPr>
            </w:pPr>
            <w:r w:rsidRPr="00534800">
              <w:rPr>
                <w:rFonts w:ascii="Times New Roman" w:hAnsi="Times New Roman" w:cs="Times New Roman"/>
                <w:sz w:val="20"/>
                <w:szCs w:val="20"/>
                <w:lang w:eastAsia="en-US"/>
              </w:rPr>
              <w:t>МБ – 241,257</w:t>
            </w:r>
          </w:p>
          <w:p w14:paraId="41F7A8E1" w14:textId="77777777" w:rsidR="003B6542" w:rsidRPr="00534800" w:rsidRDefault="003B6542" w:rsidP="003B6542">
            <w:pPr>
              <w:suppressAutoHyphens/>
              <w:spacing w:line="276" w:lineRule="auto"/>
              <w:jc w:val="both"/>
              <w:rPr>
                <w:rFonts w:ascii="Times New Roman" w:hAnsi="Times New Roman" w:cs="Times New Roman"/>
                <w:sz w:val="20"/>
                <w:szCs w:val="20"/>
                <w:lang w:eastAsia="en-US"/>
              </w:rPr>
            </w:pPr>
            <w:r w:rsidRPr="00534800">
              <w:rPr>
                <w:rFonts w:ascii="Times New Roman" w:hAnsi="Times New Roman" w:cs="Times New Roman"/>
                <w:b/>
                <w:bCs/>
                <w:sz w:val="20"/>
                <w:szCs w:val="20"/>
                <w:lang w:eastAsia="ar-SA"/>
              </w:rPr>
              <w:t>2022 год</w:t>
            </w:r>
            <w:r w:rsidRPr="00534800">
              <w:rPr>
                <w:rFonts w:ascii="Times New Roman" w:hAnsi="Times New Roman" w:cs="Times New Roman"/>
                <w:sz w:val="20"/>
                <w:szCs w:val="20"/>
                <w:lang w:eastAsia="ar-SA"/>
              </w:rPr>
              <w:t xml:space="preserve"> – 2 833,613 </w:t>
            </w:r>
            <w:r w:rsidRPr="00534800">
              <w:rPr>
                <w:rFonts w:ascii="Times New Roman" w:hAnsi="Times New Roman" w:cs="Times New Roman"/>
                <w:sz w:val="20"/>
                <w:szCs w:val="20"/>
                <w:lang w:eastAsia="en-US"/>
              </w:rPr>
              <w:t>из них:</w:t>
            </w:r>
          </w:p>
          <w:p w14:paraId="551691EF" w14:textId="77777777" w:rsidR="003B6542" w:rsidRPr="00534800" w:rsidRDefault="003B6542" w:rsidP="003B6542">
            <w:pPr>
              <w:suppressAutoHyphens/>
              <w:spacing w:line="276" w:lineRule="auto"/>
              <w:jc w:val="both"/>
              <w:rPr>
                <w:rFonts w:ascii="Times New Roman" w:hAnsi="Times New Roman" w:cs="Times New Roman"/>
                <w:sz w:val="20"/>
                <w:szCs w:val="20"/>
                <w:lang w:eastAsia="en-US"/>
              </w:rPr>
            </w:pPr>
            <w:r w:rsidRPr="00534800">
              <w:rPr>
                <w:rFonts w:ascii="Times New Roman" w:hAnsi="Times New Roman" w:cs="Times New Roman"/>
                <w:sz w:val="20"/>
                <w:szCs w:val="20"/>
                <w:lang w:eastAsia="en-US"/>
              </w:rPr>
              <w:t>ОБ – 2 613,879</w:t>
            </w:r>
          </w:p>
          <w:p w14:paraId="5DE961A1" w14:textId="77777777" w:rsidR="003B6542" w:rsidRPr="00534800" w:rsidRDefault="003B6542" w:rsidP="003B6542">
            <w:pPr>
              <w:suppressAutoHyphens/>
              <w:spacing w:line="276" w:lineRule="auto"/>
              <w:jc w:val="both"/>
              <w:rPr>
                <w:rFonts w:ascii="Times New Roman" w:hAnsi="Times New Roman" w:cs="Times New Roman"/>
                <w:sz w:val="20"/>
                <w:szCs w:val="20"/>
                <w:lang w:eastAsia="en-US"/>
              </w:rPr>
            </w:pPr>
            <w:r w:rsidRPr="00534800">
              <w:rPr>
                <w:rFonts w:ascii="Times New Roman" w:hAnsi="Times New Roman" w:cs="Times New Roman"/>
                <w:sz w:val="20"/>
                <w:szCs w:val="20"/>
                <w:lang w:eastAsia="en-US"/>
              </w:rPr>
              <w:t>МБ – 176,0</w:t>
            </w:r>
          </w:p>
          <w:p w14:paraId="5D53353A" w14:textId="77777777" w:rsidR="003B6542" w:rsidRPr="00534800" w:rsidRDefault="003B6542" w:rsidP="003B6542">
            <w:pPr>
              <w:suppressAutoHyphens/>
              <w:spacing w:line="276" w:lineRule="auto"/>
              <w:jc w:val="both"/>
              <w:rPr>
                <w:rFonts w:ascii="Times New Roman" w:hAnsi="Times New Roman" w:cs="Times New Roman"/>
                <w:sz w:val="20"/>
                <w:szCs w:val="20"/>
                <w:lang w:eastAsia="ar-SA"/>
              </w:rPr>
            </w:pPr>
            <w:r w:rsidRPr="00534800">
              <w:rPr>
                <w:rFonts w:ascii="Times New Roman" w:hAnsi="Times New Roman" w:cs="Times New Roman"/>
                <w:sz w:val="20"/>
                <w:szCs w:val="20"/>
                <w:lang w:eastAsia="ar-SA"/>
              </w:rPr>
              <w:t>БР – 43,734</w:t>
            </w:r>
          </w:p>
          <w:p w14:paraId="5C2DE6CF" w14:textId="77777777" w:rsidR="003B6542" w:rsidRPr="00534800" w:rsidRDefault="003B6542" w:rsidP="003B6542">
            <w:pPr>
              <w:suppressAutoHyphens/>
              <w:spacing w:line="276" w:lineRule="auto"/>
              <w:jc w:val="both"/>
              <w:rPr>
                <w:rFonts w:ascii="Times New Roman" w:hAnsi="Times New Roman" w:cs="Times New Roman"/>
                <w:sz w:val="20"/>
                <w:szCs w:val="20"/>
                <w:lang w:eastAsia="en-US"/>
              </w:rPr>
            </w:pPr>
            <w:r w:rsidRPr="00534800">
              <w:rPr>
                <w:rFonts w:ascii="Times New Roman" w:hAnsi="Times New Roman" w:cs="Times New Roman"/>
                <w:b/>
                <w:bCs/>
                <w:sz w:val="20"/>
                <w:szCs w:val="20"/>
                <w:lang w:eastAsia="ar-SA"/>
              </w:rPr>
              <w:t>2023 год</w:t>
            </w:r>
            <w:r w:rsidRPr="00534800">
              <w:rPr>
                <w:rFonts w:ascii="Times New Roman" w:hAnsi="Times New Roman" w:cs="Times New Roman"/>
                <w:sz w:val="20"/>
                <w:szCs w:val="20"/>
                <w:lang w:eastAsia="ar-SA"/>
              </w:rPr>
              <w:t xml:space="preserve"> – 2 598,397 </w:t>
            </w:r>
            <w:r w:rsidRPr="00534800">
              <w:rPr>
                <w:rFonts w:ascii="Times New Roman" w:hAnsi="Times New Roman" w:cs="Times New Roman"/>
                <w:sz w:val="20"/>
                <w:szCs w:val="20"/>
                <w:lang w:eastAsia="en-US"/>
              </w:rPr>
              <w:t>из них:</w:t>
            </w:r>
          </w:p>
          <w:p w14:paraId="67FC6CE3" w14:textId="77777777" w:rsidR="003B6542" w:rsidRPr="00534800" w:rsidRDefault="003B6542" w:rsidP="003B6542">
            <w:pPr>
              <w:suppressAutoHyphens/>
              <w:spacing w:line="276" w:lineRule="auto"/>
              <w:jc w:val="both"/>
              <w:rPr>
                <w:rFonts w:ascii="Times New Roman" w:hAnsi="Times New Roman" w:cs="Times New Roman"/>
                <w:sz w:val="20"/>
                <w:szCs w:val="20"/>
                <w:lang w:eastAsia="en-US"/>
              </w:rPr>
            </w:pPr>
            <w:r w:rsidRPr="00534800">
              <w:rPr>
                <w:rFonts w:ascii="Times New Roman" w:hAnsi="Times New Roman" w:cs="Times New Roman"/>
                <w:sz w:val="20"/>
                <w:szCs w:val="20"/>
                <w:lang w:eastAsia="en-US"/>
              </w:rPr>
              <w:t>ОБ – 2 554,892</w:t>
            </w:r>
          </w:p>
          <w:p w14:paraId="59EA2A90" w14:textId="77777777" w:rsidR="003B6542" w:rsidRPr="00534800" w:rsidRDefault="003B6542" w:rsidP="003B6542">
            <w:pPr>
              <w:suppressAutoHyphens/>
              <w:spacing w:line="276" w:lineRule="auto"/>
              <w:jc w:val="both"/>
              <w:rPr>
                <w:rFonts w:ascii="Times New Roman" w:hAnsi="Times New Roman" w:cs="Times New Roman"/>
                <w:sz w:val="20"/>
                <w:szCs w:val="20"/>
                <w:lang w:eastAsia="en-US"/>
              </w:rPr>
            </w:pPr>
            <w:r w:rsidRPr="00534800">
              <w:rPr>
                <w:rFonts w:ascii="Times New Roman" w:hAnsi="Times New Roman" w:cs="Times New Roman"/>
                <w:sz w:val="20"/>
                <w:szCs w:val="20"/>
                <w:lang w:eastAsia="en-US"/>
              </w:rPr>
              <w:t>МБ – 14,505</w:t>
            </w:r>
          </w:p>
          <w:p w14:paraId="1413EA0A" w14:textId="076FB7F3" w:rsidR="008E13C2" w:rsidRPr="00534800" w:rsidRDefault="003B6542" w:rsidP="003B6542">
            <w:pPr>
              <w:suppressAutoHyphens/>
              <w:spacing w:line="276" w:lineRule="auto"/>
              <w:jc w:val="both"/>
              <w:rPr>
                <w:rFonts w:ascii="Times New Roman" w:hAnsi="Times New Roman" w:cs="Times New Roman"/>
                <w:sz w:val="24"/>
                <w:szCs w:val="24"/>
                <w:lang w:eastAsia="ar-SA"/>
              </w:rPr>
            </w:pPr>
            <w:r w:rsidRPr="00534800">
              <w:rPr>
                <w:sz w:val="20"/>
                <w:szCs w:val="20"/>
                <w:lang w:eastAsia="en-US"/>
              </w:rPr>
              <w:t>БР – 29,0</w:t>
            </w:r>
          </w:p>
        </w:tc>
      </w:tr>
      <w:tr w:rsidR="008E13C2" w:rsidRPr="00534800" w14:paraId="1C23A6C2" w14:textId="77777777" w:rsidTr="00C4633E">
        <w:tc>
          <w:tcPr>
            <w:tcW w:w="0" w:type="auto"/>
            <w:vMerge w:val="restart"/>
            <w:vAlign w:val="center"/>
          </w:tcPr>
          <w:p w14:paraId="1C07589E" w14:textId="77777777" w:rsidR="008E13C2" w:rsidRPr="00534800" w:rsidRDefault="00C4633E" w:rsidP="00A750ED">
            <w:pPr>
              <w:widowControl/>
              <w:autoSpaceDE/>
              <w:autoSpaceDN/>
              <w:adjustRightInd/>
              <w:rPr>
                <w:rFonts w:ascii="Times New Roman" w:hAnsi="Times New Roman" w:cs="Times New Roman"/>
                <w:sz w:val="24"/>
                <w:szCs w:val="24"/>
                <w:lang w:eastAsia="en-US"/>
              </w:rPr>
            </w:pPr>
            <w:r w:rsidRPr="00534800">
              <w:rPr>
                <w:rFonts w:ascii="Times New Roman" w:hAnsi="Times New Roman" w:cs="Times New Roman"/>
                <w:sz w:val="24"/>
                <w:szCs w:val="24"/>
                <w:lang w:eastAsia="en-US"/>
              </w:rPr>
              <w:lastRenderedPageBreak/>
              <w:t>Перечень основных мероприятий, входящих в состав подпрограммы</w:t>
            </w:r>
          </w:p>
        </w:tc>
        <w:tc>
          <w:tcPr>
            <w:tcW w:w="3992" w:type="dxa"/>
          </w:tcPr>
          <w:p w14:paraId="60DF6277" w14:textId="77777777" w:rsidR="008E13C2" w:rsidRPr="00534800"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534800">
              <w:rPr>
                <w:rFonts w:ascii="Times New Roman" w:hAnsi="Times New Roman" w:cs="Times New Roman"/>
                <w:sz w:val="24"/>
                <w:szCs w:val="24"/>
                <w:lang w:eastAsia="en-US"/>
              </w:rPr>
              <w:t>Организация отдыха в лагерях с дневной формой пребывания детей</w:t>
            </w:r>
          </w:p>
        </w:tc>
        <w:tc>
          <w:tcPr>
            <w:tcW w:w="2363" w:type="dxa"/>
          </w:tcPr>
          <w:p w14:paraId="74D14A7D" w14:textId="77777777" w:rsidR="008E13C2" w:rsidRPr="00534800" w:rsidRDefault="008E13C2" w:rsidP="00A750ED">
            <w:pPr>
              <w:spacing w:line="276" w:lineRule="auto"/>
              <w:jc w:val="center"/>
              <w:rPr>
                <w:rFonts w:ascii="Times New Roman" w:hAnsi="Times New Roman" w:cs="Times New Roman"/>
                <w:sz w:val="24"/>
                <w:szCs w:val="24"/>
                <w:lang w:eastAsia="en-US"/>
              </w:rPr>
            </w:pPr>
            <w:r w:rsidRPr="00534800">
              <w:rPr>
                <w:rFonts w:ascii="Times New Roman" w:hAnsi="Times New Roman" w:cs="Times New Roman"/>
                <w:sz w:val="24"/>
                <w:szCs w:val="24"/>
                <w:lang w:eastAsia="en-US"/>
              </w:rPr>
              <w:t>УО</w:t>
            </w:r>
          </w:p>
        </w:tc>
      </w:tr>
      <w:tr w:rsidR="008E13C2" w:rsidRPr="00534800" w14:paraId="53E51A2B" w14:textId="77777777" w:rsidTr="00C4633E">
        <w:tc>
          <w:tcPr>
            <w:tcW w:w="0" w:type="auto"/>
            <w:vMerge/>
            <w:vAlign w:val="center"/>
          </w:tcPr>
          <w:p w14:paraId="1EC11202" w14:textId="77777777" w:rsidR="008E13C2" w:rsidRPr="00534800" w:rsidRDefault="008E13C2" w:rsidP="00A750ED">
            <w:pPr>
              <w:widowControl/>
              <w:autoSpaceDE/>
              <w:autoSpaceDN/>
              <w:adjustRightInd/>
              <w:rPr>
                <w:rFonts w:ascii="Times New Roman" w:hAnsi="Times New Roman" w:cs="Times New Roman"/>
                <w:sz w:val="24"/>
                <w:szCs w:val="24"/>
                <w:lang w:eastAsia="en-US"/>
              </w:rPr>
            </w:pPr>
          </w:p>
        </w:tc>
        <w:tc>
          <w:tcPr>
            <w:tcW w:w="3992" w:type="dxa"/>
          </w:tcPr>
          <w:p w14:paraId="6FDC8CAC" w14:textId="77777777" w:rsidR="008E13C2" w:rsidRPr="00534800"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534800">
              <w:rPr>
                <w:rFonts w:ascii="Times New Roman" w:hAnsi="Times New Roman" w:cs="Times New Roman"/>
                <w:sz w:val="24"/>
                <w:szCs w:val="24"/>
                <w:lang w:eastAsia="en-US"/>
              </w:rPr>
              <w:t>Организация отдыха в загородных оздоровительных лагерях</w:t>
            </w:r>
          </w:p>
        </w:tc>
        <w:tc>
          <w:tcPr>
            <w:tcW w:w="2363" w:type="dxa"/>
          </w:tcPr>
          <w:p w14:paraId="7B0D9A4B" w14:textId="77777777" w:rsidR="008E13C2" w:rsidRPr="00534800" w:rsidRDefault="008E13C2" w:rsidP="00A750ED">
            <w:pPr>
              <w:spacing w:line="276" w:lineRule="auto"/>
              <w:jc w:val="center"/>
              <w:rPr>
                <w:rFonts w:ascii="Times New Roman" w:hAnsi="Times New Roman" w:cs="Times New Roman"/>
                <w:sz w:val="24"/>
                <w:szCs w:val="24"/>
                <w:lang w:eastAsia="en-US"/>
              </w:rPr>
            </w:pPr>
            <w:r w:rsidRPr="00534800">
              <w:rPr>
                <w:rFonts w:ascii="Times New Roman" w:hAnsi="Times New Roman" w:cs="Times New Roman"/>
                <w:sz w:val="24"/>
                <w:szCs w:val="24"/>
                <w:lang w:eastAsia="en-US"/>
              </w:rPr>
              <w:t>УО</w:t>
            </w:r>
          </w:p>
        </w:tc>
      </w:tr>
    </w:tbl>
    <w:p w14:paraId="1729C541" w14:textId="77777777" w:rsidR="00826235" w:rsidRPr="00534800" w:rsidRDefault="008E13C2" w:rsidP="008E13C2">
      <w:pPr>
        <w:rPr>
          <w:rFonts w:ascii="Times New Roman" w:hAnsi="Times New Roman" w:cs="Times New Roman"/>
          <w:sz w:val="24"/>
          <w:szCs w:val="24"/>
        </w:rPr>
      </w:pPr>
      <w:r w:rsidRPr="00534800">
        <w:rPr>
          <w:rFonts w:ascii="Times New Roman" w:hAnsi="Times New Roman" w:cs="Times New Roman"/>
          <w:sz w:val="24"/>
          <w:szCs w:val="24"/>
        </w:rPr>
        <w:t>Ответственный исполнитель:</w:t>
      </w:r>
    </w:p>
    <w:p w14:paraId="38811C17" w14:textId="2DCD72D8" w:rsidR="008E13C2" w:rsidRPr="00534800" w:rsidRDefault="008E13C2" w:rsidP="008E13C2">
      <w:pPr>
        <w:rPr>
          <w:rFonts w:ascii="Times New Roman" w:hAnsi="Times New Roman" w:cs="Times New Roman"/>
          <w:sz w:val="24"/>
          <w:szCs w:val="24"/>
        </w:rPr>
      </w:pPr>
      <w:r w:rsidRPr="00534800">
        <w:rPr>
          <w:rFonts w:ascii="Times New Roman" w:hAnsi="Times New Roman" w:cs="Times New Roman"/>
          <w:sz w:val="24"/>
          <w:szCs w:val="24"/>
        </w:rPr>
        <w:t xml:space="preserve"> Начальник Управления </w:t>
      </w:r>
      <w:r w:rsidR="009B60FB" w:rsidRPr="00534800">
        <w:rPr>
          <w:rFonts w:ascii="Times New Roman" w:hAnsi="Times New Roman" w:cs="Times New Roman"/>
          <w:sz w:val="24"/>
          <w:szCs w:val="24"/>
        </w:rPr>
        <w:t>образования _</w:t>
      </w:r>
      <w:r w:rsidR="00826235" w:rsidRPr="00534800">
        <w:rPr>
          <w:rFonts w:ascii="Times New Roman" w:hAnsi="Times New Roman" w:cs="Times New Roman"/>
          <w:sz w:val="24"/>
          <w:szCs w:val="24"/>
        </w:rPr>
        <w:t>____________</w:t>
      </w:r>
      <w:r w:rsidRPr="00534800">
        <w:rPr>
          <w:rFonts w:ascii="Times New Roman" w:hAnsi="Times New Roman" w:cs="Times New Roman"/>
          <w:sz w:val="24"/>
          <w:szCs w:val="24"/>
        </w:rPr>
        <w:t>А.М. Михеев</w:t>
      </w:r>
    </w:p>
    <w:p w14:paraId="4C1F7127" w14:textId="77777777" w:rsidR="00864D62" w:rsidRPr="00534800" w:rsidRDefault="00864D62" w:rsidP="008E13C2">
      <w:pPr>
        <w:rPr>
          <w:rFonts w:ascii="Times New Roman" w:hAnsi="Times New Roman" w:cs="Times New Roman"/>
          <w:sz w:val="24"/>
          <w:szCs w:val="24"/>
        </w:rPr>
      </w:pPr>
    </w:p>
    <w:p w14:paraId="7FB9F468" w14:textId="77777777" w:rsidR="00B271EA" w:rsidRPr="00534800" w:rsidRDefault="00B271EA" w:rsidP="00B271EA">
      <w:pPr>
        <w:pageBreakBefore/>
        <w:jc w:val="center"/>
        <w:outlineLvl w:val="1"/>
        <w:rPr>
          <w:rFonts w:ascii="Times New Roman" w:hAnsi="Times New Roman" w:cs="Times New Roman"/>
          <w:b/>
          <w:bCs/>
          <w:sz w:val="24"/>
          <w:szCs w:val="24"/>
        </w:rPr>
      </w:pPr>
      <w:r w:rsidRPr="00534800">
        <w:rPr>
          <w:rFonts w:ascii="Times New Roman" w:hAnsi="Times New Roman" w:cs="Times New Roman"/>
          <w:b/>
          <w:bCs/>
          <w:sz w:val="24"/>
          <w:szCs w:val="24"/>
        </w:rPr>
        <w:lastRenderedPageBreak/>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14:paraId="1BE23198" w14:textId="5F6EA37A" w:rsidR="00B271EA" w:rsidRPr="00534800" w:rsidRDefault="00B271EA" w:rsidP="00B271EA">
      <w:pPr>
        <w:snapToGrid w:val="0"/>
        <w:ind w:firstLine="540"/>
        <w:jc w:val="both"/>
        <w:outlineLvl w:val="1"/>
        <w:rPr>
          <w:rFonts w:ascii="Times New Roman" w:hAnsi="Times New Roman" w:cs="Times New Roman"/>
          <w:sz w:val="24"/>
          <w:szCs w:val="24"/>
        </w:rPr>
      </w:pPr>
      <w:r w:rsidRPr="00534800">
        <w:rPr>
          <w:rFonts w:ascii="Times New Roman" w:hAnsi="Times New Roman" w:cs="Times New Roman"/>
          <w:sz w:val="24"/>
          <w:szCs w:val="24"/>
        </w:rPr>
        <w:t>Организация отдыха и оздоровления детей в Любимском МР включает в себя совокупность мероприятий, обеспечивающих развитие творческого потенциала </w:t>
      </w:r>
      <w:hyperlink r:id="rId7" w:tooltip="Дети" w:history="1">
        <w:r w:rsidRPr="00534800">
          <w:rPr>
            <w:rFonts w:ascii="Times New Roman" w:hAnsi="Times New Roman" w:cs="Times New Roman"/>
            <w:sz w:val="24"/>
            <w:szCs w:val="24"/>
          </w:rPr>
          <w:t>детей</w:t>
        </w:r>
      </w:hyperlink>
      <w:r w:rsidRPr="00534800">
        <w:rPr>
          <w:rFonts w:ascii="Times New Roman" w:hAnsi="Times New Roman" w:cs="Times New Roman"/>
          <w:sz w:val="24"/>
          <w:szCs w:val="24"/>
        </w:rPr>
        <w:t>, охрану и укрепление их здоровья, профилактику заболеваний у детей, занятие их физической культурой, </w:t>
      </w:r>
      <w:hyperlink r:id="rId8" w:tooltip="Спорт" w:history="1">
        <w:r w:rsidRPr="00534800">
          <w:rPr>
            <w:rFonts w:ascii="Times New Roman" w:hAnsi="Times New Roman" w:cs="Times New Roman"/>
            <w:sz w:val="24"/>
            <w:szCs w:val="24"/>
          </w:rPr>
          <w:t>спортом</w:t>
        </w:r>
      </w:hyperlink>
      <w:r w:rsidRPr="00534800">
        <w:rPr>
          <w:rFonts w:ascii="Times New Roman" w:hAnsi="Times New Roman" w:cs="Times New Roman"/>
          <w:sz w:val="24"/>
          <w:szCs w:val="24"/>
        </w:rPr>
        <w:t> и </w:t>
      </w:r>
      <w:hyperlink r:id="rId9" w:tooltip="Туризм" w:history="1">
        <w:r w:rsidRPr="00534800">
          <w:rPr>
            <w:rFonts w:ascii="Times New Roman" w:hAnsi="Times New Roman" w:cs="Times New Roman"/>
            <w:sz w:val="24"/>
            <w:szCs w:val="24"/>
          </w:rPr>
          <w:t>туризмом</w:t>
        </w:r>
      </w:hyperlink>
      <w:r w:rsidRPr="00534800">
        <w:rPr>
          <w:rFonts w:ascii="Times New Roman" w:hAnsi="Times New Roman" w:cs="Times New Roman"/>
          <w:sz w:val="24"/>
          <w:szCs w:val="24"/>
        </w:rPr>
        <w:t>, формирование у детей навыков здорового образа жизни, соблюдение ими режима </w:t>
      </w:r>
      <w:hyperlink r:id="rId10" w:tooltip="Пища" w:history="1">
        <w:r w:rsidRPr="00534800">
          <w:rPr>
            <w:rFonts w:ascii="Times New Roman" w:hAnsi="Times New Roman" w:cs="Times New Roman"/>
            <w:sz w:val="24"/>
            <w:szCs w:val="24"/>
          </w:rPr>
          <w:t>питания</w:t>
        </w:r>
      </w:hyperlink>
      <w:r w:rsidRPr="00534800">
        <w:rPr>
          <w:rFonts w:ascii="Times New Roman" w:hAnsi="Times New Roman" w:cs="Times New Roman"/>
          <w:sz w:val="24"/>
          <w:szCs w:val="24"/>
        </w:rPr>
        <w:t> и жизнедеятельности в благоприятной окружающей среде при выполнении санитарно-гигиенических и санитарно-эпидемиологических требований (ст. 1 Федерального</w:t>
      </w:r>
      <w:r w:rsidR="009B60FB" w:rsidRPr="00534800">
        <w:rPr>
          <w:rFonts w:ascii="Times New Roman" w:hAnsi="Times New Roman" w:cs="Times New Roman"/>
          <w:sz w:val="24"/>
          <w:szCs w:val="24"/>
        </w:rPr>
        <w:t xml:space="preserve"> </w:t>
      </w:r>
      <w:r w:rsidRPr="00534800">
        <w:rPr>
          <w:rFonts w:ascii="Times New Roman" w:hAnsi="Times New Roman" w:cs="Times New Roman"/>
          <w:sz w:val="24"/>
          <w:szCs w:val="24"/>
        </w:rPr>
        <w:t>закона от 24 июля 1998 года № 124-ФЗ «Об основных гарантиях </w:t>
      </w:r>
      <w:hyperlink r:id="rId11" w:tooltip="Права ребёнка" w:history="1">
        <w:r w:rsidRPr="00534800">
          <w:rPr>
            <w:rFonts w:ascii="Times New Roman" w:hAnsi="Times New Roman" w:cs="Times New Roman"/>
            <w:sz w:val="24"/>
            <w:szCs w:val="24"/>
          </w:rPr>
          <w:t>прав ребёнка</w:t>
        </w:r>
      </w:hyperlink>
      <w:r w:rsidRPr="00534800">
        <w:rPr>
          <w:rFonts w:ascii="Times New Roman" w:hAnsi="Times New Roman" w:cs="Times New Roman"/>
          <w:sz w:val="24"/>
          <w:szCs w:val="24"/>
        </w:rPr>
        <w:t> в Российской Федерации»), обеспечение защиты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снижение количества преступлений, совершенных несовершеннолетними и в отношении их, сокращению числа безнадзорных и беспризорных детей, снижению количества семей, находящихся в социально опасном положении.</w:t>
      </w:r>
    </w:p>
    <w:p w14:paraId="4F9558C7" w14:textId="77777777" w:rsidR="00B271EA" w:rsidRPr="00534800" w:rsidRDefault="00B271EA" w:rsidP="00B271EA">
      <w:pPr>
        <w:ind w:firstLine="540"/>
        <w:jc w:val="both"/>
        <w:outlineLvl w:val="1"/>
        <w:rPr>
          <w:rFonts w:ascii="Times New Roman" w:hAnsi="Times New Roman" w:cs="Times New Roman"/>
          <w:sz w:val="24"/>
          <w:szCs w:val="24"/>
        </w:rPr>
      </w:pPr>
      <w:r w:rsidRPr="00534800">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14:paraId="2F7BABDA" w14:textId="5071EB3C" w:rsidR="00B271EA" w:rsidRPr="00534800" w:rsidRDefault="00B271EA" w:rsidP="00B271EA">
      <w:pPr>
        <w:snapToGrid w:val="0"/>
        <w:ind w:firstLine="540"/>
        <w:jc w:val="both"/>
        <w:outlineLvl w:val="1"/>
        <w:rPr>
          <w:rFonts w:ascii="Times New Roman" w:hAnsi="Times New Roman" w:cs="Times New Roman"/>
          <w:sz w:val="24"/>
          <w:szCs w:val="24"/>
        </w:rPr>
      </w:pPr>
      <w:r w:rsidRPr="00534800">
        <w:rPr>
          <w:rFonts w:ascii="Times New Roman" w:hAnsi="Times New Roman" w:cs="Times New Roman"/>
          <w:sz w:val="24"/>
          <w:szCs w:val="24"/>
        </w:rPr>
        <w:t xml:space="preserve">Кроме </w:t>
      </w:r>
      <w:r w:rsidR="009B60FB" w:rsidRPr="00534800">
        <w:rPr>
          <w:rFonts w:ascii="Times New Roman" w:hAnsi="Times New Roman" w:cs="Times New Roman"/>
          <w:sz w:val="24"/>
          <w:szCs w:val="24"/>
        </w:rPr>
        <w:t>вышеперечисленного</w:t>
      </w:r>
      <w:r w:rsidRPr="00534800">
        <w:rPr>
          <w:rFonts w:ascii="Times New Roman" w:hAnsi="Times New Roman" w:cs="Times New Roman"/>
          <w:sz w:val="24"/>
          <w:szCs w:val="24"/>
        </w:rPr>
        <w:t>,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родительства,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
    <w:p w14:paraId="367C90B4" w14:textId="77777777" w:rsidR="00B271EA" w:rsidRPr="00534800" w:rsidRDefault="00B271EA" w:rsidP="00B271EA">
      <w:pPr>
        <w:pStyle w:val="a5"/>
        <w:shd w:val="clear" w:color="auto" w:fill="FFFFFF"/>
        <w:spacing w:before="0" w:beforeAutospacing="0" w:after="0" w:afterAutospacing="0"/>
        <w:ind w:firstLine="540"/>
        <w:jc w:val="both"/>
        <w:outlineLvl w:val="1"/>
      </w:pPr>
      <w:r w:rsidRPr="00534800">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14:paraId="63C8204E" w14:textId="77777777" w:rsidR="00B271EA" w:rsidRPr="00534800" w:rsidRDefault="00B271EA" w:rsidP="00B271EA">
      <w:pPr>
        <w:pStyle w:val="a5"/>
        <w:shd w:val="clear" w:color="auto" w:fill="FFFFFF"/>
        <w:spacing w:before="0" w:beforeAutospacing="0" w:after="0" w:afterAutospacing="0"/>
        <w:ind w:firstLine="540"/>
        <w:jc w:val="both"/>
        <w:outlineLvl w:val="1"/>
      </w:pPr>
      <w:r w:rsidRPr="00534800">
        <w:t>Особое внимание уделяется оздоровлению и отдыху детей, находящихся в трудной жизненной ситуации.</w:t>
      </w:r>
    </w:p>
    <w:p w14:paraId="0F8C4527" w14:textId="77777777" w:rsidR="00B271EA" w:rsidRPr="00534800" w:rsidRDefault="00B271EA" w:rsidP="00B271EA">
      <w:pPr>
        <w:ind w:firstLine="540"/>
        <w:jc w:val="both"/>
        <w:outlineLvl w:val="1"/>
        <w:rPr>
          <w:rFonts w:ascii="Times New Roman" w:hAnsi="Times New Roman" w:cs="Times New Roman"/>
          <w:sz w:val="24"/>
          <w:szCs w:val="24"/>
        </w:rPr>
      </w:pPr>
      <w:r w:rsidRPr="00534800">
        <w:rPr>
          <w:rFonts w:ascii="Times New Roman" w:hAnsi="Times New Roman" w:cs="Times New Roman"/>
          <w:sz w:val="24"/>
          <w:szCs w:val="24"/>
        </w:rPr>
        <w:t>В период летней оздоровительной кампании 2020 года отдых был организован для 283 детей. На базе образовательных учреждений района организована работа 2 лагерей с дневным пребыванием детей, в которых отдохнуло 265 детей. В загородном лагере «Орлёнок» отдохнуло 18 детей.</w:t>
      </w:r>
    </w:p>
    <w:p w14:paraId="1345A377" w14:textId="77777777" w:rsidR="00B271EA" w:rsidRPr="00534800" w:rsidRDefault="00B271EA" w:rsidP="00B271EA">
      <w:pPr>
        <w:pStyle w:val="formattexttopleveltext"/>
        <w:spacing w:before="0" w:beforeAutospacing="0" w:after="0" w:afterAutospacing="0"/>
        <w:ind w:firstLine="540"/>
        <w:jc w:val="both"/>
        <w:rPr>
          <w:rFonts w:ascii="Times New Roman" w:hAnsi="Times New Roman" w:cs="Times New Roman"/>
        </w:rPr>
      </w:pPr>
      <w:r w:rsidRPr="00534800">
        <w:rPr>
          <w:rFonts w:ascii="Times New Roman" w:hAnsi="Times New Roman" w:cs="Times New Roman"/>
        </w:rPr>
        <w:t>Сохраняются социальные гарантии для детей Любимского муниципального Ярославской области:</w:t>
      </w:r>
      <w:r w:rsidRPr="00534800">
        <w:rPr>
          <w:rFonts w:ascii="Times New Roman" w:hAnsi="Times New Roman" w:cs="Times New Roman"/>
        </w:rPr>
        <w:br/>
        <w:t>-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w:t>
      </w:r>
      <w:r w:rsidRPr="00534800">
        <w:rPr>
          <w:rFonts w:ascii="Times New Roman" w:hAnsi="Times New Roman" w:cs="Times New Roman"/>
        </w:rPr>
        <w:br/>
        <w:t>- оплата стоимости пребывания ребенка в лагерях с дневной формой пребывания детей;</w:t>
      </w:r>
      <w:r w:rsidRPr="00534800">
        <w:rPr>
          <w:rFonts w:ascii="Times New Roman" w:hAnsi="Times New Roman" w:cs="Times New Roman"/>
        </w:rPr>
        <w:br/>
        <w:t>- частичная оплата стоимости путевки в организации отдыха детей и их оздоровления.</w:t>
      </w:r>
    </w:p>
    <w:p w14:paraId="719CCBD8" w14:textId="77777777" w:rsidR="00B271EA" w:rsidRPr="00534800" w:rsidRDefault="00B271EA" w:rsidP="00B271EA">
      <w:pPr>
        <w:ind w:firstLine="540"/>
        <w:jc w:val="both"/>
        <w:outlineLvl w:val="1"/>
        <w:rPr>
          <w:rFonts w:ascii="Times New Roman" w:hAnsi="Times New Roman" w:cs="Times New Roman"/>
          <w:sz w:val="24"/>
          <w:szCs w:val="24"/>
        </w:rPr>
      </w:pPr>
      <w:r w:rsidRPr="00534800">
        <w:rPr>
          <w:rFonts w:ascii="Times New Roman" w:hAnsi="Times New Roman" w:cs="Times New Roman"/>
          <w:sz w:val="24"/>
          <w:szCs w:val="24"/>
        </w:rPr>
        <w:t xml:space="preserve">Ведется межведомственный интернет-сайт "Ярославские каникулы", в рамках которого размещаются информационные материалы об обеспечении и организации отдыха детей и их оздоровления в Любимском МР Ярославской области для педагогов, </w:t>
      </w:r>
      <w:r w:rsidRPr="00534800">
        <w:rPr>
          <w:rFonts w:ascii="Times New Roman" w:hAnsi="Times New Roman" w:cs="Times New Roman"/>
          <w:sz w:val="24"/>
          <w:szCs w:val="24"/>
        </w:rPr>
        <w:lastRenderedPageBreak/>
        <w:t>родителей, школьников и организаторов отдыха.</w:t>
      </w:r>
    </w:p>
    <w:p w14:paraId="2744FF7A" w14:textId="77777777" w:rsidR="00B271EA" w:rsidRPr="00534800" w:rsidRDefault="00B271EA" w:rsidP="00B271EA">
      <w:pPr>
        <w:pStyle w:val="formattexttopleveltext"/>
        <w:spacing w:before="0" w:beforeAutospacing="0" w:after="0" w:afterAutospacing="0"/>
        <w:ind w:firstLine="539"/>
        <w:jc w:val="both"/>
        <w:rPr>
          <w:rFonts w:ascii="Times New Roman" w:hAnsi="Times New Roman" w:cs="Times New Roman"/>
        </w:rPr>
      </w:pPr>
      <w:r w:rsidRPr="00534800">
        <w:rPr>
          <w:rFonts w:ascii="Times New Roman" w:hAnsi="Times New Roman" w:cs="Times New Roman"/>
        </w:rPr>
        <w:t>Задачи по обеспечению отдыха и оздоровления детей на территории Любимского МР будут способствовать:</w:t>
      </w:r>
      <w:r w:rsidRPr="00534800">
        <w:rPr>
          <w:rFonts w:ascii="Times New Roman" w:hAnsi="Times New Roman" w:cs="Times New Roman"/>
        </w:rPr>
        <w:br/>
        <w:t>1. ежегодному обеспечению отдыхом и оздоровлением не менее 30 процентов детей Любимского МР в возрасте от 6 до 18 лет от общего количества детей данной категории;</w:t>
      </w:r>
      <w:r w:rsidRPr="00534800">
        <w:rPr>
          <w:rFonts w:ascii="Times New Roman" w:hAnsi="Times New Roman" w:cs="Times New Roman"/>
        </w:rPr>
        <w:br/>
        <w:t>2. адресному подходу к предоставлению мер социальной поддержки различным категориям граждан, что включает:</w:t>
      </w:r>
      <w:r w:rsidRPr="00534800">
        <w:rPr>
          <w:rFonts w:ascii="Times New Roman" w:hAnsi="Times New Roman" w:cs="Times New Roman"/>
        </w:rPr>
        <w:br/>
        <w:t>- предоставление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w:t>
      </w:r>
      <w:r w:rsidRPr="00534800">
        <w:rPr>
          <w:rFonts w:ascii="Times New Roman" w:hAnsi="Times New Roman" w:cs="Times New Roman"/>
        </w:rPr>
        <w:br/>
        <w:t>- 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относятся компенсация части расходов на приобретение путевки в организации отдыха детей и их оздоровления и частичная оплата стоимости путевки в организации отдыха детей и их оздоровления;</w:t>
      </w:r>
      <w:r w:rsidRPr="00534800">
        <w:rPr>
          <w:rFonts w:ascii="Times New Roman" w:hAnsi="Times New Roman" w:cs="Times New Roman"/>
        </w:rPr>
        <w:br/>
        <w:t>- 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Любимского МР;</w:t>
      </w:r>
      <w:r w:rsidRPr="00534800">
        <w:rPr>
          <w:rFonts w:ascii="Times New Roman" w:hAnsi="Times New Roman" w:cs="Times New Roman"/>
        </w:rPr>
        <w:br/>
        <w:t>3. Поддержке материально-технической базы загородных организаций отдыха детей и их оздоровления.</w:t>
      </w:r>
    </w:p>
    <w:p w14:paraId="1D09B547" w14:textId="77777777" w:rsidR="00B271EA" w:rsidRPr="00534800" w:rsidRDefault="00B271EA" w:rsidP="00B271EA">
      <w:pPr>
        <w:jc w:val="both"/>
        <w:outlineLvl w:val="1"/>
        <w:rPr>
          <w:rFonts w:ascii="Times New Roman" w:hAnsi="Times New Roman" w:cs="Times New Roman"/>
          <w:b/>
          <w:bCs/>
          <w:sz w:val="24"/>
          <w:szCs w:val="24"/>
        </w:rPr>
      </w:pPr>
    </w:p>
    <w:p w14:paraId="187C22FC" w14:textId="77777777" w:rsidR="00B271EA" w:rsidRPr="00534800" w:rsidRDefault="00B271EA" w:rsidP="00B271EA">
      <w:pPr>
        <w:pStyle w:val="14"/>
        <w:numPr>
          <w:ilvl w:val="0"/>
          <w:numId w:val="42"/>
        </w:numPr>
        <w:jc w:val="center"/>
        <w:outlineLvl w:val="1"/>
        <w:rPr>
          <w:rFonts w:ascii="Times New Roman" w:hAnsi="Times New Roman" w:cs="Times New Roman"/>
          <w:b/>
          <w:bCs/>
          <w:sz w:val="24"/>
          <w:szCs w:val="24"/>
        </w:rPr>
      </w:pPr>
      <w:r w:rsidRPr="00534800">
        <w:rPr>
          <w:rFonts w:ascii="Times New Roman" w:hAnsi="Times New Roman" w:cs="Times New Roman"/>
          <w:b/>
          <w:bCs/>
          <w:sz w:val="24"/>
          <w:szCs w:val="24"/>
        </w:rPr>
        <w:t>Описание основных целей, задач и прогноз конечных результатов муниципальной подпрограммы</w:t>
      </w:r>
    </w:p>
    <w:p w14:paraId="6D56EE3E" w14:textId="77777777" w:rsidR="00B271EA" w:rsidRPr="00534800" w:rsidRDefault="00B271EA" w:rsidP="00B271EA">
      <w:pPr>
        <w:ind w:firstLine="540"/>
        <w:jc w:val="both"/>
        <w:outlineLvl w:val="1"/>
        <w:rPr>
          <w:rFonts w:ascii="Times New Roman" w:hAnsi="Times New Roman" w:cs="Times New Roman"/>
          <w:sz w:val="24"/>
          <w:szCs w:val="24"/>
        </w:rPr>
      </w:pPr>
      <w:r w:rsidRPr="00534800">
        <w:rPr>
          <w:rFonts w:ascii="Times New Roman" w:hAnsi="Times New Roman" w:cs="Times New Roman"/>
          <w:sz w:val="24"/>
          <w:szCs w:val="24"/>
        </w:rPr>
        <w:t>Целью подпрограммы является у</w:t>
      </w:r>
      <w:r w:rsidRPr="00534800">
        <w:rPr>
          <w:rFonts w:ascii="Times New Roman" w:hAnsi="Times New Roman" w:cs="Times New Roman"/>
          <w:sz w:val="24"/>
          <w:szCs w:val="24"/>
          <w:lang w:eastAsia="en-US"/>
        </w:rPr>
        <w:t>лучшение качества жизни детей и семей с несовершеннолетними детьми.</w:t>
      </w:r>
    </w:p>
    <w:p w14:paraId="3AFEB26A" w14:textId="77777777" w:rsidR="00B271EA" w:rsidRPr="00534800" w:rsidRDefault="00B271EA" w:rsidP="00B271EA">
      <w:pPr>
        <w:ind w:firstLine="540"/>
        <w:jc w:val="both"/>
        <w:outlineLvl w:val="1"/>
        <w:rPr>
          <w:rFonts w:ascii="Times New Roman" w:hAnsi="Times New Roman" w:cs="Times New Roman"/>
          <w:sz w:val="24"/>
          <w:szCs w:val="24"/>
        </w:rPr>
      </w:pPr>
      <w:r w:rsidRPr="00534800">
        <w:rPr>
          <w:rFonts w:ascii="Times New Roman" w:hAnsi="Times New Roman" w:cs="Times New Roman"/>
          <w:sz w:val="24"/>
          <w:szCs w:val="24"/>
        </w:rPr>
        <w:t>Задачи:</w:t>
      </w:r>
    </w:p>
    <w:tbl>
      <w:tblPr>
        <w:tblW w:w="0" w:type="auto"/>
        <w:tblInd w:w="-106" w:type="dxa"/>
        <w:tblLook w:val="00A0" w:firstRow="1" w:lastRow="0" w:firstColumn="1" w:lastColumn="0" w:noHBand="0" w:noVBand="0"/>
      </w:tblPr>
      <w:tblGrid>
        <w:gridCol w:w="9322"/>
      </w:tblGrid>
      <w:tr w:rsidR="00B271EA" w:rsidRPr="00534800" w14:paraId="62602FCB" w14:textId="77777777" w:rsidTr="00B3707A">
        <w:tc>
          <w:tcPr>
            <w:tcW w:w="9322" w:type="dxa"/>
          </w:tcPr>
          <w:p w14:paraId="580F69F1" w14:textId="77777777" w:rsidR="00B271EA" w:rsidRPr="00534800" w:rsidRDefault="00B271EA" w:rsidP="00B3707A">
            <w:pPr>
              <w:widowControl/>
              <w:suppressAutoHyphens/>
              <w:autoSpaceDE/>
              <w:adjustRightInd/>
              <w:spacing w:line="276" w:lineRule="auto"/>
              <w:ind w:right="-746" w:firstLine="540"/>
              <w:jc w:val="both"/>
              <w:rPr>
                <w:rFonts w:ascii="Times New Roman" w:hAnsi="Times New Roman" w:cs="Times New Roman"/>
                <w:color w:val="000000"/>
                <w:sz w:val="24"/>
                <w:szCs w:val="24"/>
                <w:lang w:eastAsia="en-US"/>
              </w:rPr>
            </w:pPr>
            <w:r w:rsidRPr="00534800">
              <w:rPr>
                <w:rFonts w:ascii="Times New Roman" w:hAnsi="Times New Roman" w:cs="Times New Roman"/>
                <w:sz w:val="24"/>
                <w:szCs w:val="24"/>
                <w:lang w:eastAsia="en-US"/>
              </w:rPr>
              <w:t>1. Реализация региональной семейной политики и политики в интересах детей</w:t>
            </w:r>
          </w:p>
        </w:tc>
      </w:tr>
      <w:tr w:rsidR="00B271EA" w:rsidRPr="00534800" w14:paraId="44DD0E12" w14:textId="77777777" w:rsidTr="00B3707A">
        <w:tc>
          <w:tcPr>
            <w:tcW w:w="9322" w:type="dxa"/>
          </w:tcPr>
          <w:p w14:paraId="1F167882" w14:textId="77777777" w:rsidR="00B271EA" w:rsidRPr="00534800" w:rsidRDefault="00B271EA" w:rsidP="00B3707A">
            <w:pPr>
              <w:widowControl/>
              <w:suppressAutoHyphens/>
              <w:autoSpaceDE/>
              <w:adjustRightInd/>
              <w:spacing w:line="276" w:lineRule="auto"/>
              <w:ind w:firstLine="540"/>
              <w:jc w:val="both"/>
              <w:rPr>
                <w:rFonts w:ascii="Times New Roman" w:hAnsi="Times New Roman" w:cs="Times New Roman"/>
                <w:sz w:val="24"/>
                <w:szCs w:val="24"/>
                <w:lang w:eastAsia="en-US"/>
              </w:rPr>
            </w:pPr>
            <w:r w:rsidRPr="00534800">
              <w:rPr>
                <w:rFonts w:ascii="Times New Roman" w:hAnsi="Times New Roman" w:cs="Times New Roman"/>
                <w:sz w:val="24"/>
                <w:szCs w:val="24"/>
                <w:lang w:eastAsia="en-US"/>
              </w:rPr>
              <w:t>2. Организация и обеспечение отдыха и оздоровления детей</w:t>
            </w:r>
          </w:p>
          <w:p w14:paraId="3C19CD12" w14:textId="77777777" w:rsidR="00B271EA" w:rsidRPr="00534800" w:rsidRDefault="00B271EA" w:rsidP="00B3707A">
            <w:pPr>
              <w:widowControl/>
              <w:suppressAutoHyphens/>
              <w:autoSpaceDE/>
              <w:adjustRightInd/>
              <w:spacing w:line="276" w:lineRule="auto"/>
              <w:ind w:firstLine="540"/>
              <w:jc w:val="both"/>
              <w:rPr>
                <w:rFonts w:ascii="Times New Roman" w:hAnsi="Times New Roman" w:cs="Times New Roman"/>
                <w:color w:val="000000"/>
                <w:sz w:val="24"/>
                <w:szCs w:val="24"/>
                <w:lang w:eastAsia="en-US"/>
              </w:rPr>
            </w:pPr>
            <w:r w:rsidRPr="00534800">
              <w:rPr>
                <w:rFonts w:ascii="Times New Roman" w:hAnsi="Times New Roman" w:cs="Times New Roman"/>
                <w:color w:val="000000"/>
                <w:sz w:val="24"/>
                <w:szCs w:val="24"/>
                <w:lang w:eastAsia="en-US"/>
              </w:rPr>
              <w:t>3. Развитие и обеспечение функционирования системы профилактики безнадзорности, правонарушений несовершеннолетних</w:t>
            </w:r>
          </w:p>
        </w:tc>
      </w:tr>
    </w:tbl>
    <w:p w14:paraId="6F719CE8" w14:textId="77777777" w:rsidR="00B271EA" w:rsidRPr="00534800" w:rsidRDefault="00B271EA" w:rsidP="00B271EA">
      <w:pPr>
        <w:pStyle w:val="a5"/>
        <w:shd w:val="clear" w:color="auto" w:fill="FFFFFF"/>
        <w:spacing w:before="0" w:beforeAutospacing="0" w:after="0" w:afterAutospacing="0"/>
        <w:ind w:firstLine="540"/>
        <w:jc w:val="both"/>
        <w:outlineLvl w:val="1"/>
      </w:pPr>
      <w:r w:rsidRPr="00534800">
        <w:t>Подпрограмма рассчитана на реализацию в течение 3 лет, что позволит обеспечить системность выполнения мероприятий Подпрограммы, создать условия для совершенствования и развития инновационных форм организации отдыха и оздоровления, а также творческого досуга, обобщения и накопления положительного опыта и в конечном итоге достижения наибольшего положительного социального и оздоровительного эффекта.</w:t>
      </w:r>
    </w:p>
    <w:p w14:paraId="749D5E59" w14:textId="77777777" w:rsidR="00B271EA" w:rsidRPr="00534800" w:rsidRDefault="00B271EA" w:rsidP="00B271EA">
      <w:pPr>
        <w:pStyle w:val="a5"/>
        <w:shd w:val="clear" w:color="auto" w:fill="FFFFFF"/>
        <w:spacing w:before="0" w:beforeAutospacing="0" w:after="0" w:afterAutospacing="0"/>
        <w:ind w:firstLine="540"/>
        <w:jc w:val="both"/>
        <w:outlineLvl w:val="1"/>
      </w:pPr>
      <w:r w:rsidRPr="00534800">
        <w:t>Реализация мероприятий 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14:paraId="54397617" w14:textId="77777777" w:rsidR="00B271EA" w:rsidRPr="00534800" w:rsidRDefault="00B271EA" w:rsidP="00B271EA">
      <w:pPr>
        <w:pStyle w:val="14"/>
        <w:ind w:left="851" w:right="-1"/>
        <w:jc w:val="center"/>
        <w:outlineLvl w:val="1"/>
        <w:rPr>
          <w:rFonts w:ascii="Times New Roman" w:hAnsi="Times New Roman" w:cs="Times New Roman"/>
          <w:b/>
          <w:bCs/>
          <w:sz w:val="24"/>
          <w:szCs w:val="24"/>
        </w:rPr>
      </w:pPr>
    </w:p>
    <w:p w14:paraId="3B7430A4" w14:textId="77777777" w:rsidR="00B271EA" w:rsidRPr="00534800" w:rsidRDefault="00B271EA" w:rsidP="00B271EA">
      <w:pPr>
        <w:pStyle w:val="14"/>
        <w:ind w:left="851" w:right="-1"/>
        <w:jc w:val="center"/>
        <w:outlineLvl w:val="1"/>
        <w:rPr>
          <w:rFonts w:ascii="Times New Roman" w:hAnsi="Times New Roman" w:cs="Times New Roman"/>
          <w:b/>
          <w:bCs/>
          <w:sz w:val="24"/>
          <w:szCs w:val="24"/>
        </w:rPr>
      </w:pPr>
      <w:r w:rsidRPr="00534800">
        <w:rPr>
          <w:rFonts w:ascii="Times New Roman" w:hAnsi="Times New Roman" w:cs="Times New Roman"/>
          <w:b/>
          <w:bCs/>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14:paraId="737AC6B6" w14:textId="77777777" w:rsidR="00B271EA" w:rsidRPr="00534800" w:rsidRDefault="00B271EA" w:rsidP="00B271EA">
      <w:pPr>
        <w:ind w:firstLine="540"/>
        <w:jc w:val="both"/>
        <w:outlineLvl w:val="1"/>
        <w:rPr>
          <w:rFonts w:ascii="Times New Roman" w:hAnsi="Times New Roman" w:cs="Times New Roman"/>
          <w:sz w:val="24"/>
          <w:szCs w:val="24"/>
        </w:rPr>
      </w:pPr>
      <w:r w:rsidRPr="00534800">
        <w:rPr>
          <w:rFonts w:ascii="Times New Roman" w:hAnsi="Times New Roman" w:cs="Times New Roman"/>
          <w:sz w:val="24"/>
          <w:szCs w:val="24"/>
        </w:rPr>
        <w:t xml:space="preserve">Срок реализации муниципальной подпрограммы 2021-2023 годы. Выделение этапов не предусматривается. Мероприятия реализуются постепенно, на протяжении всего действия муниципальной подпрограммы. </w:t>
      </w:r>
    </w:p>
    <w:p w14:paraId="48262ABA" w14:textId="77777777" w:rsidR="00B271EA" w:rsidRPr="00534800" w:rsidRDefault="00B271EA" w:rsidP="00B271EA">
      <w:pPr>
        <w:ind w:firstLine="708"/>
        <w:jc w:val="both"/>
        <w:outlineLvl w:val="1"/>
        <w:rPr>
          <w:rFonts w:ascii="Times New Roman" w:hAnsi="Times New Roman" w:cs="Times New Roman"/>
          <w:b/>
          <w:bCs/>
          <w:sz w:val="24"/>
          <w:szCs w:val="24"/>
        </w:rPr>
      </w:pPr>
    </w:p>
    <w:p w14:paraId="7B421016" w14:textId="77777777" w:rsidR="00B271EA" w:rsidRPr="00534800" w:rsidRDefault="00B271EA" w:rsidP="00B271EA">
      <w:pPr>
        <w:jc w:val="center"/>
        <w:outlineLvl w:val="1"/>
        <w:rPr>
          <w:rFonts w:ascii="Times New Roman" w:hAnsi="Times New Roman" w:cs="Times New Roman"/>
          <w:b/>
          <w:bCs/>
          <w:sz w:val="24"/>
          <w:szCs w:val="24"/>
        </w:rPr>
      </w:pPr>
      <w:r w:rsidRPr="00534800">
        <w:rPr>
          <w:rFonts w:ascii="Times New Roman" w:hAnsi="Times New Roman" w:cs="Times New Roman"/>
          <w:b/>
          <w:bCs/>
          <w:sz w:val="24"/>
          <w:szCs w:val="24"/>
        </w:rPr>
        <w:t>4. Перечень мероприятий муниципальной подпрограммы с указанием сроков их реализации и ожидаемых результатов</w:t>
      </w:r>
    </w:p>
    <w:p w14:paraId="30701920" w14:textId="77777777" w:rsidR="00B271EA" w:rsidRPr="00534800" w:rsidRDefault="00B271EA" w:rsidP="00B271EA">
      <w:pPr>
        <w:tabs>
          <w:tab w:val="left" w:pos="1276"/>
        </w:tabs>
        <w:ind w:firstLine="540"/>
        <w:jc w:val="both"/>
        <w:outlineLvl w:val="1"/>
        <w:rPr>
          <w:rFonts w:ascii="Times New Roman" w:hAnsi="Times New Roman" w:cs="Times New Roman"/>
          <w:sz w:val="24"/>
          <w:szCs w:val="24"/>
        </w:rPr>
      </w:pPr>
      <w:r w:rsidRPr="00534800">
        <w:rPr>
          <w:rFonts w:ascii="Times New Roman" w:hAnsi="Times New Roman" w:cs="Times New Roman"/>
          <w:sz w:val="24"/>
          <w:szCs w:val="24"/>
        </w:rPr>
        <w:t>Мероприятия муниципальной подпрограммы подробно описаны в таблице 2.</w:t>
      </w:r>
    </w:p>
    <w:p w14:paraId="5780A149" w14:textId="77777777" w:rsidR="00B271EA" w:rsidRPr="00534800" w:rsidRDefault="00B271EA" w:rsidP="00B271EA">
      <w:pPr>
        <w:pStyle w:val="14"/>
        <w:numPr>
          <w:ilvl w:val="0"/>
          <w:numId w:val="6"/>
        </w:numPr>
        <w:jc w:val="both"/>
        <w:outlineLvl w:val="1"/>
        <w:rPr>
          <w:rFonts w:ascii="Times New Roman" w:hAnsi="Times New Roman" w:cs="Times New Roman"/>
          <w:b/>
          <w:bCs/>
          <w:sz w:val="24"/>
          <w:szCs w:val="24"/>
        </w:rPr>
      </w:pPr>
      <w:r w:rsidRPr="00534800">
        <w:rPr>
          <w:rFonts w:ascii="Times New Roman" w:hAnsi="Times New Roman" w:cs="Times New Roman"/>
          <w:b/>
          <w:bCs/>
          <w:sz w:val="24"/>
          <w:szCs w:val="24"/>
        </w:rPr>
        <w:lastRenderedPageBreak/>
        <w:t>Сводные целевые индикаторы муниципальной подпрограммы</w:t>
      </w:r>
    </w:p>
    <w:p w14:paraId="7CB8645A" w14:textId="6E38D8AA" w:rsidR="00B271EA" w:rsidRPr="00534800" w:rsidRDefault="00B271EA" w:rsidP="00B271EA">
      <w:pPr>
        <w:pStyle w:val="14"/>
        <w:ind w:left="0" w:firstLine="540"/>
        <w:jc w:val="both"/>
        <w:outlineLvl w:val="1"/>
        <w:rPr>
          <w:rFonts w:ascii="Times New Roman" w:hAnsi="Times New Roman" w:cs="Times New Roman"/>
          <w:sz w:val="24"/>
          <w:szCs w:val="24"/>
        </w:rPr>
      </w:pPr>
      <w:r w:rsidRPr="00534800">
        <w:rPr>
          <w:rFonts w:ascii="Times New Roman" w:hAnsi="Times New Roman" w:cs="Times New Roman"/>
          <w:sz w:val="24"/>
          <w:szCs w:val="24"/>
        </w:rPr>
        <w:t>Сводные целевые индикаторы муниципальной подпрограммы подробно описаны в таблице 1.</w:t>
      </w:r>
    </w:p>
    <w:p w14:paraId="15DCE48D" w14:textId="77777777" w:rsidR="009B60FB" w:rsidRPr="00534800" w:rsidRDefault="009B60FB" w:rsidP="00B271EA">
      <w:pPr>
        <w:pStyle w:val="14"/>
        <w:ind w:left="0" w:firstLine="540"/>
        <w:jc w:val="both"/>
        <w:outlineLvl w:val="1"/>
        <w:rPr>
          <w:rFonts w:ascii="Times New Roman" w:hAnsi="Times New Roman" w:cs="Times New Roman"/>
          <w:sz w:val="24"/>
          <w:szCs w:val="24"/>
        </w:rPr>
      </w:pPr>
    </w:p>
    <w:p w14:paraId="48EED40B" w14:textId="2AF4038C" w:rsidR="00B271EA" w:rsidRPr="00534800" w:rsidRDefault="00B271EA" w:rsidP="00B271EA">
      <w:pPr>
        <w:pStyle w:val="15"/>
        <w:numPr>
          <w:ilvl w:val="0"/>
          <w:numId w:val="6"/>
        </w:numPr>
        <w:jc w:val="center"/>
        <w:outlineLvl w:val="1"/>
        <w:rPr>
          <w:b/>
          <w:bCs/>
          <w:sz w:val="24"/>
          <w:szCs w:val="24"/>
        </w:rPr>
      </w:pPr>
      <w:r w:rsidRPr="00534800">
        <w:rPr>
          <w:b/>
          <w:bCs/>
          <w:sz w:val="24"/>
          <w:szCs w:val="24"/>
        </w:rPr>
        <w:t xml:space="preserve">Информация </w:t>
      </w:r>
      <w:r w:rsidR="009B60FB" w:rsidRPr="00534800">
        <w:rPr>
          <w:b/>
          <w:bCs/>
          <w:sz w:val="24"/>
          <w:szCs w:val="24"/>
        </w:rPr>
        <w:t>по финансовому</w:t>
      </w:r>
      <w:r w:rsidRPr="00534800">
        <w:rPr>
          <w:b/>
          <w:bCs/>
          <w:sz w:val="24"/>
          <w:szCs w:val="24"/>
        </w:rPr>
        <w:t xml:space="preserve"> обеспечению за </w:t>
      </w:r>
      <w:r w:rsidR="009B60FB" w:rsidRPr="00534800">
        <w:rPr>
          <w:b/>
          <w:bCs/>
          <w:sz w:val="24"/>
          <w:szCs w:val="24"/>
        </w:rPr>
        <w:t>счет всех</w:t>
      </w:r>
      <w:r w:rsidRPr="00534800">
        <w:rPr>
          <w:b/>
          <w:bCs/>
          <w:sz w:val="24"/>
          <w:szCs w:val="24"/>
        </w:rPr>
        <w:t xml:space="preserve"> источников финансирования (с </w:t>
      </w:r>
      <w:r w:rsidR="009B60FB" w:rsidRPr="00534800">
        <w:rPr>
          <w:b/>
          <w:bCs/>
          <w:sz w:val="24"/>
          <w:szCs w:val="24"/>
        </w:rPr>
        <w:t>расшифровкой по</w:t>
      </w:r>
      <w:r w:rsidRPr="00534800">
        <w:rPr>
          <w:b/>
          <w:bCs/>
          <w:sz w:val="24"/>
          <w:szCs w:val="24"/>
        </w:rPr>
        <w:t xml:space="preserve"> главным распорядителям бюджетных средств, мероприятиям, а также по годам реализации муниципальной подпрограммы)</w:t>
      </w:r>
    </w:p>
    <w:p w14:paraId="0D4993E0" w14:textId="77777777" w:rsidR="00B271EA" w:rsidRPr="00534800" w:rsidRDefault="00B271EA" w:rsidP="00B271EA">
      <w:pPr>
        <w:pStyle w:val="2"/>
        <w:jc w:val="both"/>
        <w:rPr>
          <w:sz w:val="24"/>
          <w:szCs w:val="24"/>
        </w:rPr>
      </w:pPr>
    </w:p>
    <w:p w14:paraId="2A5E4B2A" w14:textId="77777777" w:rsidR="003B6542" w:rsidRPr="00534800" w:rsidRDefault="003B6542" w:rsidP="003B6542">
      <w:pPr>
        <w:pStyle w:val="15"/>
        <w:ind w:firstLine="540"/>
        <w:jc w:val="both"/>
        <w:rPr>
          <w:sz w:val="24"/>
          <w:szCs w:val="24"/>
        </w:rPr>
      </w:pPr>
      <w:r w:rsidRPr="00534800">
        <w:rPr>
          <w:sz w:val="24"/>
          <w:szCs w:val="24"/>
        </w:rPr>
        <w:t xml:space="preserve">Объем финансовых ресурсов муниципальной программы в целом составляет </w:t>
      </w:r>
    </w:p>
    <w:p w14:paraId="7E765A6D" w14:textId="77777777" w:rsidR="003B6542" w:rsidRPr="00534800" w:rsidRDefault="003B6542" w:rsidP="003B6542">
      <w:pPr>
        <w:pStyle w:val="15"/>
        <w:ind w:firstLine="540"/>
        <w:jc w:val="both"/>
        <w:rPr>
          <w:sz w:val="24"/>
          <w:szCs w:val="24"/>
        </w:rPr>
      </w:pPr>
      <w:r w:rsidRPr="00534800">
        <w:rPr>
          <w:sz w:val="24"/>
          <w:szCs w:val="24"/>
        </w:rPr>
        <w:t>7855,156 тысяч рублей. Финансирование осуществляется за счет средств муниципального, областного и федерального бюджетов.</w:t>
      </w:r>
    </w:p>
    <w:p w14:paraId="1D781570" w14:textId="77777777" w:rsidR="003B6542" w:rsidRPr="00534800" w:rsidRDefault="003B6542" w:rsidP="003B6542">
      <w:pPr>
        <w:pStyle w:val="2"/>
        <w:jc w:val="both"/>
        <w:outlineLvl w:val="1"/>
        <w:rPr>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01"/>
        <w:gridCol w:w="1559"/>
        <w:gridCol w:w="1843"/>
        <w:gridCol w:w="1843"/>
      </w:tblGrid>
      <w:tr w:rsidR="003B6542" w:rsidRPr="00534800" w14:paraId="458A48AB" w14:textId="77777777" w:rsidTr="002B54DC">
        <w:tc>
          <w:tcPr>
            <w:tcW w:w="2660" w:type="dxa"/>
          </w:tcPr>
          <w:p w14:paraId="22DB3DAF" w14:textId="77777777" w:rsidR="003B6542" w:rsidRPr="00534800" w:rsidRDefault="003B6542" w:rsidP="002B54DC">
            <w:pPr>
              <w:suppressAutoHyphens/>
              <w:jc w:val="center"/>
              <w:outlineLvl w:val="1"/>
              <w:rPr>
                <w:rFonts w:ascii="Times New Roman" w:hAnsi="Times New Roman" w:cs="Times New Roman"/>
                <w:lang w:eastAsia="en-US"/>
              </w:rPr>
            </w:pPr>
            <w:r w:rsidRPr="00534800">
              <w:rPr>
                <w:rFonts w:ascii="Times New Roman" w:hAnsi="Times New Roman" w:cs="Times New Roman"/>
                <w:lang w:eastAsia="en-US"/>
              </w:rPr>
              <w:t>Источник финансирования</w:t>
            </w:r>
          </w:p>
        </w:tc>
        <w:tc>
          <w:tcPr>
            <w:tcW w:w="1701" w:type="dxa"/>
          </w:tcPr>
          <w:p w14:paraId="4FDA2DCD"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2021 г.</w:t>
            </w:r>
          </w:p>
        </w:tc>
        <w:tc>
          <w:tcPr>
            <w:tcW w:w="1559" w:type="dxa"/>
          </w:tcPr>
          <w:p w14:paraId="001BF967"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2022 г.</w:t>
            </w:r>
          </w:p>
        </w:tc>
        <w:tc>
          <w:tcPr>
            <w:tcW w:w="1843" w:type="dxa"/>
          </w:tcPr>
          <w:p w14:paraId="4C3B956C"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2023 г.</w:t>
            </w:r>
          </w:p>
        </w:tc>
        <w:tc>
          <w:tcPr>
            <w:tcW w:w="1843" w:type="dxa"/>
          </w:tcPr>
          <w:p w14:paraId="24E02222" w14:textId="77777777" w:rsidR="003B6542" w:rsidRPr="00534800" w:rsidRDefault="003B6542" w:rsidP="002B54DC">
            <w:pPr>
              <w:suppressAutoHyphens/>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итого</w:t>
            </w:r>
          </w:p>
        </w:tc>
      </w:tr>
      <w:tr w:rsidR="003B6542" w:rsidRPr="00534800" w14:paraId="5CE201C5" w14:textId="77777777" w:rsidTr="002B54DC">
        <w:tc>
          <w:tcPr>
            <w:tcW w:w="2660" w:type="dxa"/>
          </w:tcPr>
          <w:p w14:paraId="6512AB8D" w14:textId="77777777" w:rsidR="003B6542" w:rsidRPr="00534800" w:rsidRDefault="003B6542" w:rsidP="002B54DC">
            <w:pPr>
              <w:suppressAutoHyphens/>
              <w:jc w:val="center"/>
              <w:outlineLvl w:val="1"/>
              <w:rPr>
                <w:rFonts w:ascii="Times New Roman" w:hAnsi="Times New Roman" w:cs="Times New Roman"/>
                <w:lang w:eastAsia="en-US"/>
              </w:rPr>
            </w:pPr>
            <w:r w:rsidRPr="00534800">
              <w:rPr>
                <w:rFonts w:ascii="Times New Roman" w:hAnsi="Times New Roman" w:cs="Times New Roman"/>
                <w:lang w:eastAsia="en-US"/>
              </w:rPr>
              <w:t>муниципальный бюджет</w:t>
            </w:r>
          </w:p>
        </w:tc>
        <w:tc>
          <w:tcPr>
            <w:tcW w:w="1701" w:type="dxa"/>
          </w:tcPr>
          <w:p w14:paraId="184C1B7D" w14:textId="77777777" w:rsidR="003B6542" w:rsidRPr="00534800" w:rsidRDefault="003B6542" w:rsidP="002B54DC">
            <w:pPr>
              <w:suppressAutoHyphens/>
              <w:jc w:val="both"/>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241,257</w:t>
            </w:r>
          </w:p>
        </w:tc>
        <w:tc>
          <w:tcPr>
            <w:tcW w:w="1559" w:type="dxa"/>
          </w:tcPr>
          <w:p w14:paraId="3AC74707" w14:textId="77777777" w:rsidR="003B6542" w:rsidRPr="00534800" w:rsidRDefault="003B6542" w:rsidP="002B54DC">
            <w:pPr>
              <w:suppressAutoHyphens/>
              <w:jc w:val="both"/>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176,0</w:t>
            </w:r>
          </w:p>
        </w:tc>
        <w:tc>
          <w:tcPr>
            <w:tcW w:w="1843" w:type="dxa"/>
          </w:tcPr>
          <w:p w14:paraId="09FCAF5D" w14:textId="77777777" w:rsidR="003B6542" w:rsidRPr="00534800" w:rsidRDefault="003B6542" w:rsidP="002B54DC">
            <w:pPr>
              <w:suppressAutoHyphens/>
              <w:jc w:val="both"/>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14,505</w:t>
            </w:r>
          </w:p>
        </w:tc>
        <w:tc>
          <w:tcPr>
            <w:tcW w:w="1843" w:type="dxa"/>
          </w:tcPr>
          <w:p w14:paraId="3DE031C4" w14:textId="77777777" w:rsidR="003B6542" w:rsidRPr="00534800" w:rsidRDefault="003B6542" w:rsidP="002B54DC">
            <w:pPr>
              <w:suppressAutoHyphens/>
              <w:jc w:val="both"/>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431,762</w:t>
            </w:r>
          </w:p>
        </w:tc>
      </w:tr>
      <w:tr w:rsidR="003B6542" w:rsidRPr="00534800" w14:paraId="62EC8641" w14:textId="77777777" w:rsidTr="002B54DC">
        <w:tc>
          <w:tcPr>
            <w:tcW w:w="2660" w:type="dxa"/>
          </w:tcPr>
          <w:p w14:paraId="656ACD0A" w14:textId="77777777" w:rsidR="003B6542" w:rsidRPr="00534800" w:rsidRDefault="003B6542" w:rsidP="002B54DC">
            <w:pPr>
              <w:suppressAutoHyphens/>
              <w:jc w:val="center"/>
              <w:outlineLvl w:val="1"/>
              <w:rPr>
                <w:rFonts w:ascii="Times New Roman" w:hAnsi="Times New Roman" w:cs="Times New Roman"/>
                <w:lang w:eastAsia="en-US"/>
              </w:rPr>
            </w:pPr>
            <w:r w:rsidRPr="00534800">
              <w:rPr>
                <w:rFonts w:ascii="Times New Roman" w:hAnsi="Times New Roman" w:cs="Times New Roman"/>
                <w:lang w:eastAsia="en-US"/>
              </w:rPr>
              <w:t>областной бюджет</w:t>
            </w:r>
          </w:p>
        </w:tc>
        <w:tc>
          <w:tcPr>
            <w:tcW w:w="1701" w:type="dxa"/>
          </w:tcPr>
          <w:p w14:paraId="4D48D6BE" w14:textId="77777777" w:rsidR="003B6542" w:rsidRPr="00534800" w:rsidRDefault="003B6542" w:rsidP="002B54DC">
            <w:pPr>
              <w:suppressAutoHyphens/>
              <w:jc w:val="both"/>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2 181,889</w:t>
            </w:r>
          </w:p>
        </w:tc>
        <w:tc>
          <w:tcPr>
            <w:tcW w:w="1559" w:type="dxa"/>
          </w:tcPr>
          <w:p w14:paraId="7E631641" w14:textId="77777777" w:rsidR="003B6542" w:rsidRPr="00534800" w:rsidRDefault="003B6542" w:rsidP="002B54DC">
            <w:pPr>
              <w:rPr>
                <w:rFonts w:ascii="Times New Roman" w:hAnsi="Times New Roman" w:cs="Times New Roman"/>
                <w:sz w:val="20"/>
                <w:szCs w:val="20"/>
              </w:rPr>
            </w:pPr>
            <w:r w:rsidRPr="00534800">
              <w:rPr>
                <w:rFonts w:ascii="Times New Roman" w:hAnsi="Times New Roman" w:cs="Times New Roman"/>
                <w:sz w:val="20"/>
                <w:szCs w:val="20"/>
              </w:rPr>
              <w:t>2613,879</w:t>
            </w:r>
          </w:p>
        </w:tc>
        <w:tc>
          <w:tcPr>
            <w:tcW w:w="1843" w:type="dxa"/>
          </w:tcPr>
          <w:p w14:paraId="3A59B6A5" w14:textId="77777777" w:rsidR="003B6542" w:rsidRPr="00534800" w:rsidRDefault="003B6542" w:rsidP="002B54DC">
            <w:pPr>
              <w:rPr>
                <w:rFonts w:ascii="Times New Roman" w:hAnsi="Times New Roman" w:cs="Times New Roman"/>
                <w:sz w:val="20"/>
                <w:szCs w:val="20"/>
              </w:rPr>
            </w:pPr>
            <w:r w:rsidRPr="00534800">
              <w:rPr>
                <w:rFonts w:ascii="Times New Roman" w:hAnsi="Times New Roman" w:cs="Times New Roman"/>
                <w:sz w:val="20"/>
                <w:szCs w:val="20"/>
              </w:rPr>
              <w:t>2554,892</w:t>
            </w:r>
          </w:p>
        </w:tc>
        <w:tc>
          <w:tcPr>
            <w:tcW w:w="1843" w:type="dxa"/>
          </w:tcPr>
          <w:p w14:paraId="1EC0BBAC" w14:textId="77777777" w:rsidR="003B6542" w:rsidRPr="00534800" w:rsidRDefault="003B6542" w:rsidP="002B54DC">
            <w:pPr>
              <w:suppressAutoHyphens/>
              <w:jc w:val="both"/>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7350,66</w:t>
            </w:r>
          </w:p>
        </w:tc>
      </w:tr>
      <w:tr w:rsidR="003B6542" w:rsidRPr="00534800" w14:paraId="76B0A4A9" w14:textId="77777777" w:rsidTr="002B54DC">
        <w:tc>
          <w:tcPr>
            <w:tcW w:w="2660" w:type="dxa"/>
          </w:tcPr>
          <w:p w14:paraId="26E76479" w14:textId="77777777" w:rsidR="003B6542" w:rsidRPr="00534800" w:rsidRDefault="003B6542" w:rsidP="002B54DC">
            <w:pPr>
              <w:suppressAutoHyphens/>
              <w:jc w:val="center"/>
              <w:outlineLvl w:val="1"/>
              <w:rPr>
                <w:rFonts w:ascii="Times New Roman" w:hAnsi="Times New Roman" w:cs="Times New Roman"/>
                <w:lang w:eastAsia="en-US"/>
              </w:rPr>
            </w:pPr>
            <w:r w:rsidRPr="00534800">
              <w:rPr>
                <w:rFonts w:ascii="Times New Roman" w:hAnsi="Times New Roman" w:cs="Times New Roman"/>
                <w:lang w:eastAsia="en-US"/>
              </w:rPr>
              <w:t>бюджет развития района</w:t>
            </w:r>
          </w:p>
        </w:tc>
        <w:tc>
          <w:tcPr>
            <w:tcW w:w="1701" w:type="dxa"/>
          </w:tcPr>
          <w:p w14:paraId="16064F46" w14:textId="77777777" w:rsidR="003B6542" w:rsidRPr="00534800" w:rsidRDefault="003B6542" w:rsidP="002B54DC">
            <w:pPr>
              <w:suppressAutoHyphens/>
              <w:jc w:val="both"/>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0,00</w:t>
            </w:r>
          </w:p>
        </w:tc>
        <w:tc>
          <w:tcPr>
            <w:tcW w:w="1559" w:type="dxa"/>
          </w:tcPr>
          <w:p w14:paraId="0B1BF7B1" w14:textId="77777777" w:rsidR="003B6542" w:rsidRPr="00534800" w:rsidRDefault="003B6542" w:rsidP="002B54DC">
            <w:pPr>
              <w:rPr>
                <w:rFonts w:ascii="Times New Roman" w:hAnsi="Times New Roman" w:cs="Times New Roman"/>
                <w:sz w:val="20"/>
                <w:szCs w:val="20"/>
                <w:lang w:eastAsia="en-US"/>
              </w:rPr>
            </w:pPr>
            <w:r w:rsidRPr="00534800">
              <w:rPr>
                <w:rFonts w:ascii="Times New Roman" w:hAnsi="Times New Roman" w:cs="Times New Roman"/>
                <w:sz w:val="20"/>
                <w:szCs w:val="20"/>
                <w:lang w:eastAsia="en-US"/>
              </w:rPr>
              <w:t>43,734</w:t>
            </w:r>
          </w:p>
        </w:tc>
        <w:tc>
          <w:tcPr>
            <w:tcW w:w="1843" w:type="dxa"/>
          </w:tcPr>
          <w:p w14:paraId="4AF9EAD0" w14:textId="77777777" w:rsidR="003B6542" w:rsidRPr="00534800" w:rsidRDefault="003B6542" w:rsidP="002B54DC">
            <w:pPr>
              <w:rPr>
                <w:rFonts w:ascii="Times New Roman" w:hAnsi="Times New Roman" w:cs="Times New Roman"/>
                <w:sz w:val="20"/>
                <w:szCs w:val="20"/>
                <w:lang w:eastAsia="en-US"/>
              </w:rPr>
            </w:pPr>
            <w:r w:rsidRPr="00534800">
              <w:rPr>
                <w:rFonts w:ascii="Times New Roman" w:hAnsi="Times New Roman" w:cs="Times New Roman"/>
                <w:sz w:val="20"/>
                <w:szCs w:val="20"/>
                <w:lang w:eastAsia="en-US"/>
              </w:rPr>
              <w:t>29,0</w:t>
            </w:r>
          </w:p>
        </w:tc>
        <w:tc>
          <w:tcPr>
            <w:tcW w:w="1843" w:type="dxa"/>
          </w:tcPr>
          <w:p w14:paraId="70B1F92A" w14:textId="77777777" w:rsidR="003B6542" w:rsidRPr="00534800" w:rsidRDefault="003B6542" w:rsidP="002B54DC">
            <w:pPr>
              <w:suppressAutoHyphens/>
              <w:jc w:val="both"/>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72,734</w:t>
            </w:r>
          </w:p>
        </w:tc>
      </w:tr>
      <w:tr w:rsidR="003B6542" w:rsidRPr="00534800" w14:paraId="0F9E620A" w14:textId="77777777" w:rsidTr="002B54DC">
        <w:tc>
          <w:tcPr>
            <w:tcW w:w="2660" w:type="dxa"/>
          </w:tcPr>
          <w:p w14:paraId="71A9D084" w14:textId="77777777" w:rsidR="003B6542" w:rsidRPr="00534800" w:rsidRDefault="003B6542" w:rsidP="002B54DC">
            <w:pPr>
              <w:suppressAutoHyphens/>
              <w:jc w:val="center"/>
              <w:outlineLvl w:val="1"/>
              <w:rPr>
                <w:rFonts w:ascii="Times New Roman" w:hAnsi="Times New Roman" w:cs="Times New Roman"/>
                <w:lang w:eastAsia="en-US"/>
              </w:rPr>
            </w:pPr>
            <w:r w:rsidRPr="00534800">
              <w:rPr>
                <w:rFonts w:ascii="Times New Roman" w:hAnsi="Times New Roman" w:cs="Times New Roman"/>
                <w:lang w:eastAsia="en-US"/>
              </w:rPr>
              <w:t>итого</w:t>
            </w:r>
          </w:p>
        </w:tc>
        <w:tc>
          <w:tcPr>
            <w:tcW w:w="1701" w:type="dxa"/>
          </w:tcPr>
          <w:p w14:paraId="1AB1522A" w14:textId="77777777" w:rsidR="003B6542" w:rsidRPr="00534800" w:rsidRDefault="003B6542" w:rsidP="002B54DC">
            <w:pPr>
              <w:suppressAutoHyphens/>
              <w:jc w:val="both"/>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2423,146</w:t>
            </w:r>
          </w:p>
        </w:tc>
        <w:tc>
          <w:tcPr>
            <w:tcW w:w="1559" w:type="dxa"/>
          </w:tcPr>
          <w:p w14:paraId="1FA9D2A0" w14:textId="77777777" w:rsidR="003B6542" w:rsidRPr="00534800" w:rsidRDefault="003B6542" w:rsidP="002B54DC">
            <w:pPr>
              <w:suppressAutoHyphens/>
              <w:jc w:val="both"/>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2833,613</w:t>
            </w:r>
          </w:p>
        </w:tc>
        <w:tc>
          <w:tcPr>
            <w:tcW w:w="1843" w:type="dxa"/>
          </w:tcPr>
          <w:p w14:paraId="510214E6" w14:textId="77777777" w:rsidR="003B6542" w:rsidRPr="00534800" w:rsidRDefault="003B6542" w:rsidP="002B54DC">
            <w:pPr>
              <w:suppressAutoHyphens/>
              <w:jc w:val="both"/>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2598,397</w:t>
            </w:r>
          </w:p>
        </w:tc>
        <w:tc>
          <w:tcPr>
            <w:tcW w:w="1843" w:type="dxa"/>
          </w:tcPr>
          <w:p w14:paraId="57E88E0D" w14:textId="77777777" w:rsidR="003B6542" w:rsidRPr="00534800" w:rsidRDefault="003B6542" w:rsidP="002B54DC">
            <w:pPr>
              <w:suppressAutoHyphens/>
              <w:jc w:val="both"/>
              <w:outlineLvl w:val="1"/>
              <w:rPr>
                <w:rFonts w:ascii="Times New Roman" w:hAnsi="Times New Roman" w:cs="Times New Roman"/>
                <w:sz w:val="20"/>
                <w:szCs w:val="20"/>
                <w:lang w:eastAsia="en-US"/>
              </w:rPr>
            </w:pPr>
            <w:r w:rsidRPr="00534800">
              <w:rPr>
                <w:rFonts w:ascii="Times New Roman" w:hAnsi="Times New Roman" w:cs="Times New Roman"/>
                <w:sz w:val="20"/>
                <w:szCs w:val="20"/>
                <w:lang w:eastAsia="en-US"/>
              </w:rPr>
              <w:t>7855,156</w:t>
            </w:r>
          </w:p>
        </w:tc>
      </w:tr>
    </w:tbl>
    <w:p w14:paraId="1DCC121D" w14:textId="77777777" w:rsidR="00082759" w:rsidRPr="00534800" w:rsidRDefault="00082759" w:rsidP="00082759">
      <w:pPr>
        <w:pStyle w:val="2"/>
        <w:jc w:val="both"/>
        <w:outlineLvl w:val="1"/>
        <w:rPr>
          <w:b/>
          <w:bCs/>
          <w:sz w:val="24"/>
          <w:szCs w:val="24"/>
        </w:rPr>
      </w:pPr>
    </w:p>
    <w:p w14:paraId="0E85F929" w14:textId="77777777" w:rsidR="00B271EA" w:rsidRPr="00534800" w:rsidRDefault="00B271EA" w:rsidP="00B271EA">
      <w:pPr>
        <w:pStyle w:val="15"/>
        <w:jc w:val="center"/>
        <w:outlineLvl w:val="1"/>
        <w:rPr>
          <w:b/>
          <w:bCs/>
          <w:sz w:val="24"/>
          <w:szCs w:val="24"/>
        </w:rPr>
      </w:pPr>
    </w:p>
    <w:p w14:paraId="44B4407C" w14:textId="77777777" w:rsidR="00B271EA" w:rsidRPr="00534800" w:rsidRDefault="00B271EA" w:rsidP="00B271EA">
      <w:pPr>
        <w:pStyle w:val="15"/>
        <w:jc w:val="center"/>
        <w:outlineLvl w:val="1"/>
        <w:rPr>
          <w:b/>
          <w:bCs/>
          <w:sz w:val="24"/>
          <w:szCs w:val="24"/>
        </w:rPr>
      </w:pPr>
      <w:r w:rsidRPr="00534800">
        <w:rPr>
          <w:b/>
          <w:bCs/>
          <w:sz w:val="24"/>
          <w:szCs w:val="24"/>
        </w:rPr>
        <w:t>7. Порядок оценки эффективности муниципальной подпрограммы</w:t>
      </w:r>
    </w:p>
    <w:p w14:paraId="521A9D6D" w14:textId="77777777" w:rsidR="00B271EA" w:rsidRPr="00534800" w:rsidRDefault="00B271EA" w:rsidP="00B271EA">
      <w:pPr>
        <w:pStyle w:val="15"/>
        <w:ind w:firstLine="708"/>
        <w:jc w:val="both"/>
        <w:outlineLvl w:val="1"/>
        <w:rPr>
          <w:sz w:val="24"/>
          <w:szCs w:val="24"/>
        </w:rPr>
      </w:pPr>
      <w:r w:rsidRPr="00534800">
        <w:rPr>
          <w:sz w:val="24"/>
          <w:szCs w:val="24"/>
        </w:rPr>
        <w:t>Оценка эффективности муниципальной подпрограммы проводится по всем целевым индикаторам, приведенным в таблице 1. Управлением образования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14:paraId="62164A45" w14:textId="77777777" w:rsidR="00B271EA" w:rsidRPr="00534800" w:rsidRDefault="00B271EA" w:rsidP="00B271EA">
      <w:pPr>
        <w:jc w:val="center"/>
        <w:rPr>
          <w:rFonts w:ascii="Times New Roman" w:hAnsi="Times New Roman" w:cs="Times New Roman"/>
          <w:b/>
          <w:bCs/>
          <w:sz w:val="28"/>
          <w:szCs w:val="28"/>
        </w:rPr>
      </w:pPr>
    </w:p>
    <w:p w14:paraId="0C2C1395" w14:textId="77777777" w:rsidR="00A457EE" w:rsidRPr="00534800" w:rsidRDefault="00A457EE" w:rsidP="00A457EE">
      <w:pPr>
        <w:rPr>
          <w:rFonts w:ascii="Times New Roman" w:hAnsi="Times New Roman" w:cs="Times New Roman"/>
        </w:rPr>
        <w:sectPr w:rsidR="00A457EE" w:rsidRPr="00534800">
          <w:pgSz w:w="11906" w:h="16838"/>
          <w:pgMar w:top="1134" w:right="850" w:bottom="1134" w:left="1701" w:header="708" w:footer="708" w:gutter="0"/>
          <w:cols w:space="708"/>
          <w:docGrid w:linePitch="360"/>
        </w:sectPr>
      </w:pPr>
    </w:p>
    <w:p w14:paraId="71F6660B" w14:textId="77777777" w:rsidR="008E13C2" w:rsidRPr="00534800" w:rsidRDefault="008E13C2" w:rsidP="00C65C8E">
      <w:pPr>
        <w:jc w:val="center"/>
        <w:rPr>
          <w:rFonts w:ascii="Times New Roman" w:hAnsi="Times New Roman"/>
          <w:b/>
          <w:i/>
          <w:sz w:val="28"/>
          <w:szCs w:val="28"/>
        </w:rPr>
      </w:pPr>
    </w:p>
    <w:p w14:paraId="14B5ABF6" w14:textId="77777777" w:rsidR="00C65C8E" w:rsidRPr="00534800" w:rsidRDefault="00C65C8E" w:rsidP="00C65C8E">
      <w:pPr>
        <w:widowControl/>
        <w:suppressAutoHyphens/>
        <w:autoSpaceDE/>
        <w:adjustRightInd/>
        <w:jc w:val="center"/>
        <w:rPr>
          <w:rFonts w:ascii="Times New Roman" w:hAnsi="Times New Roman" w:cs="Times New Roman"/>
          <w:b/>
          <w:iCs/>
          <w:sz w:val="28"/>
          <w:szCs w:val="28"/>
          <w:lang w:eastAsia="ar-SA"/>
        </w:rPr>
      </w:pPr>
      <w:r w:rsidRPr="00534800">
        <w:rPr>
          <w:rFonts w:ascii="Times New Roman" w:hAnsi="Times New Roman"/>
          <w:b/>
          <w:sz w:val="28"/>
          <w:szCs w:val="28"/>
        </w:rPr>
        <w:t xml:space="preserve">ПОДПРОГРАММА – МУНИЦИПАЛЬНАЯ ЦЕЛЕВАЯ </w:t>
      </w:r>
      <w:r w:rsidRPr="00534800">
        <w:rPr>
          <w:rFonts w:ascii="Times New Roman" w:hAnsi="Times New Roman" w:cs="Times New Roman"/>
          <w:b/>
          <w:iCs/>
          <w:sz w:val="28"/>
          <w:szCs w:val="28"/>
          <w:lang w:eastAsia="ar-SA"/>
        </w:rPr>
        <w:t>ПРОГРАММА</w:t>
      </w:r>
    </w:p>
    <w:p w14:paraId="1892A881" w14:textId="77777777" w:rsidR="00C65C8E" w:rsidRPr="00534800" w:rsidRDefault="00C65C8E" w:rsidP="00C65C8E">
      <w:pPr>
        <w:widowControl/>
        <w:suppressAutoHyphens/>
        <w:autoSpaceDE/>
        <w:adjustRightInd/>
        <w:jc w:val="center"/>
        <w:rPr>
          <w:rFonts w:ascii="Times New Roman" w:hAnsi="Times New Roman" w:cs="Times New Roman"/>
          <w:b/>
          <w:iCs/>
          <w:sz w:val="28"/>
          <w:szCs w:val="28"/>
          <w:lang w:eastAsia="ar-SA"/>
        </w:rPr>
      </w:pPr>
      <w:r w:rsidRPr="00534800">
        <w:rPr>
          <w:rFonts w:ascii="Times New Roman" w:hAnsi="Times New Roman" w:cs="Times New Roman"/>
          <w:b/>
          <w:iCs/>
          <w:sz w:val="28"/>
          <w:szCs w:val="28"/>
          <w:lang w:eastAsia="ar-SA"/>
        </w:rPr>
        <w:t>«</w:t>
      </w:r>
      <w:r w:rsidR="00D114D8" w:rsidRPr="00534800">
        <w:rPr>
          <w:rFonts w:ascii="Times New Roman" w:hAnsi="Times New Roman" w:cs="Times New Roman"/>
          <w:b/>
          <w:iCs/>
          <w:sz w:val="28"/>
          <w:szCs w:val="28"/>
          <w:lang w:eastAsia="ar-SA"/>
        </w:rPr>
        <w:t>Поддержка социально ориентированных некоммерческих организаций Любимского района</w:t>
      </w:r>
      <w:r w:rsidRPr="00534800">
        <w:rPr>
          <w:rFonts w:ascii="Times New Roman" w:hAnsi="Times New Roman" w:cs="Times New Roman"/>
          <w:b/>
          <w:iCs/>
          <w:sz w:val="28"/>
          <w:szCs w:val="28"/>
          <w:lang w:eastAsia="ar-SA"/>
        </w:rPr>
        <w:t>»</w:t>
      </w:r>
    </w:p>
    <w:p w14:paraId="4D570FD0" w14:textId="77777777" w:rsidR="00C65C8E" w:rsidRPr="00534800" w:rsidRDefault="00A457EE" w:rsidP="00C65C8E">
      <w:pPr>
        <w:widowControl/>
        <w:suppressAutoHyphens/>
        <w:autoSpaceDE/>
        <w:adjustRightInd/>
        <w:jc w:val="center"/>
        <w:rPr>
          <w:rFonts w:ascii="Times New Roman" w:hAnsi="Times New Roman" w:cs="Times New Roman"/>
          <w:b/>
          <w:iCs/>
          <w:sz w:val="28"/>
          <w:szCs w:val="28"/>
          <w:lang w:eastAsia="ar-SA"/>
        </w:rPr>
      </w:pPr>
      <w:r w:rsidRPr="00534800">
        <w:rPr>
          <w:rFonts w:ascii="Times New Roman" w:hAnsi="Times New Roman" w:cs="Times New Roman"/>
          <w:b/>
          <w:iCs/>
          <w:sz w:val="28"/>
          <w:szCs w:val="28"/>
          <w:lang w:eastAsia="ar-SA"/>
        </w:rPr>
        <w:t xml:space="preserve"> на 202</w:t>
      </w:r>
      <w:r w:rsidR="00F4681B" w:rsidRPr="00534800">
        <w:rPr>
          <w:rFonts w:ascii="Times New Roman" w:hAnsi="Times New Roman" w:cs="Times New Roman"/>
          <w:b/>
          <w:iCs/>
          <w:sz w:val="28"/>
          <w:szCs w:val="28"/>
          <w:lang w:eastAsia="ar-SA"/>
        </w:rPr>
        <w:t>1</w:t>
      </w:r>
      <w:r w:rsidR="00C65C8E" w:rsidRPr="00534800">
        <w:rPr>
          <w:rFonts w:ascii="Times New Roman" w:hAnsi="Times New Roman" w:cs="Times New Roman"/>
          <w:b/>
          <w:iCs/>
          <w:sz w:val="28"/>
          <w:szCs w:val="28"/>
          <w:lang w:eastAsia="ar-SA"/>
        </w:rPr>
        <w:t>-202</w:t>
      </w:r>
      <w:r w:rsidR="00F4681B" w:rsidRPr="00534800">
        <w:rPr>
          <w:rFonts w:ascii="Times New Roman" w:hAnsi="Times New Roman" w:cs="Times New Roman"/>
          <w:b/>
          <w:iCs/>
          <w:sz w:val="28"/>
          <w:szCs w:val="28"/>
          <w:lang w:eastAsia="ar-SA"/>
        </w:rPr>
        <w:t>3</w:t>
      </w:r>
      <w:r w:rsidR="00C65C8E" w:rsidRPr="00534800">
        <w:rPr>
          <w:rFonts w:ascii="Times New Roman" w:hAnsi="Times New Roman" w:cs="Times New Roman"/>
          <w:b/>
          <w:iCs/>
          <w:sz w:val="28"/>
          <w:szCs w:val="28"/>
          <w:lang w:eastAsia="ar-SA"/>
        </w:rPr>
        <w:t xml:space="preserve"> годы</w:t>
      </w:r>
    </w:p>
    <w:p w14:paraId="20068C2F" w14:textId="77777777" w:rsidR="00C65C8E" w:rsidRPr="00534800" w:rsidRDefault="00C65C8E" w:rsidP="00C65C8E">
      <w:pPr>
        <w:widowControl/>
        <w:suppressAutoHyphens/>
        <w:autoSpaceDE/>
        <w:adjustRightInd/>
        <w:jc w:val="center"/>
        <w:rPr>
          <w:sz w:val="28"/>
          <w:szCs w:val="28"/>
        </w:rPr>
      </w:pPr>
    </w:p>
    <w:p w14:paraId="363CB6F3" w14:textId="77777777" w:rsidR="00C65C8E" w:rsidRPr="00534800" w:rsidRDefault="00F4681B" w:rsidP="00C65C8E">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w:t>
      </w:r>
      <w:r w:rsidR="00C65C8E" w:rsidRPr="00534800">
        <w:rPr>
          <w:rFonts w:ascii="Times New Roman" w:hAnsi="Times New Roman" w:cs="Times New Roman"/>
          <w:lang w:eastAsia="ar-SA"/>
        </w:rPr>
        <w:t>СОГЛАСОВАНО</w:t>
      </w:r>
    </w:p>
    <w:p w14:paraId="524353E1" w14:textId="77777777" w:rsidR="00C65C8E" w:rsidRPr="00534800" w:rsidRDefault="00C65C8E" w:rsidP="00C65C8E">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Заместитель Главы Администрации</w:t>
      </w:r>
    </w:p>
    <w:p w14:paraId="7BF5C324" w14:textId="77777777" w:rsidR="00C65C8E" w:rsidRPr="00534800" w:rsidRDefault="00C65C8E" w:rsidP="00C65C8E">
      <w:pPr>
        <w:widowControl/>
        <w:suppressAutoHyphens/>
        <w:autoSpaceDE/>
        <w:adjustRightInd/>
        <w:jc w:val="right"/>
        <w:rPr>
          <w:rFonts w:ascii="Times New Roman" w:hAnsi="Times New Roman" w:cs="Times New Roman"/>
          <w:lang w:eastAsia="ar-SA"/>
        </w:rPr>
      </w:pPr>
      <w:r w:rsidRPr="00534800">
        <w:rPr>
          <w:rFonts w:ascii="Times New Roman" w:hAnsi="Times New Roman" w:cs="Times New Roman"/>
          <w:lang w:eastAsia="ar-SA"/>
        </w:rPr>
        <w:t>Любимского муниципального района</w:t>
      </w:r>
    </w:p>
    <w:p w14:paraId="1E4C2534" w14:textId="77777777" w:rsidR="00C65C8E" w:rsidRPr="00534800" w:rsidRDefault="00F4681B" w:rsidP="00C65C8E">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w:t>
      </w:r>
      <w:r w:rsidR="00C65C8E" w:rsidRPr="00534800">
        <w:rPr>
          <w:rFonts w:ascii="Times New Roman" w:hAnsi="Times New Roman" w:cs="Times New Roman"/>
          <w:lang w:eastAsia="ar-SA"/>
        </w:rPr>
        <w:t>по социальной политике</w:t>
      </w:r>
    </w:p>
    <w:p w14:paraId="6A3C0FBC" w14:textId="77777777" w:rsidR="00C65C8E" w:rsidRPr="00534800" w:rsidRDefault="00C65C8E" w:rsidP="00C65C8E">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_________________С.А. Васильев</w:t>
      </w:r>
    </w:p>
    <w:p w14:paraId="1D3482F4" w14:textId="77777777" w:rsidR="00B310D5" w:rsidRPr="00534800" w:rsidRDefault="00B310D5" w:rsidP="00C65C8E">
      <w:pPr>
        <w:widowControl/>
        <w:suppressAutoHyphens/>
        <w:autoSpaceDE/>
        <w:adjustRightInd/>
        <w:jc w:val="center"/>
        <w:rPr>
          <w:rFonts w:ascii="Times New Roman" w:hAnsi="Times New Roman" w:cs="Times New Roman"/>
          <w:iCs/>
          <w:sz w:val="16"/>
          <w:szCs w:val="16"/>
          <w:lang w:eastAsia="ar-SA"/>
        </w:rPr>
      </w:pPr>
    </w:p>
    <w:p w14:paraId="02909473" w14:textId="07EC111D" w:rsidR="00C65C8E" w:rsidRPr="00534800" w:rsidRDefault="00C65C8E" w:rsidP="00C65C8E">
      <w:pPr>
        <w:widowControl/>
        <w:suppressAutoHyphens/>
        <w:autoSpaceDE/>
        <w:adjustRightInd/>
        <w:jc w:val="center"/>
        <w:rPr>
          <w:rFonts w:ascii="Times New Roman" w:hAnsi="Times New Roman" w:cs="Times New Roman"/>
          <w:b/>
          <w:iCs/>
          <w:sz w:val="24"/>
          <w:szCs w:val="24"/>
          <w:lang w:eastAsia="ar-SA"/>
        </w:rPr>
      </w:pPr>
      <w:r w:rsidRPr="00534800">
        <w:rPr>
          <w:rFonts w:ascii="Times New Roman" w:hAnsi="Times New Roman" w:cs="Times New Roman"/>
          <w:b/>
          <w:iCs/>
          <w:sz w:val="24"/>
          <w:szCs w:val="24"/>
          <w:lang w:eastAsia="ar-SA"/>
        </w:rPr>
        <w:t xml:space="preserve">ПАСПОРТ </w:t>
      </w:r>
      <w:r w:rsidRPr="00534800">
        <w:rPr>
          <w:rFonts w:ascii="Times New Roman" w:hAnsi="Times New Roman"/>
          <w:b/>
          <w:sz w:val="24"/>
          <w:szCs w:val="24"/>
        </w:rPr>
        <w:t xml:space="preserve">МУНИЦИПАЛЬНОЙ ЦЕЛЕВОЙ </w:t>
      </w:r>
      <w:r w:rsidRPr="00534800">
        <w:rPr>
          <w:rFonts w:ascii="Times New Roman" w:hAnsi="Times New Roman" w:cs="Times New Roman"/>
          <w:b/>
          <w:iCs/>
          <w:sz w:val="24"/>
          <w:szCs w:val="24"/>
          <w:lang w:eastAsia="ar-SA"/>
        </w:rPr>
        <w:t>ПРОГРАММЫ</w:t>
      </w:r>
    </w:p>
    <w:p w14:paraId="06593B7D" w14:textId="77777777" w:rsidR="009B60FB" w:rsidRPr="00534800" w:rsidRDefault="009B60FB" w:rsidP="00C65C8E">
      <w:pPr>
        <w:widowControl/>
        <w:suppressAutoHyphens/>
        <w:autoSpaceDE/>
        <w:adjustRightInd/>
        <w:jc w:val="center"/>
        <w:rPr>
          <w:rFonts w:ascii="Times New Roman" w:hAnsi="Times New Roman" w:cs="Times New Roman"/>
          <w:b/>
          <w:iCs/>
          <w:sz w:val="28"/>
          <w:szCs w:val="28"/>
          <w:lang w:eastAsia="ar-SA"/>
        </w:rPr>
      </w:pPr>
    </w:p>
    <w:tbl>
      <w:tblPr>
        <w:tblW w:w="0" w:type="auto"/>
        <w:tblInd w:w="108" w:type="dxa"/>
        <w:tblLook w:val="04A0" w:firstRow="1" w:lastRow="0" w:firstColumn="1" w:lastColumn="0" w:noHBand="0" w:noVBand="1"/>
      </w:tblPr>
      <w:tblGrid>
        <w:gridCol w:w="3261"/>
        <w:gridCol w:w="3733"/>
        <w:gridCol w:w="2328"/>
      </w:tblGrid>
      <w:tr w:rsidR="00C65C8E" w:rsidRPr="00534800" w14:paraId="7716959C" w14:textId="77777777" w:rsidTr="0082415E">
        <w:tc>
          <w:tcPr>
            <w:tcW w:w="3261" w:type="dxa"/>
            <w:tcBorders>
              <w:top w:val="single" w:sz="4" w:space="0" w:color="auto"/>
              <w:left w:val="single" w:sz="4" w:space="0" w:color="auto"/>
              <w:bottom w:val="single" w:sz="4" w:space="0" w:color="auto"/>
              <w:right w:val="single" w:sz="4" w:space="0" w:color="auto"/>
            </w:tcBorders>
            <w:hideMark/>
          </w:tcPr>
          <w:p w14:paraId="7F9BB007" w14:textId="77777777" w:rsidR="00C65C8E" w:rsidRPr="00534800"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534800">
              <w:rPr>
                <w:rFonts w:ascii="Times New Roman" w:hAnsi="Times New Roman" w:cs="Times New Roman"/>
                <w:iCs/>
                <w:sz w:val="22"/>
                <w:szCs w:val="22"/>
                <w:lang w:eastAsia="ar-SA"/>
              </w:rPr>
              <w:t>Наименование муниципальной 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14:paraId="12BCFBDA" w14:textId="77777777" w:rsidR="00C65C8E" w:rsidRPr="00534800" w:rsidRDefault="00C65C8E" w:rsidP="00F4681B">
            <w:pPr>
              <w:pStyle w:val="af3"/>
              <w:widowControl/>
              <w:suppressAutoHyphens/>
              <w:autoSpaceDE/>
              <w:adjustRightInd/>
              <w:spacing w:line="276" w:lineRule="auto"/>
              <w:ind w:left="0"/>
              <w:rPr>
                <w:rFonts w:ascii="Times New Roman" w:hAnsi="Times New Roman" w:cs="Times New Roman"/>
                <w:iCs/>
                <w:sz w:val="22"/>
                <w:szCs w:val="22"/>
                <w:lang w:eastAsia="ar-SA"/>
              </w:rPr>
            </w:pPr>
            <w:r w:rsidRPr="00534800">
              <w:rPr>
                <w:rFonts w:ascii="Times New Roman" w:hAnsi="Times New Roman"/>
                <w:sz w:val="22"/>
                <w:szCs w:val="22"/>
                <w:lang w:eastAsia="en-US"/>
              </w:rPr>
              <w:t xml:space="preserve">«Социальная поддержка населения Любимского района» на </w:t>
            </w:r>
            <w:r w:rsidR="00A457EE" w:rsidRPr="00534800">
              <w:rPr>
                <w:rFonts w:ascii="Times New Roman" w:hAnsi="Times New Roman"/>
                <w:sz w:val="22"/>
                <w:szCs w:val="22"/>
                <w:lang w:eastAsia="en-US"/>
              </w:rPr>
              <w:t>202</w:t>
            </w:r>
            <w:r w:rsidR="00F4681B" w:rsidRPr="00534800">
              <w:rPr>
                <w:rFonts w:ascii="Times New Roman" w:hAnsi="Times New Roman"/>
                <w:sz w:val="22"/>
                <w:szCs w:val="22"/>
                <w:lang w:eastAsia="en-US"/>
              </w:rPr>
              <w:t>1</w:t>
            </w:r>
            <w:r w:rsidRPr="00534800">
              <w:rPr>
                <w:rFonts w:ascii="Times New Roman" w:hAnsi="Times New Roman"/>
                <w:sz w:val="22"/>
                <w:szCs w:val="22"/>
                <w:lang w:eastAsia="en-US"/>
              </w:rPr>
              <w:t xml:space="preserve"> – 202</w:t>
            </w:r>
            <w:r w:rsidR="00F4681B" w:rsidRPr="00534800">
              <w:rPr>
                <w:rFonts w:ascii="Times New Roman" w:hAnsi="Times New Roman"/>
                <w:sz w:val="22"/>
                <w:szCs w:val="22"/>
                <w:lang w:eastAsia="en-US"/>
              </w:rPr>
              <w:t>3</w:t>
            </w:r>
            <w:r w:rsidRPr="00534800">
              <w:rPr>
                <w:rFonts w:ascii="Times New Roman" w:hAnsi="Times New Roman"/>
                <w:sz w:val="22"/>
                <w:szCs w:val="22"/>
                <w:lang w:eastAsia="en-US"/>
              </w:rPr>
              <w:t xml:space="preserve"> годы</w:t>
            </w:r>
          </w:p>
        </w:tc>
      </w:tr>
      <w:tr w:rsidR="00C65C8E" w:rsidRPr="00534800" w14:paraId="1E872166" w14:textId="77777777" w:rsidTr="0082415E">
        <w:tc>
          <w:tcPr>
            <w:tcW w:w="3261" w:type="dxa"/>
            <w:tcBorders>
              <w:top w:val="single" w:sz="4" w:space="0" w:color="auto"/>
              <w:left w:val="single" w:sz="4" w:space="0" w:color="auto"/>
              <w:bottom w:val="single" w:sz="4" w:space="0" w:color="auto"/>
              <w:right w:val="single" w:sz="4" w:space="0" w:color="auto"/>
            </w:tcBorders>
            <w:hideMark/>
          </w:tcPr>
          <w:p w14:paraId="38768373" w14:textId="77777777" w:rsidR="00C65C8E" w:rsidRPr="00534800"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534800">
              <w:rPr>
                <w:rFonts w:ascii="Times New Roman" w:hAnsi="Times New Roman" w:cs="Times New Roman"/>
                <w:iCs/>
                <w:sz w:val="22"/>
                <w:szCs w:val="22"/>
                <w:lang w:eastAsia="ar-SA"/>
              </w:rPr>
              <w:t>Ответственный исполнитель</w:t>
            </w:r>
          </w:p>
        </w:tc>
        <w:tc>
          <w:tcPr>
            <w:tcW w:w="6061" w:type="dxa"/>
            <w:gridSpan w:val="2"/>
            <w:tcBorders>
              <w:top w:val="single" w:sz="4" w:space="0" w:color="auto"/>
              <w:left w:val="single" w:sz="4" w:space="0" w:color="auto"/>
              <w:bottom w:val="single" w:sz="4" w:space="0" w:color="auto"/>
              <w:right w:val="single" w:sz="4" w:space="0" w:color="auto"/>
            </w:tcBorders>
            <w:hideMark/>
          </w:tcPr>
          <w:p w14:paraId="359D9D55" w14:textId="77777777" w:rsidR="00C65C8E" w:rsidRPr="00534800"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534800">
              <w:rPr>
                <w:rFonts w:ascii="Times New Roman" w:hAnsi="Times New Roman" w:cs="Times New Roman"/>
                <w:sz w:val="22"/>
                <w:szCs w:val="22"/>
                <w:lang w:eastAsia="ar-SA"/>
              </w:rPr>
              <w:t>Управление социальной защиты населения и труда Администрации Любимского МР</w:t>
            </w:r>
          </w:p>
          <w:p w14:paraId="7AA99573" w14:textId="77777777" w:rsidR="00C65C8E" w:rsidRPr="00534800"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534800">
              <w:rPr>
                <w:rFonts w:ascii="Times New Roman" w:hAnsi="Times New Roman" w:cs="Times New Roman"/>
                <w:sz w:val="22"/>
                <w:szCs w:val="22"/>
                <w:lang w:eastAsia="ar-SA"/>
              </w:rPr>
              <w:t>Начальник Гусева Марина Александровна,</w:t>
            </w:r>
          </w:p>
          <w:p w14:paraId="56D7593B" w14:textId="77777777" w:rsidR="00C65C8E" w:rsidRPr="00534800"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534800">
              <w:rPr>
                <w:rFonts w:ascii="Times New Roman" w:hAnsi="Times New Roman" w:cs="Times New Roman"/>
                <w:sz w:val="22"/>
                <w:szCs w:val="22"/>
                <w:lang w:eastAsia="ar-SA"/>
              </w:rPr>
              <w:t xml:space="preserve"> тел. 8(48543) 2-20-52</w:t>
            </w:r>
          </w:p>
        </w:tc>
      </w:tr>
      <w:tr w:rsidR="00C65C8E" w:rsidRPr="00534800" w14:paraId="3B472393" w14:textId="77777777" w:rsidTr="009B60FB">
        <w:trPr>
          <w:trHeight w:val="958"/>
        </w:trPr>
        <w:tc>
          <w:tcPr>
            <w:tcW w:w="3261" w:type="dxa"/>
            <w:tcBorders>
              <w:top w:val="single" w:sz="4" w:space="0" w:color="auto"/>
              <w:left w:val="single" w:sz="4" w:space="0" w:color="auto"/>
              <w:bottom w:val="single" w:sz="4" w:space="0" w:color="auto"/>
              <w:right w:val="single" w:sz="4" w:space="0" w:color="auto"/>
            </w:tcBorders>
            <w:hideMark/>
          </w:tcPr>
          <w:p w14:paraId="41190E49" w14:textId="77777777" w:rsidR="00C65C8E" w:rsidRPr="00534800"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534800">
              <w:rPr>
                <w:rFonts w:ascii="Times New Roman" w:hAnsi="Times New Roman" w:cs="Times New Roman"/>
                <w:iCs/>
                <w:sz w:val="22"/>
                <w:szCs w:val="22"/>
                <w:lang w:eastAsia="ar-SA"/>
              </w:rPr>
              <w:t>Куратор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tcPr>
          <w:p w14:paraId="0952745F" w14:textId="75F2158E" w:rsidR="00C65C8E" w:rsidRPr="00534800" w:rsidRDefault="00C65C8E" w:rsidP="009B60FB">
            <w:pPr>
              <w:widowControl/>
              <w:suppressAutoHyphens/>
              <w:autoSpaceDE/>
              <w:adjustRightInd/>
              <w:spacing w:line="276" w:lineRule="auto"/>
              <w:jc w:val="both"/>
              <w:rPr>
                <w:rFonts w:ascii="Times New Roman" w:hAnsi="Times New Roman" w:cs="Times New Roman"/>
                <w:iCs/>
                <w:sz w:val="22"/>
                <w:szCs w:val="22"/>
                <w:lang w:eastAsia="ar-SA"/>
              </w:rPr>
            </w:pPr>
            <w:r w:rsidRPr="00534800">
              <w:rPr>
                <w:rFonts w:ascii="Times New Roman" w:hAnsi="Times New Roman" w:cs="Times New Roman"/>
                <w:sz w:val="22"/>
                <w:szCs w:val="22"/>
                <w:lang w:eastAsia="ar-SA"/>
              </w:rPr>
              <w:t>Заместитель Главы Администрации Любимского муниципального района                                                         по социальной политике С.А. Васильев</w:t>
            </w:r>
          </w:p>
        </w:tc>
      </w:tr>
      <w:tr w:rsidR="00C65C8E" w:rsidRPr="00534800" w14:paraId="09B671B8" w14:textId="77777777" w:rsidTr="0082415E">
        <w:tc>
          <w:tcPr>
            <w:tcW w:w="3261" w:type="dxa"/>
            <w:tcBorders>
              <w:top w:val="single" w:sz="4" w:space="0" w:color="auto"/>
              <w:left w:val="single" w:sz="4" w:space="0" w:color="auto"/>
              <w:bottom w:val="single" w:sz="4" w:space="0" w:color="auto"/>
              <w:right w:val="single" w:sz="4" w:space="0" w:color="auto"/>
            </w:tcBorders>
            <w:hideMark/>
          </w:tcPr>
          <w:p w14:paraId="332C87AF" w14:textId="77777777" w:rsidR="00C65C8E" w:rsidRPr="00534800"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534800">
              <w:rPr>
                <w:rFonts w:ascii="Times New Roman" w:hAnsi="Times New Roman" w:cs="Times New Roman"/>
                <w:sz w:val="22"/>
                <w:szCs w:val="22"/>
                <w:lang w:eastAsia="ar-SA"/>
              </w:rPr>
              <w:t>Сроки реализации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14:paraId="4E5E10C7" w14:textId="77777777" w:rsidR="00C65C8E" w:rsidRPr="00534800" w:rsidRDefault="00A457EE" w:rsidP="00F4681B">
            <w:pPr>
              <w:widowControl/>
              <w:suppressAutoHyphens/>
              <w:autoSpaceDE/>
              <w:adjustRightInd/>
              <w:spacing w:line="276" w:lineRule="auto"/>
              <w:jc w:val="center"/>
              <w:rPr>
                <w:rFonts w:ascii="Times New Roman" w:hAnsi="Times New Roman" w:cs="Times New Roman"/>
                <w:sz w:val="22"/>
                <w:szCs w:val="22"/>
                <w:lang w:eastAsia="ar-SA"/>
              </w:rPr>
            </w:pPr>
            <w:r w:rsidRPr="00534800">
              <w:rPr>
                <w:rFonts w:ascii="Times New Roman" w:hAnsi="Times New Roman"/>
                <w:sz w:val="22"/>
                <w:szCs w:val="22"/>
                <w:lang w:eastAsia="en-US"/>
              </w:rPr>
              <w:t>202</w:t>
            </w:r>
            <w:r w:rsidR="00F4681B" w:rsidRPr="00534800">
              <w:rPr>
                <w:rFonts w:ascii="Times New Roman" w:hAnsi="Times New Roman"/>
                <w:sz w:val="22"/>
                <w:szCs w:val="22"/>
                <w:lang w:eastAsia="en-US"/>
              </w:rPr>
              <w:t>1</w:t>
            </w:r>
            <w:r w:rsidRPr="00534800">
              <w:rPr>
                <w:rFonts w:ascii="Times New Roman" w:hAnsi="Times New Roman"/>
                <w:sz w:val="22"/>
                <w:szCs w:val="22"/>
                <w:lang w:eastAsia="en-US"/>
              </w:rPr>
              <w:t>-202</w:t>
            </w:r>
            <w:r w:rsidR="00F4681B" w:rsidRPr="00534800">
              <w:rPr>
                <w:rFonts w:ascii="Times New Roman" w:hAnsi="Times New Roman"/>
                <w:sz w:val="22"/>
                <w:szCs w:val="22"/>
                <w:lang w:eastAsia="en-US"/>
              </w:rPr>
              <w:t>3</w:t>
            </w:r>
            <w:r w:rsidRPr="00534800">
              <w:rPr>
                <w:rFonts w:ascii="Times New Roman" w:hAnsi="Times New Roman"/>
                <w:sz w:val="22"/>
                <w:szCs w:val="22"/>
                <w:lang w:eastAsia="en-US"/>
              </w:rPr>
              <w:t xml:space="preserve"> годы</w:t>
            </w:r>
          </w:p>
        </w:tc>
      </w:tr>
      <w:tr w:rsidR="00C65C8E" w:rsidRPr="00534800" w14:paraId="262C642B" w14:textId="77777777" w:rsidTr="0082415E">
        <w:tc>
          <w:tcPr>
            <w:tcW w:w="3261" w:type="dxa"/>
            <w:tcBorders>
              <w:top w:val="single" w:sz="4" w:space="0" w:color="auto"/>
              <w:left w:val="single" w:sz="4" w:space="0" w:color="auto"/>
              <w:bottom w:val="single" w:sz="4" w:space="0" w:color="auto"/>
              <w:right w:val="single" w:sz="4" w:space="0" w:color="auto"/>
            </w:tcBorders>
          </w:tcPr>
          <w:p w14:paraId="37356800" w14:textId="77777777" w:rsidR="00C65C8E" w:rsidRPr="00534800"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534800">
              <w:rPr>
                <w:rFonts w:ascii="Times New Roman" w:hAnsi="Times New Roman" w:cs="Times New Roman"/>
                <w:sz w:val="22"/>
                <w:szCs w:val="22"/>
                <w:lang w:eastAsia="ar-SA"/>
              </w:rPr>
              <w:t>Цель муниципальной подпрограммы</w:t>
            </w:r>
          </w:p>
          <w:p w14:paraId="16E39EC5" w14:textId="77777777" w:rsidR="00C65C8E" w:rsidRPr="00534800"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p>
        </w:tc>
        <w:tc>
          <w:tcPr>
            <w:tcW w:w="6061" w:type="dxa"/>
            <w:gridSpan w:val="2"/>
            <w:tcBorders>
              <w:top w:val="single" w:sz="4" w:space="0" w:color="auto"/>
              <w:left w:val="single" w:sz="4" w:space="0" w:color="auto"/>
              <w:bottom w:val="single" w:sz="4" w:space="0" w:color="auto"/>
              <w:right w:val="single" w:sz="4" w:space="0" w:color="auto"/>
            </w:tcBorders>
            <w:hideMark/>
          </w:tcPr>
          <w:p w14:paraId="354EAC15" w14:textId="77777777" w:rsidR="00C65C8E" w:rsidRPr="00534800"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534800">
              <w:rPr>
                <w:rFonts w:ascii="Times New Roman" w:hAnsi="Times New Roman" w:cs="Times New Roman"/>
                <w:iCs/>
                <w:sz w:val="22"/>
                <w:szCs w:val="22"/>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tc>
      </w:tr>
      <w:tr w:rsidR="00C65C8E" w:rsidRPr="00534800" w14:paraId="79A54329" w14:textId="77777777" w:rsidTr="003117E4">
        <w:trPr>
          <w:trHeight w:val="1513"/>
        </w:trPr>
        <w:tc>
          <w:tcPr>
            <w:tcW w:w="3261" w:type="dxa"/>
            <w:tcBorders>
              <w:top w:val="single" w:sz="4" w:space="0" w:color="auto"/>
              <w:left w:val="single" w:sz="4" w:space="0" w:color="auto"/>
              <w:bottom w:val="single" w:sz="4" w:space="0" w:color="auto"/>
              <w:right w:val="single" w:sz="4" w:space="0" w:color="auto"/>
            </w:tcBorders>
            <w:hideMark/>
          </w:tcPr>
          <w:p w14:paraId="100B847D" w14:textId="77777777" w:rsidR="00C65C8E" w:rsidRPr="00534800"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534800">
              <w:rPr>
                <w:rFonts w:ascii="Times New Roman" w:hAnsi="Times New Roman" w:cs="Times New Roman"/>
                <w:sz w:val="22"/>
                <w:szCs w:val="22"/>
                <w:lang w:eastAsia="ar-SA"/>
              </w:rPr>
              <w:t xml:space="preserve">Объём финансирования муниципальной подпрограммы из бюджета муниципального района, в том числе по годам реализации, </w:t>
            </w:r>
            <w:proofErr w:type="spellStart"/>
            <w:r w:rsidRPr="00534800">
              <w:rPr>
                <w:rFonts w:ascii="Times New Roman" w:hAnsi="Times New Roman" w:cs="Times New Roman"/>
                <w:iCs/>
                <w:sz w:val="22"/>
                <w:szCs w:val="22"/>
                <w:lang w:eastAsia="ar-SA"/>
              </w:rPr>
              <w:t>тыс.руб</w:t>
            </w:r>
            <w:proofErr w:type="spellEnd"/>
            <w:r w:rsidRPr="00534800">
              <w:rPr>
                <w:rFonts w:ascii="Times New Roman" w:hAnsi="Times New Roman" w:cs="Times New Roman"/>
                <w:iCs/>
                <w:sz w:val="22"/>
                <w:szCs w:val="22"/>
                <w:lang w:eastAsia="ar-SA"/>
              </w:rPr>
              <w:t>.</w:t>
            </w:r>
          </w:p>
        </w:tc>
        <w:tc>
          <w:tcPr>
            <w:tcW w:w="6061" w:type="dxa"/>
            <w:gridSpan w:val="2"/>
            <w:tcBorders>
              <w:top w:val="single" w:sz="4" w:space="0" w:color="auto"/>
              <w:left w:val="single" w:sz="4" w:space="0" w:color="auto"/>
              <w:bottom w:val="single" w:sz="4" w:space="0" w:color="auto"/>
              <w:right w:val="single" w:sz="4" w:space="0" w:color="auto"/>
            </w:tcBorders>
          </w:tcPr>
          <w:p w14:paraId="3046F54F" w14:textId="77777777" w:rsidR="00DD1F5E" w:rsidRPr="00534800" w:rsidRDefault="00DD1F5E" w:rsidP="00DD1F5E">
            <w:pPr>
              <w:pStyle w:val="af3"/>
              <w:suppressAutoHyphens/>
              <w:spacing w:line="276" w:lineRule="auto"/>
              <w:ind w:left="0"/>
              <w:rPr>
                <w:rFonts w:ascii="Times New Roman" w:hAnsi="Times New Roman" w:cs="Times New Roman"/>
                <w:iCs/>
                <w:lang w:eastAsia="ar-SA"/>
              </w:rPr>
            </w:pPr>
            <w:r w:rsidRPr="00534800">
              <w:rPr>
                <w:rFonts w:ascii="Times New Roman" w:hAnsi="Times New Roman" w:cs="Times New Roman"/>
                <w:sz w:val="20"/>
                <w:szCs w:val="20"/>
                <w:lang w:eastAsia="ar-SA"/>
              </w:rPr>
              <w:t xml:space="preserve">1252,018 </w:t>
            </w:r>
            <w:r w:rsidRPr="00534800">
              <w:rPr>
                <w:rFonts w:ascii="Times New Roman" w:hAnsi="Times New Roman" w:cs="Times New Roman"/>
                <w:iCs/>
                <w:sz w:val="22"/>
                <w:szCs w:val="22"/>
                <w:lang w:eastAsia="ar-SA"/>
              </w:rPr>
              <w:t>тыс. руб. в том числе</w:t>
            </w:r>
          </w:p>
          <w:p w14:paraId="2D3D954B" w14:textId="77777777" w:rsidR="00DD1F5E" w:rsidRPr="00534800" w:rsidRDefault="00DD1F5E" w:rsidP="00DD1F5E">
            <w:pPr>
              <w:pStyle w:val="af3"/>
              <w:suppressAutoHyphens/>
              <w:spacing w:line="276" w:lineRule="auto"/>
              <w:ind w:left="0"/>
              <w:rPr>
                <w:rFonts w:ascii="Times New Roman" w:hAnsi="Times New Roman" w:cs="Times New Roman"/>
                <w:iCs/>
                <w:lang w:eastAsia="ar-SA"/>
              </w:rPr>
            </w:pPr>
            <w:r w:rsidRPr="00534800">
              <w:rPr>
                <w:rFonts w:ascii="Times New Roman" w:hAnsi="Times New Roman" w:cs="Times New Roman"/>
                <w:iCs/>
                <w:sz w:val="22"/>
                <w:szCs w:val="22"/>
                <w:lang w:eastAsia="ar-SA"/>
              </w:rPr>
              <w:t xml:space="preserve">2021 год: </w:t>
            </w:r>
            <w:r w:rsidRPr="00534800">
              <w:rPr>
                <w:rFonts w:ascii="Times New Roman" w:hAnsi="Times New Roman" w:cs="Times New Roman"/>
                <w:sz w:val="20"/>
                <w:szCs w:val="20"/>
                <w:lang w:eastAsia="ar-SA"/>
              </w:rPr>
              <w:t>782,018</w:t>
            </w:r>
          </w:p>
          <w:p w14:paraId="2E951D90" w14:textId="77777777" w:rsidR="00DD1F5E" w:rsidRPr="00534800" w:rsidRDefault="00DD1F5E" w:rsidP="00DD1F5E">
            <w:pPr>
              <w:pStyle w:val="af3"/>
              <w:suppressAutoHyphens/>
              <w:spacing w:line="276" w:lineRule="auto"/>
              <w:ind w:left="0"/>
              <w:rPr>
                <w:rFonts w:ascii="Times New Roman" w:hAnsi="Times New Roman" w:cs="Times New Roman"/>
                <w:iCs/>
                <w:lang w:eastAsia="ar-SA"/>
              </w:rPr>
            </w:pPr>
            <w:r w:rsidRPr="00534800">
              <w:rPr>
                <w:rFonts w:ascii="Times New Roman" w:hAnsi="Times New Roman" w:cs="Times New Roman"/>
                <w:iCs/>
                <w:sz w:val="22"/>
                <w:szCs w:val="22"/>
                <w:lang w:eastAsia="ar-SA"/>
              </w:rPr>
              <w:t>МБ- 513,910 тыс. руб.</w:t>
            </w:r>
          </w:p>
          <w:p w14:paraId="299BE372" w14:textId="77777777" w:rsidR="00DD1F5E" w:rsidRPr="00534800" w:rsidRDefault="00DD1F5E" w:rsidP="00DD1F5E">
            <w:pPr>
              <w:pStyle w:val="af3"/>
              <w:suppressAutoHyphens/>
              <w:spacing w:line="276" w:lineRule="auto"/>
              <w:ind w:left="0"/>
              <w:rPr>
                <w:rFonts w:ascii="Times New Roman" w:hAnsi="Times New Roman" w:cs="Times New Roman"/>
                <w:iCs/>
                <w:lang w:eastAsia="ar-SA"/>
              </w:rPr>
            </w:pPr>
            <w:r w:rsidRPr="00534800">
              <w:rPr>
                <w:rFonts w:ascii="Times New Roman" w:hAnsi="Times New Roman" w:cs="Times New Roman"/>
                <w:iCs/>
                <w:sz w:val="22"/>
                <w:szCs w:val="22"/>
                <w:lang w:eastAsia="ar-SA"/>
              </w:rPr>
              <w:t xml:space="preserve">ОБ- </w:t>
            </w:r>
            <w:r w:rsidRPr="00534800">
              <w:rPr>
                <w:rFonts w:ascii="Times New Roman" w:hAnsi="Times New Roman" w:cs="Times New Roman"/>
                <w:lang w:eastAsia="ar-SA"/>
              </w:rPr>
              <w:t xml:space="preserve">268,108 </w:t>
            </w:r>
            <w:proofErr w:type="spellStart"/>
            <w:r w:rsidRPr="00534800">
              <w:rPr>
                <w:rFonts w:ascii="Times New Roman" w:hAnsi="Times New Roman" w:cs="Times New Roman"/>
                <w:lang w:eastAsia="ar-SA"/>
              </w:rPr>
              <w:t>тыс.руб</w:t>
            </w:r>
            <w:proofErr w:type="spellEnd"/>
            <w:r w:rsidRPr="00534800">
              <w:rPr>
                <w:rFonts w:ascii="Times New Roman" w:hAnsi="Times New Roman" w:cs="Times New Roman"/>
                <w:sz w:val="20"/>
                <w:szCs w:val="20"/>
                <w:lang w:eastAsia="ar-SA"/>
              </w:rPr>
              <w:t>.</w:t>
            </w:r>
          </w:p>
          <w:p w14:paraId="5C7166DA" w14:textId="77777777" w:rsidR="00DD1F5E" w:rsidRPr="00534800" w:rsidRDefault="00DD1F5E" w:rsidP="00DD1F5E">
            <w:pPr>
              <w:pStyle w:val="af3"/>
              <w:suppressAutoHyphens/>
              <w:spacing w:line="276" w:lineRule="auto"/>
              <w:ind w:left="0"/>
              <w:rPr>
                <w:rFonts w:ascii="Times New Roman" w:hAnsi="Times New Roman" w:cs="Times New Roman"/>
                <w:iCs/>
                <w:lang w:eastAsia="ar-SA"/>
              </w:rPr>
            </w:pPr>
            <w:r w:rsidRPr="00534800">
              <w:rPr>
                <w:rFonts w:ascii="Times New Roman" w:hAnsi="Times New Roman" w:cs="Times New Roman"/>
                <w:iCs/>
                <w:sz w:val="22"/>
                <w:szCs w:val="22"/>
                <w:lang w:eastAsia="ar-SA"/>
              </w:rPr>
              <w:t>2022 год -470,0 тыс. руб.</w:t>
            </w:r>
          </w:p>
          <w:p w14:paraId="05839C41" w14:textId="77777777" w:rsidR="00DD1F5E" w:rsidRPr="00534800" w:rsidRDefault="00DD1F5E" w:rsidP="00DD1F5E">
            <w:pPr>
              <w:pStyle w:val="af3"/>
              <w:suppressAutoHyphens/>
              <w:spacing w:line="276" w:lineRule="auto"/>
              <w:ind w:left="0"/>
              <w:rPr>
                <w:rFonts w:ascii="Times New Roman" w:hAnsi="Times New Roman" w:cs="Times New Roman"/>
                <w:iCs/>
                <w:lang w:eastAsia="ar-SA"/>
              </w:rPr>
            </w:pPr>
            <w:r w:rsidRPr="00534800">
              <w:rPr>
                <w:rFonts w:ascii="Times New Roman" w:hAnsi="Times New Roman" w:cs="Times New Roman"/>
                <w:iCs/>
                <w:sz w:val="22"/>
                <w:szCs w:val="22"/>
                <w:lang w:eastAsia="ar-SA"/>
              </w:rPr>
              <w:t>МБ- 470,0 тыс. руб.</w:t>
            </w:r>
          </w:p>
          <w:p w14:paraId="499F26EE" w14:textId="250E2209" w:rsidR="0082415E" w:rsidRPr="00534800" w:rsidRDefault="00DD1F5E" w:rsidP="00DD1F5E">
            <w:pPr>
              <w:pStyle w:val="af3"/>
              <w:suppressAutoHyphens/>
              <w:spacing w:line="276" w:lineRule="auto"/>
              <w:ind w:left="0"/>
              <w:rPr>
                <w:rFonts w:ascii="Times New Roman" w:hAnsi="Times New Roman" w:cs="Times New Roman"/>
                <w:iCs/>
                <w:sz w:val="22"/>
                <w:szCs w:val="22"/>
                <w:lang w:eastAsia="ar-SA"/>
              </w:rPr>
            </w:pPr>
            <w:r w:rsidRPr="00534800">
              <w:rPr>
                <w:rFonts w:ascii="Times New Roman" w:hAnsi="Times New Roman" w:cs="Times New Roman"/>
                <w:iCs/>
                <w:sz w:val="22"/>
                <w:szCs w:val="22"/>
                <w:lang w:eastAsia="ar-SA"/>
              </w:rPr>
              <w:t>2023 год -0,0 тыс. руб.</w:t>
            </w:r>
          </w:p>
        </w:tc>
      </w:tr>
      <w:tr w:rsidR="00C65C8E" w:rsidRPr="00534800" w14:paraId="619F8A06" w14:textId="77777777" w:rsidTr="0082415E">
        <w:trPr>
          <w:trHeight w:val="858"/>
        </w:trPr>
        <w:tc>
          <w:tcPr>
            <w:tcW w:w="3261" w:type="dxa"/>
            <w:vMerge w:val="restart"/>
            <w:tcBorders>
              <w:top w:val="single" w:sz="4" w:space="0" w:color="auto"/>
              <w:left w:val="single" w:sz="4" w:space="0" w:color="auto"/>
              <w:bottom w:val="single" w:sz="4" w:space="0" w:color="auto"/>
              <w:right w:val="single" w:sz="4" w:space="0" w:color="auto"/>
            </w:tcBorders>
            <w:hideMark/>
          </w:tcPr>
          <w:p w14:paraId="540E7FC4" w14:textId="77777777" w:rsidR="00C65C8E" w:rsidRPr="00534800" w:rsidRDefault="00C65C8E" w:rsidP="001F11B7">
            <w:pPr>
              <w:pStyle w:val="af3"/>
              <w:widowControl/>
              <w:suppressAutoHyphens/>
              <w:autoSpaceDE/>
              <w:adjustRightInd/>
              <w:spacing w:line="276" w:lineRule="auto"/>
              <w:ind w:left="0"/>
              <w:rPr>
                <w:rFonts w:ascii="Times New Roman" w:hAnsi="Times New Roman" w:cs="Times New Roman"/>
                <w:sz w:val="22"/>
                <w:szCs w:val="22"/>
                <w:lang w:eastAsia="ar-SA"/>
              </w:rPr>
            </w:pPr>
            <w:r w:rsidRPr="00534800">
              <w:rPr>
                <w:rFonts w:ascii="Times New Roman" w:hAnsi="Times New Roman" w:cs="Times New Roman"/>
                <w:sz w:val="22"/>
                <w:szCs w:val="22"/>
                <w:lang w:eastAsia="ar-SA"/>
              </w:rPr>
              <w:t>Перечень основных мероприятий, входящих в состав подпрограммы</w:t>
            </w:r>
          </w:p>
        </w:tc>
        <w:tc>
          <w:tcPr>
            <w:tcW w:w="3733" w:type="dxa"/>
            <w:tcBorders>
              <w:top w:val="single" w:sz="4" w:space="0" w:color="auto"/>
              <w:left w:val="single" w:sz="4" w:space="0" w:color="auto"/>
              <w:bottom w:val="single" w:sz="4" w:space="0" w:color="auto"/>
              <w:right w:val="single" w:sz="4" w:space="0" w:color="auto"/>
            </w:tcBorders>
            <w:hideMark/>
          </w:tcPr>
          <w:p w14:paraId="4B48766B" w14:textId="77777777" w:rsidR="00C65C8E" w:rsidRPr="00534800" w:rsidRDefault="00C65C8E" w:rsidP="001F11B7">
            <w:pPr>
              <w:spacing w:line="276" w:lineRule="auto"/>
              <w:jc w:val="both"/>
              <w:rPr>
                <w:rFonts w:ascii="Times New Roman" w:hAnsi="Times New Roman" w:cs="Times New Roman"/>
                <w:sz w:val="22"/>
                <w:szCs w:val="22"/>
                <w:lang w:eastAsia="ar-SA"/>
              </w:rPr>
            </w:pPr>
            <w:r w:rsidRPr="00534800">
              <w:rPr>
                <w:rFonts w:ascii="Times New Roman" w:eastAsiaTheme="minorHAnsi" w:hAnsi="Times New Roman"/>
                <w:sz w:val="22"/>
                <w:szCs w:val="22"/>
                <w:lang w:eastAsia="en-US"/>
              </w:rPr>
              <w:t>Совершенствование нормативно-правового обеспечения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14:paraId="35F3B625" w14:textId="77777777" w:rsidR="00C65C8E" w:rsidRPr="00534800"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534800">
              <w:rPr>
                <w:rFonts w:ascii="Times New Roman" w:hAnsi="Times New Roman" w:cs="Times New Roman"/>
                <w:sz w:val="22"/>
                <w:szCs w:val="22"/>
                <w:lang w:eastAsia="ar-SA"/>
              </w:rPr>
              <w:t xml:space="preserve">УСЗН и Т, АЛМР </w:t>
            </w:r>
          </w:p>
        </w:tc>
      </w:tr>
      <w:tr w:rsidR="00C65C8E" w:rsidRPr="00534800" w14:paraId="22EC2BB1" w14:textId="77777777" w:rsidTr="009B60FB">
        <w:trPr>
          <w:trHeight w:val="503"/>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07EE730" w14:textId="77777777" w:rsidR="00C65C8E" w:rsidRPr="00534800"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14:paraId="5F780290" w14:textId="77777777" w:rsidR="00C65C8E" w:rsidRPr="00534800" w:rsidRDefault="00C65C8E" w:rsidP="001F11B7">
            <w:pPr>
              <w:spacing w:line="276" w:lineRule="auto"/>
              <w:jc w:val="both"/>
              <w:rPr>
                <w:rFonts w:ascii="Times New Roman" w:eastAsiaTheme="minorHAnsi" w:hAnsi="Times New Roman"/>
                <w:sz w:val="22"/>
                <w:szCs w:val="22"/>
                <w:lang w:eastAsia="en-US"/>
              </w:rPr>
            </w:pPr>
            <w:r w:rsidRPr="00534800">
              <w:rPr>
                <w:rFonts w:ascii="Times New Roman" w:eastAsiaTheme="minorHAnsi" w:hAnsi="Times New Roman"/>
                <w:sz w:val="22"/>
                <w:szCs w:val="22"/>
                <w:lang w:eastAsia="en-US"/>
              </w:rPr>
              <w:t>Предоставление субсидий СО НКО Любимского МР</w:t>
            </w:r>
          </w:p>
        </w:tc>
        <w:tc>
          <w:tcPr>
            <w:tcW w:w="2328" w:type="dxa"/>
            <w:tcBorders>
              <w:top w:val="single" w:sz="4" w:space="0" w:color="auto"/>
              <w:left w:val="single" w:sz="4" w:space="0" w:color="auto"/>
              <w:bottom w:val="single" w:sz="4" w:space="0" w:color="auto"/>
              <w:right w:val="single" w:sz="4" w:space="0" w:color="auto"/>
            </w:tcBorders>
            <w:hideMark/>
          </w:tcPr>
          <w:p w14:paraId="1A073E42" w14:textId="77777777" w:rsidR="00C65C8E" w:rsidRPr="00534800"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534800">
              <w:rPr>
                <w:rFonts w:ascii="Times New Roman" w:hAnsi="Times New Roman" w:cs="Times New Roman"/>
                <w:sz w:val="22"/>
                <w:szCs w:val="22"/>
                <w:lang w:eastAsia="ar-SA"/>
              </w:rPr>
              <w:t>АЛМР</w:t>
            </w:r>
          </w:p>
        </w:tc>
      </w:tr>
      <w:tr w:rsidR="00C65C8E" w:rsidRPr="00534800" w14:paraId="56D1DE82" w14:textId="77777777"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954E43D" w14:textId="77777777" w:rsidR="00C65C8E" w:rsidRPr="00534800"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14:paraId="28C4E82E" w14:textId="77777777" w:rsidR="00C65C8E" w:rsidRPr="00534800" w:rsidRDefault="00C65C8E" w:rsidP="001F11B7">
            <w:pPr>
              <w:spacing w:line="276" w:lineRule="auto"/>
              <w:jc w:val="both"/>
              <w:rPr>
                <w:rFonts w:ascii="Times New Roman" w:eastAsiaTheme="minorHAnsi" w:hAnsi="Times New Roman"/>
                <w:sz w:val="22"/>
                <w:szCs w:val="22"/>
                <w:lang w:eastAsia="en-US"/>
              </w:rPr>
            </w:pPr>
            <w:r w:rsidRPr="00534800">
              <w:rPr>
                <w:rFonts w:ascii="Times New Roman" w:eastAsiaTheme="minorHAnsi" w:hAnsi="Times New Roman"/>
                <w:sz w:val="22"/>
                <w:szCs w:val="22"/>
                <w:lang w:eastAsia="en-US"/>
              </w:rPr>
              <w:t>Предоставление информационной и консультационной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14:paraId="250BF565" w14:textId="77777777" w:rsidR="00C65C8E" w:rsidRPr="00534800"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534800">
              <w:rPr>
                <w:rFonts w:ascii="Times New Roman" w:hAnsi="Times New Roman" w:cs="Times New Roman"/>
                <w:sz w:val="22"/>
                <w:szCs w:val="22"/>
                <w:lang w:eastAsia="ar-SA"/>
              </w:rPr>
              <w:t>УСЗН и Т, АЛМР</w:t>
            </w:r>
          </w:p>
        </w:tc>
      </w:tr>
      <w:tr w:rsidR="00C65C8E" w:rsidRPr="00534800" w14:paraId="7BA9B7F6" w14:textId="77777777"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C52119E" w14:textId="77777777" w:rsidR="00C65C8E" w:rsidRPr="00534800"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14:paraId="037AC5ED" w14:textId="77777777" w:rsidR="00C65C8E" w:rsidRPr="00534800" w:rsidRDefault="00C65C8E" w:rsidP="001F11B7">
            <w:pPr>
              <w:spacing w:line="276" w:lineRule="auto"/>
              <w:jc w:val="both"/>
              <w:rPr>
                <w:rFonts w:ascii="Times New Roman" w:eastAsiaTheme="minorHAnsi" w:hAnsi="Times New Roman"/>
                <w:sz w:val="22"/>
                <w:szCs w:val="22"/>
                <w:lang w:eastAsia="en-US"/>
              </w:rPr>
            </w:pPr>
            <w:r w:rsidRPr="00534800">
              <w:rPr>
                <w:rFonts w:ascii="Times New Roman" w:eastAsiaTheme="minorHAnsi" w:hAnsi="Times New Roman"/>
                <w:sz w:val="22"/>
                <w:szCs w:val="22"/>
                <w:lang w:eastAsia="en-US"/>
              </w:rPr>
              <w:t>Привлечение СО НКО к реализации политики органов местного самоуправления в социальной сфере</w:t>
            </w:r>
          </w:p>
        </w:tc>
        <w:tc>
          <w:tcPr>
            <w:tcW w:w="2328" w:type="dxa"/>
            <w:tcBorders>
              <w:top w:val="single" w:sz="4" w:space="0" w:color="auto"/>
              <w:left w:val="single" w:sz="4" w:space="0" w:color="auto"/>
              <w:bottom w:val="single" w:sz="4" w:space="0" w:color="auto"/>
              <w:right w:val="single" w:sz="4" w:space="0" w:color="auto"/>
            </w:tcBorders>
            <w:hideMark/>
          </w:tcPr>
          <w:p w14:paraId="1807BB50" w14:textId="77777777" w:rsidR="00C65C8E" w:rsidRPr="00534800"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534800">
              <w:rPr>
                <w:rFonts w:ascii="Times New Roman" w:hAnsi="Times New Roman" w:cs="Times New Roman"/>
                <w:sz w:val="22"/>
                <w:szCs w:val="22"/>
                <w:lang w:eastAsia="ar-SA"/>
              </w:rPr>
              <w:t>УСЗН и Т, АЛМР</w:t>
            </w:r>
          </w:p>
        </w:tc>
      </w:tr>
    </w:tbl>
    <w:p w14:paraId="390358A5" w14:textId="5638B330" w:rsidR="00C65C8E" w:rsidRPr="00534800" w:rsidRDefault="00C65C8E" w:rsidP="00C65C8E">
      <w:pPr>
        <w:widowControl/>
        <w:suppressAutoHyphens/>
        <w:autoSpaceDE/>
        <w:adjustRightInd/>
        <w:jc w:val="center"/>
        <w:rPr>
          <w:i/>
          <w:sz w:val="28"/>
          <w:szCs w:val="28"/>
        </w:rPr>
      </w:pPr>
    </w:p>
    <w:p w14:paraId="506C8A95" w14:textId="77777777" w:rsidR="00C65C8E" w:rsidRPr="00534800" w:rsidRDefault="00C65C8E" w:rsidP="00C65C8E">
      <w:pPr>
        <w:widowControl/>
        <w:suppressAutoHyphens/>
        <w:autoSpaceDE/>
        <w:adjustRightInd/>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Ответственный исполнитель-</w:t>
      </w:r>
    </w:p>
    <w:p w14:paraId="6F0D4B65" w14:textId="77777777" w:rsidR="00C65C8E" w:rsidRPr="00534800" w:rsidRDefault="00C65C8E" w:rsidP="00C65C8E">
      <w:pPr>
        <w:widowControl/>
        <w:suppressAutoHyphens/>
        <w:autoSpaceDE/>
        <w:adjustRightInd/>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начальник Любимского УСЗН и Т</w:t>
      </w:r>
      <w:r w:rsidR="00F4681B" w:rsidRPr="00534800">
        <w:rPr>
          <w:rFonts w:ascii="Times New Roman" w:hAnsi="Times New Roman" w:cs="Times New Roman"/>
          <w:iCs/>
          <w:sz w:val="24"/>
          <w:szCs w:val="24"/>
          <w:lang w:eastAsia="ar-SA"/>
        </w:rPr>
        <w:t xml:space="preserve">                                             </w:t>
      </w:r>
      <w:r w:rsidRPr="00534800">
        <w:rPr>
          <w:rFonts w:ascii="Times New Roman" w:hAnsi="Times New Roman" w:cs="Times New Roman"/>
          <w:iCs/>
          <w:sz w:val="24"/>
          <w:szCs w:val="24"/>
          <w:lang w:eastAsia="ar-SA"/>
        </w:rPr>
        <w:t>Гусева М.А.</w:t>
      </w:r>
    </w:p>
    <w:p w14:paraId="6C1256A7" w14:textId="77777777" w:rsidR="00C65C8E" w:rsidRPr="00534800" w:rsidRDefault="00C65C8E" w:rsidP="00C65C8E">
      <w:pPr>
        <w:widowControl/>
        <w:suppressAutoHyphens/>
        <w:autoSpaceDE/>
        <w:adjustRightInd/>
        <w:rPr>
          <w:rFonts w:ascii="Times New Roman" w:hAnsi="Times New Roman" w:cs="Times New Roman"/>
          <w:iCs/>
          <w:sz w:val="24"/>
          <w:szCs w:val="24"/>
          <w:lang w:eastAsia="ar-SA"/>
        </w:rPr>
      </w:pPr>
    </w:p>
    <w:p w14:paraId="3A55586B" w14:textId="1ECAF097" w:rsidR="00EC6A26" w:rsidRPr="00534800" w:rsidRDefault="00EC6A26" w:rsidP="00C65C8E">
      <w:pPr>
        <w:rPr>
          <w:rFonts w:ascii="Times New Roman" w:hAnsi="Times New Roman" w:cs="Times New Roman"/>
          <w:iCs/>
          <w:sz w:val="24"/>
          <w:szCs w:val="24"/>
          <w:lang w:eastAsia="ar-SA"/>
        </w:rPr>
      </w:pPr>
    </w:p>
    <w:p w14:paraId="6A7C89F3" w14:textId="77777777" w:rsidR="005318DE" w:rsidRPr="00534800" w:rsidRDefault="005318DE" w:rsidP="00C65C8E">
      <w:pPr>
        <w:rPr>
          <w:rFonts w:ascii="Times New Roman" w:hAnsi="Times New Roman" w:cs="Times New Roman"/>
          <w:iCs/>
          <w:sz w:val="24"/>
          <w:szCs w:val="24"/>
          <w:lang w:eastAsia="ar-SA"/>
        </w:rPr>
      </w:pPr>
    </w:p>
    <w:p w14:paraId="772DE665" w14:textId="77777777" w:rsidR="00C65C8E" w:rsidRPr="00534800" w:rsidRDefault="0082415E" w:rsidP="00C65C8E">
      <w:pPr>
        <w:jc w:val="center"/>
        <w:rPr>
          <w:rFonts w:ascii="Times New Roman" w:hAnsi="Times New Roman"/>
          <w:b/>
          <w:sz w:val="24"/>
          <w:szCs w:val="24"/>
        </w:rPr>
      </w:pPr>
      <w:r w:rsidRPr="00534800">
        <w:rPr>
          <w:rFonts w:ascii="Times New Roman" w:hAnsi="Times New Roman"/>
          <w:b/>
          <w:sz w:val="24"/>
          <w:szCs w:val="24"/>
        </w:rPr>
        <w:t>1.</w:t>
      </w:r>
      <w:r w:rsidR="00C65C8E" w:rsidRPr="00534800">
        <w:rPr>
          <w:rFonts w:ascii="Times New Roman" w:hAnsi="Times New Roman"/>
          <w:b/>
          <w:sz w:val="24"/>
          <w:szCs w:val="24"/>
        </w:rPr>
        <w:t xml:space="preserve">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14:paraId="36ECB59D" w14:textId="77777777" w:rsidR="00D114D8" w:rsidRPr="00534800" w:rsidRDefault="00D114D8" w:rsidP="00C65C8E">
      <w:pPr>
        <w:jc w:val="center"/>
        <w:rPr>
          <w:rFonts w:ascii="Times New Roman" w:hAnsi="Times New Roman"/>
          <w:b/>
          <w:sz w:val="24"/>
          <w:szCs w:val="24"/>
        </w:rPr>
      </w:pPr>
    </w:p>
    <w:p w14:paraId="32002ADE" w14:textId="77777777" w:rsidR="00D114D8" w:rsidRPr="00534800" w:rsidRDefault="00D114D8" w:rsidP="00D114D8">
      <w:pPr>
        <w:jc w:val="both"/>
        <w:rPr>
          <w:rFonts w:ascii="Times New Roman" w:hAnsi="Times New Roman"/>
          <w:sz w:val="24"/>
          <w:szCs w:val="24"/>
        </w:rPr>
      </w:pPr>
      <w:r w:rsidRPr="00534800">
        <w:rPr>
          <w:rFonts w:ascii="Times New Roman" w:hAnsi="Times New Roman"/>
          <w:sz w:val="24"/>
          <w:szCs w:val="24"/>
        </w:rPr>
        <w:t>Подпрограмма разработана и определяет приоритеты и мероприятия, направленные на поддержку СОНКО Любимского района.</w:t>
      </w:r>
    </w:p>
    <w:p w14:paraId="4B795087" w14:textId="03BDC9B7" w:rsidR="00C65C8E" w:rsidRPr="00534800" w:rsidRDefault="00D114D8" w:rsidP="00C65C8E">
      <w:pPr>
        <w:ind w:firstLine="720"/>
        <w:jc w:val="both"/>
        <w:rPr>
          <w:rFonts w:ascii="Times New Roman" w:hAnsi="Times New Roman" w:cs="Times New Roman"/>
          <w:sz w:val="24"/>
          <w:szCs w:val="24"/>
        </w:rPr>
      </w:pPr>
      <w:r w:rsidRPr="00534800">
        <w:rPr>
          <w:rFonts w:ascii="Times New Roman" w:hAnsi="Times New Roman" w:cs="Times New Roman"/>
          <w:sz w:val="24"/>
          <w:szCs w:val="24"/>
        </w:rPr>
        <w:t>В Любимском</w:t>
      </w:r>
      <w:r w:rsidR="00C65C8E" w:rsidRPr="00534800">
        <w:rPr>
          <w:rFonts w:ascii="Times New Roman" w:hAnsi="Times New Roman" w:cs="Times New Roman"/>
          <w:sz w:val="24"/>
          <w:szCs w:val="24"/>
        </w:rPr>
        <w:t xml:space="preserve"> районе действуют  2 СО НКО, являющиеся юридическими лицами, это: отделение</w:t>
      </w:r>
      <w:r w:rsidR="009B60FB" w:rsidRPr="00534800">
        <w:rPr>
          <w:rFonts w:ascii="Times New Roman" w:hAnsi="Times New Roman" w:cs="Times New Roman"/>
          <w:sz w:val="24"/>
          <w:szCs w:val="24"/>
        </w:rPr>
        <w:t xml:space="preserve"> </w:t>
      </w:r>
      <w:r w:rsidR="00C65C8E" w:rsidRPr="00534800">
        <w:rPr>
          <w:rFonts w:ascii="Times New Roman" w:hAnsi="Times New Roman" w:cs="Times New Roman"/>
          <w:sz w:val="24"/>
          <w:szCs w:val="24"/>
        </w:rPr>
        <w:t xml:space="preserve">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00A457EE" w:rsidRPr="00534800">
        <w:rPr>
          <w:rFonts w:ascii="Times New Roman" w:hAnsi="Times New Roman" w:cs="Times New Roman"/>
          <w:sz w:val="24"/>
          <w:szCs w:val="24"/>
        </w:rPr>
        <w:t>214</w:t>
      </w:r>
      <w:r w:rsidR="0026583F" w:rsidRPr="00534800">
        <w:rPr>
          <w:rFonts w:ascii="Times New Roman" w:hAnsi="Times New Roman" w:cs="Times New Roman"/>
          <w:sz w:val="24"/>
          <w:szCs w:val="24"/>
        </w:rPr>
        <w:t xml:space="preserve">0 </w:t>
      </w:r>
      <w:r w:rsidR="00A457EE" w:rsidRPr="00534800">
        <w:rPr>
          <w:rFonts w:ascii="Times New Roman" w:hAnsi="Times New Roman" w:cs="Times New Roman"/>
          <w:sz w:val="24"/>
          <w:szCs w:val="24"/>
        </w:rPr>
        <w:t>человек</w:t>
      </w:r>
      <w:r w:rsidR="00C65C8E" w:rsidRPr="00534800">
        <w:rPr>
          <w:rFonts w:ascii="Times New Roman" w:hAnsi="Times New Roman" w:cs="Times New Roman"/>
          <w:sz w:val="24"/>
          <w:szCs w:val="24"/>
        </w:rPr>
        <w:t xml:space="preserve">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w:t>
      </w:r>
      <w:r w:rsidR="00A457EE" w:rsidRPr="00534800">
        <w:rPr>
          <w:rFonts w:ascii="Times New Roman" w:hAnsi="Times New Roman" w:cs="Times New Roman"/>
          <w:sz w:val="24"/>
          <w:szCs w:val="24"/>
        </w:rPr>
        <w:t>16</w:t>
      </w:r>
      <w:r w:rsidR="006251CA" w:rsidRPr="00534800">
        <w:rPr>
          <w:rFonts w:ascii="Times New Roman" w:hAnsi="Times New Roman" w:cs="Times New Roman"/>
          <w:sz w:val="24"/>
          <w:szCs w:val="24"/>
        </w:rPr>
        <w:t>1</w:t>
      </w:r>
      <w:r w:rsidR="00C65C8E" w:rsidRPr="00534800">
        <w:rPr>
          <w:rFonts w:ascii="Times New Roman" w:hAnsi="Times New Roman" w:cs="Times New Roman"/>
          <w:sz w:val="24"/>
          <w:szCs w:val="24"/>
        </w:rPr>
        <w:t xml:space="preserve">  человек.</w:t>
      </w:r>
    </w:p>
    <w:p w14:paraId="081328A2" w14:textId="77777777" w:rsidR="00C65C8E" w:rsidRPr="00534800" w:rsidRDefault="00C65C8E" w:rsidP="00C65C8E">
      <w:pPr>
        <w:ind w:firstLine="720"/>
        <w:jc w:val="both"/>
        <w:rPr>
          <w:rFonts w:ascii="Times New Roman" w:hAnsi="Times New Roman" w:cs="Times New Roman"/>
          <w:sz w:val="24"/>
          <w:szCs w:val="24"/>
        </w:rPr>
      </w:pPr>
      <w:r w:rsidRPr="00534800">
        <w:rPr>
          <w:rFonts w:ascii="Times New Roman" w:hAnsi="Times New Roman" w:cs="Times New Roman"/>
          <w:sz w:val="24"/>
          <w:szCs w:val="24"/>
        </w:rPr>
        <w:t>В районе создано 4</w:t>
      </w:r>
      <w:r w:rsidR="00EC6A26" w:rsidRPr="00534800">
        <w:rPr>
          <w:rFonts w:ascii="Times New Roman" w:hAnsi="Times New Roman" w:cs="Times New Roman"/>
          <w:sz w:val="24"/>
          <w:szCs w:val="24"/>
        </w:rPr>
        <w:t>5</w:t>
      </w:r>
      <w:r w:rsidRPr="00534800">
        <w:rPr>
          <w:rFonts w:ascii="Times New Roman" w:hAnsi="Times New Roman" w:cs="Times New Roman"/>
          <w:sz w:val="24"/>
          <w:szCs w:val="24"/>
        </w:rPr>
        <w:t xml:space="preserve"> первичны</w:t>
      </w:r>
      <w:r w:rsidR="00EC6A26" w:rsidRPr="00534800">
        <w:rPr>
          <w:rFonts w:ascii="Times New Roman" w:hAnsi="Times New Roman" w:cs="Times New Roman"/>
          <w:sz w:val="24"/>
          <w:szCs w:val="24"/>
        </w:rPr>
        <w:t>х</w:t>
      </w:r>
      <w:r w:rsidRPr="00534800">
        <w:rPr>
          <w:rFonts w:ascii="Times New Roman" w:hAnsi="Times New Roman" w:cs="Times New Roman"/>
          <w:sz w:val="24"/>
          <w:szCs w:val="24"/>
        </w:rPr>
        <w:t xml:space="preserve"> ветерански</w:t>
      </w:r>
      <w:r w:rsidR="00EC6A26" w:rsidRPr="00534800">
        <w:rPr>
          <w:rFonts w:ascii="Times New Roman" w:hAnsi="Times New Roman" w:cs="Times New Roman"/>
          <w:sz w:val="24"/>
          <w:szCs w:val="24"/>
        </w:rPr>
        <w:t>х</w:t>
      </w:r>
      <w:r w:rsidRPr="00534800">
        <w:rPr>
          <w:rFonts w:ascii="Times New Roman" w:hAnsi="Times New Roman" w:cs="Times New Roman"/>
          <w:sz w:val="24"/>
          <w:szCs w:val="24"/>
        </w:rPr>
        <w:t xml:space="preserve"> организаци</w:t>
      </w:r>
      <w:r w:rsidR="00EC6A26" w:rsidRPr="00534800">
        <w:rPr>
          <w:rFonts w:ascii="Times New Roman" w:hAnsi="Times New Roman" w:cs="Times New Roman"/>
          <w:sz w:val="24"/>
          <w:szCs w:val="24"/>
        </w:rPr>
        <w:t>й</w:t>
      </w:r>
      <w:r w:rsidRPr="00534800">
        <w:rPr>
          <w:rFonts w:ascii="Times New Roman" w:hAnsi="Times New Roman" w:cs="Times New Roman"/>
          <w:sz w:val="24"/>
          <w:szCs w:val="24"/>
        </w:rPr>
        <w:t>, из них 2</w:t>
      </w:r>
      <w:r w:rsidR="0026583F" w:rsidRPr="00534800">
        <w:rPr>
          <w:rFonts w:ascii="Times New Roman" w:hAnsi="Times New Roman" w:cs="Times New Roman"/>
          <w:sz w:val="24"/>
          <w:szCs w:val="24"/>
        </w:rPr>
        <w:t>9</w:t>
      </w:r>
      <w:r w:rsidRPr="00534800">
        <w:rPr>
          <w:rFonts w:ascii="Times New Roman" w:hAnsi="Times New Roman" w:cs="Times New Roman"/>
          <w:sz w:val="24"/>
          <w:szCs w:val="24"/>
        </w:rPr>
        <w:t xml:space="preserve"> в городе, 1</w:t>
      </w:r>
      <w:r w:rsidR="0026583F" w:rsidRPr="00534800">
        <w:rPr>
          <w:rFonts w:ascii="Times New Roman" w:hAnsi="Times New Roman" w:cs="Times New Roman"/>
          <w:sz w:val="24"/>
          <w:szCs w:val="24"/>
        </w:rPr>
        <w:t>6</w:t>
      </w:r>
      <w:r w:rsidRPr="00534800">
        <w:rPr>
          <w:rFonts w:ascii="Times New Roman" w:hAnsi="Times New Roman" w:cs="Times New Roman"/>
          <w:sz w:val="24"/>
          <w:szCs w:val="24"/>
        </w:rPr>
        <w:t>-в селе. Создан районный совет ветеранов в количестве 1</w:t>
      </w:r>
      <w:r w:rsidR="0026583F" w:rsidRPr="00534800">
        <w:rPr>
          <w:rFonts w:ascii="Times New Roman" w:hAnsi="Times New Roman" w:cs="Times New Roman"/>
          <w:sz w:val="24"/>
          <w:szCs w:val="24"/>
        </w:rPr>
        <w:t>9</w:t>
      </w:r>
      <w:r w:rsidRPr="00534800">
        <w:rPr>
          <w:rFonts w:ascii="Times New Roman" w:hAnsi="Times New Roman" w:cs="Times New Roman"/>
          <w:sz w:val="24"/>
          <w:szCs w:val="24"/>
        </w:rPr>
        <w:t xml:space="preserve">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14:paraId="620A7D4E" w14:textId="72AF7233" w:rsidR="00C65C8E" w:rsidRPr="00534800" w:rsidRDefault="00C65C8E" w:rsidP="00C65C8E">
      <w:pPr>
        <w:ind w:firstLine="720"/>
        <w:jc w:val="both"/>
        <w:rPr>
          <w:rFonts w:ascii="Times New Roman" w:hAnsi="Times New Roman" w:cs="Times New Roman"/>
          <w:sz w:val="24"/>
          <w:szCs w:val="24"/>
        </w:rPr>
      </w:pPr>
      <w:r w:rsidRPr="00534800">
        <w:rPr>
          <w:rFonts w:ascii="Times New Roman" w:hAnsi="Times New Roman" w:cs="Times New Roman"/>
          <w:sz w:val="24"/>
          <w:szCs w:val="24"/>
        </w:rPr>
        <w:t xml:space="preserve">Отделение Ярославской областной организации общероссийской общественной организации «Всероссийское общество инвалидов Любимского МР» насчитывает 11 первичных организаций, из них 6 в городе и 5 в сельской местности. Для </w:t>
      </w:r>
      <w:r w:rsidR="009B60FB" w:rsidRPr="00534800">
        <w:rPr>
          <w:rFonts w:ascii="Times New Roman" w:hAnsi="Times New Roman" w:cs="Times New Roman"/>
          <w:sz w:val="24"/>
          <w:szCs w:val="24"/>
        </w:rPr>
        <w:t>решения текущих</w:t>
      </w:r>
      <w:r w:rsidRPr="00534800">
        <w:rPr>
          <w:rFonts w:ascii="Times New Roman" w:hAnsi="Times New Roman" w:cs="Times New Roman"/>
          <w:sz w:val="24"/>
          <w:szCs w:val="24"/>
        </w:rPr>
        <w:t xml:space="preserve"> вопросов избрано Правление в количестве 13 человек.</w:t>
      </w:r>
    </w:p>
    <w:p w14:paraId="47760ADA" w14:textId="77777777" w:rsidR="00C65C8E" w:rsidRPr="00534800" w:rsidRDefault="00C65C8E" w:rsidP="00C65C8E">
      <w:pPr>
        <w:ind w:firstLine="540"/>
        <w:jc w:val="both"/>
        <w:rPr>
          <w:rFonts w:ascii="Times New Roman" w:eastAsia="Times New Roman" w:hAnsi="Times New Roman" w:cs="Times New Roman"/>
          <w:sz w:val="24"/>
          <w:szCs w:val="24"/>
        </w:rPr>
      </w:pPr>
      <w:r w:rsidRPr="00534800">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14:paraId="168B2E28" w14:textId="77777777" w:rsidR="00C65C8E" w:rsidRPr="00534800" w:rsidRDefault="00C65C8E" w:rsidP="00C65C8E">
      <w:pPr>
        <w:ind w:firstLine="540"/>
        <w:jc w:val="both"/>
        <w:rPr>
          <w:rFonts w:ascii="Times New Roman" w:eastAsia="Times New Roman" w:hAnsi="Times New Roman" w:cs="Times New Roman"/>
          <w:sz w:val="24"/>
          <w:szCs w:val="24"/>
        </w:rPr>
      </w:pPr>
      <w:r w:rsidRPr="00534800">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самофинансирование.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14:paraId="747669A7" w14:textId="29401707" w:rsidR="00C65C8E" w:rsidRPr="00534800" w:rsidRDefault="00C65C8E" w:rsidP="00C65C8E">
      <w:pPr>
        <w:ind w:firstLine="540"/>
        <w:jc w:val="both"/>
        <w:rPr>
          <w:rFonts w:ascii="Times New Roman" w:eastAsia="Times New Roman" w:hAnsi="Times New Roman" w:cs="Times New Roman"/>
          <w:sz w:val="24"/>
          <w:szCs w:val="24"/>
        </w:rPr>
      </w:pPr>
      <w:r w:rsidRPr="00534800">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w:t>
      </w:r>
      <w:r w:rsidR="009B60FB" w:rsidRPr="00534800">
        <w:rPr>
          <w:rFonts w:ascii="Times New Roman" w:eastAsia="Times New Roman" w:hAnsi="Times New Roman" w:cs="Times New Roman"/>
          <w:sz w:val="24"/>
          <w:szCs w:val="24"/>
        </w:rPr>
        <w:t>подпрограммы является</w:t>
      </w:r>
      <w:r w:rsidRPr="00534800">
        <w:rPr>
          <w:rFonts w:ascii="Times New Roman" w:eastAsia="Times New Roman" w:hAnsi="Times New Roman" w:cs="Times New Roman"/>
          <w:sz w:val="24"/>
          <w:szCs w:val="24"/>
        </w:rPr>
        <w:t xml:space="preserve"> проведение конкурсов проектов среди общественных объединений и </w:t>
      </w:r>
      <w:r w:rsidR="009B60FB" w:rsidRPr="00534800">
        <w:rPr>
          <w:rFonts w:ascii="Times New Roman" w:eastAsia="Times New Roman" w:hAnsi="Times New Roman" w:cs="Times New Roman"/>
          <w:sz w:val="24"/>
          <w:szCs w:val="24"/>
        </w:rPr>
        <w:t>НКО,</w:t>
      </w:r>
      <w:r w:rsidRPr="00534800">
        <w:rPr>
          <w:rFonts w:ascii="Times New Roman" w:eastAsia="Times New Roman" w:hAnsi="Times New Roman" w:cs="Times New Roman"/>
          <w:sz w:val="24"/>
          <w:szCs w:val="24"/>
        </w:rPr>
        <w:t xml:space="preserve"> по итогам которых организации-победители получают субсидии из местного бюджета на реализацию своего социально значимого проекта. </w:t>
      </w:r>
    </w:p>
    <w:p w14:paraId="7DC0238D" w14:textId="30461FBA" w:rsidR="00C65C8E" w:rsidRPr="00534800" w:rsidRDefault="00C65C8E" w:rsidP="00C65C8E">
      <w:pPr>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w:t>
      </w:r>
      <w:r w:rsidR="009B60FB" w:rsidRPr="00534800">
        <w:rPr>
          <w:rFonts w:ascii="Times New Roman" w:hAnsi="Times New Roman" w:cs="Times New Roman"/>
          <w:bCs/>
          <w:sz w:val="24"/>
          <w:szCs w:val="24"/>
        </w:rPr>
        <w:t>для решения проблем</w:t>
      </w:r>
      <w:r w:rsidRPr="00534800">
        <w:rPr>
          <w:rFonts w:ascii="Times New Roman" w:hAnsi="Times New Roman" w:cs="Times New Roman"/>
          <w:bCs/>
          <w:sz w:val="24"/>
          <w:szCs w:val="24"/>
        </w:rPr>
        <w:t xml:space="preserve"> незащищенных категорий населения на основе системных мероприятий, направленных на улучшение </w:t>
      </w:r>
      <w:r w:rsidRPr="00534800">
        <w:rPr>
          <w:rFonts w:ascii="Times New Roman" w:hAnsi="Times New Roman" w:cs="Times New Roman"/>
          <w:bCs/>
          <w:sz w:val="24"/>
          <w:szCs w:val="24"/>
        </w:rPr>
        <w:lastRenderedPageBreak/>
        <w:t xml:space="preserve">социально-экономического положения </w:t>
      </w:r>
      <w:r w:rsidR="009B60FB" w:rsidRPr="00534800">
        <w:rPr>
          <w:rFonts w:ascii="Times New Roman" w:hAnsi="Times New Roman" w:cs="Times New Roman"/>
          <w:bCs/>
          <w:sz w:val="24"/>
          <w:szCs w:val="24"/>
        </w:rPr>
        <w:t>населения, а</w:t>
      </w:r>
      <w:r w:rsidRPr="00534800">
        <w:rPr>
          <w:rFonts w:ascii="Times New Roman" w:hAnsi="Times New Roman" w:cs="Times New Roman"/>
          <w:bCs/>
          <w:sz w:val="24"/>
          <w:szCs w:val="24"/>
        </w:rPr>
        <w:t xml:space="preserve"> также увеличение численности участников социально-значимых мероприятий и их самореализации в социальной жизни Любимского района. </w:t>
      </w:r>
    </w:p>
    <w:p w14:paraId="4F20CA0A" w14:textId="77777777" w:rsidR="00C65C8E" w:rsidRPr="00534800" w:rsidRDefault="00C65C8E" w:rsidP="00C65C8E">
      <w:pPr>
        <w:ind w:firstLine="709"/>
        <w:jc w:val="both"/>
        <w:rPr>
          <w:rFonts w:ascii="Times New Roman" w:hAnsi="Times New Roman"/>
          <w:sz w:val="24"/>
          <w:szCs w:val="24"/>
        </w:rPr>
      </w:pPr>
      <w:r w:rsidRPr="00534800">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14:paraId="37F3B82D" w14:textId="4CF0EC20" w:rsidR="00C65C8E" w:rsidRPr="00534800" w:rsidRDefault="00C65C8E" w:rsidP="00C65C8E">
      <w:pPr>
        <w:jc w:val="both"/>
        <w:rPr>
          <w:rFonts w:ascii="Times New Roman" w:hAnsi="Times New Roman"/>
          <w:sz w:val="24"/>
          <w:szCs w:val="24"/>
        </w:rPr>
      </w:pPr>
      <w:r w:rsidRPr="00534800">
        <w:rPr>
          <w:rFonts w:ascii="Times New Roman" w:hAnsi="Times New Roman"/>
          <w:sz w:val="24"/>
          <w:szCs w:val="24"/>
        </w:rPr>
        <w:t xml:space="preserve">- при </w:t>
      </w:r>
      <w:r w:rsidR="009B60FB" w:rsidRPr="00534800">
        <w:rPr>
          <w:rFonts w:ascii="Times New Roman" w:hAnsi="Times New Roman"/>
          <w:sz w:val="24"/>
          <w:szCs w:val="24"/>
        </w:rPr>
        <w:t>отсутствии финансирования</w:t>
      </w:r>
      <w:r w:rsidRPr="00534800">
        <w:rPr>
          <w:rFonts w:ascii="Times New Roman" w:hAnsi="Times New Roman"/>
          <w:sz w:val="24"/>
          <w:szCs w:val="24"/>
        </w:rPr>
        <w:t xml:space="preserve"> мероприятий, не будут достигнуты запланированные показатели подпрограммы.</w:t>
      </w:r>
    </w:p>
    <w:p w14:paraId="1BED6852" w14:textId="77777777" w:rsidR="006251CA" w:rsidRPr="00534800" w:rsidRDefault="006251CA" w:rsidP="00C65C8E">
      <w:pPr>
        <w:jc w:val="both"/>
        <w:rPr>
          <w:rFonts w:ascii="Times New Roman" w:hAnsi="Times New Roman"/>
          <w:sz w:val="24"/>
          <w:szCs w:val="24"/>
        </w:rPr>
      </w:pPr>
    </w:p>
    <w:p w14:paraId="7DC7E0AF" w14:textId="77777777" w:rsidR="00C65C8E" w:rsidRPr="00534800" w:rsidRDefault="00C65C8E" w:rsidP="00C65C8E">
      <w:pPr>
        <w:pStyle w:val="af3"/>
        <w:widowControl/>
        <w:autoSpaceDE/>
        <w:adjustRightInd/>
        <w:jc w:val="center"/>
        <w:rPr>
          <w:rFonts w:ascii="Times New Roman" w:hAnsi="Times New Roman" w:cs="Times New Roman"/>
          <w:b/>
          <w:sz w:val="24"/>
          <w:szCs w:val="24"/>
        </w:rPr>
      </w:pPr>
      <w:r w:rsidRPr="00534800">
        <w:rPr>
          <w:rFonts w:ascii="Times New Roman" w:hAnsi="Times New Roman"/>
          <w:b/>
          <w:sz w:val="24"/>
          <w:szCs w:val="24"/>
        </w:rPr>
        <w:t xml:space="preserve">2. </w:t>
      </w:r>
      <w:r w:rsidRPr="00534800">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14:paraId="7803A40A" w14:textId="77777777" w:rsidR="00C65C8E" w:rsidRPr="00534800" w:rsidRDefault="00C65C8E" w:rsidP="00C65C8E">
      <w:pPr>
        <w:ind w:firstLine="709"/>
        <w:jc w:val="both"/>
        <w:rPr>
          <w:rFonts w:ascii="Times New Roman" w:hAnsi="Times New Roman"/>
          <w:sz w:val="24"/>
          <w:szCs w:val="24"/>
        </w:rPr>
      </w:pPr>
      <w:r w:rsidRPr="00534800">
        <w:rPr>
          <w:rFonts w:ascii="Times New Roman" w:eastAsia="Arial Unicode MS" w:hAnsi="Times New Roman"/>
          <w:sz w:val="24"/>
          <w:szCs w:val="24"/>
        </w:rPr>
        <w:t xml:space="preserve">Основной целью подпрограммы является </w:t>
      </w:r>
      <w:r w:rsidR="00D114D8" w:rsidRPr="00534800">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14:paraId="3EB9073F" w14:textId="77777777" w:rsidR="00C65C8E" w:rsidRPr="00534800" w:rsidRDefault="00C65C8E" w:rsidP="00C65C8E">
      <w:pPr>
        <w:jc w:val="both"/>
        <w:rPr>
          <w:rFonts w:ascii="Times New Roman" w:eastAsiaTheme="minorHAnsi" w:hAnsi="Times New Roman"/>
          <w:sz w:val="24"/>
          <w:szCs w:val="24"/>
        </w:rPr>
      </w:pPr>
      <w:r w:rsidRPr="00534800">
        <w:rPr>
          <w:rFonts w:ascii="Times New Roman" w:eastAsiaTheme="minorHAnsi" w:hAnsi="Times New Roman"/>
          <w:sz w:val="24"/>
          <w:szCs w:val="24"/>
        </w:rPr>
        <w:t>Для достижения поставленной цели необходимо решение следующих задач:</w:t>
      </w:r>
    </w:p>
    <w:p w14:paraId="5B57E037" w14:textId="77777777" w:rsidR="00D114D8" w:rsidRPr="00534800" w:rsidRDefault="00D114D8" w:rsidP="00C65C8E">
      <w:pPr>
        <w:jc w:val="both"/>
        <w:rPr>
          <w:rFonts w:ascii="Times New Roman" w:eastAsiaTheme="minorHAnsi" w:hAnsi="Times New Roman"/>
          <w:sz w:val="24"/>
          <w:szCs w:val="24"/>
        </w:rPr>
      </w:pPr>
      <w:r w:rsidRPr="00534800">
        <w:rPr>
          <w:rFonts w:ascii="Times New Roman" w:eastAsiaTheme="minorHAnsi" w:hAnsi="Times New Roman"/>
          <w:sz w:val="24"/>
          <w:szCs w:val="24"/>
        </w:rPr>
        <w:t>1.Совершенствование нормативно-правового обеспечения поддержки СОНКО.</w:t>
      </w:r>
    </w:p>
    <w:p w14:paraId="55418023" w14:textId="519F58D9" w:rsidR="00D114D8" w:rsidRPr="00534800" w:rsidRDefault="00D114D8" w:rsidP="00C65C8E">
      <w:pPr>
        <w:jc w:val="both"/>
        <w:rPr>
          <w:rFonts w:ascii="Times New Roman" w:eastAsiaTheme="minorHAnsi" w:hAnsi="Times New Roman"/>
          <w:sz w:val="24"/>
          <w:szCs w:val="24"/>
        </w:rPr>
      </w:pPr>
      <w:r w:rsidRPr="00534800">
        <w:rPr>
          <w:rFonts w:ascii="Times New Roman" w:eastAsiaTheme="minorHAnsi" w:hAnsi="Times New Roman"/>
          <w:sz w:val="24"/>
          <w:szCs w:val="24"/>
        </w:rPr>
        <w:t>2. Предоставление субсидий СО НКО Любимского</w:t>
      </w:r>
      <w:r w:rsidR="009B60FB" w:rsidRPr="00534800">
        <w:rPr>
          <w:rFonts w:ascii="Times New Roman" w:eastAsiaTheme="minorHAnsi" w:hAnsi="Times New Roman"/>
          <w:sz w:val="24"/>
          <w:szCs w:val="24"/>
        </w:rPr>
        <w:t xml:space="preserve"> </w:t>
      </w:r>
      <w:r w:rsidRPr="00534800">
        <w:rPr>
          <w:rFonts w:ascii="Times New Roman" w:eastAsiaTheme="minorHAnsi" w:hAnsi="Times New Roman"/>
          <w:sz w:val="24"/>
          <w:szCs w:val="24"/>
        </w:rPr>
        <w:t>МР.</w:t>
      </w:r>
    </w:p>
    <w:p w14:paraId="4CDD969B" w14:textId="77777777" w:rsidR="00D114D8" w:rsidRPr="00534800" w:rsidRDefault="00D114D8" w:rsidP="00C65C8E">
      <w:pPr>
        <w:jc w:val="both"/>
        <w:rPr>
          <w:rFonts w:ascii="Times New Roman" w:eastAsiaTheme="minorHAnsi" w:hAnsi="Times New Roman"/>
          <w:sz w:val="24"/>
          <w:szCs w:val="24"/>
        </w:rPr>
      </w:pPr>
      <w:r w:rsidRPr="00534800">
        <w:rPr>
          <w:rFonts w:ascii="Times New Roman" w:eastAsiaTheme="minorHAnsi" w:hAnsi="Times New Roman"/>
          <w:sz w:val="24"/>
          <w:szCs w:val="24"/>
        </w:rPr>
        <w:t>3. Предоставление информационной и консультационной поддержки СО НКО.</w:t>
      </w:r>
    </w:p>
    <w:p w14:paraId="6BE7949E" w14:textId="77777777" w:rsidR="00D114D8" w:rsidRPr="00534800" w:rsidRDefault="00D114D8" w:rsidP="00C65C8E">
      <w:pPr>
        <w:jc w:val="both"/>
        <w:rPr>
          <w:rFonts w:ascii="Times New Roman" w:eastAsiaTheme="minorHAnsi" w:hAnsi="Times New Roman"/>
          <w:sz w:val="24"/>
          <w:szCs w:val="24"/>
        </w:rPr>
      </w:pPr>
      <w:r w:rsidRPr="00534800">
        <w:rPr>
          <w:rFonts w:ascii="Times New Roman" w:eastAsiaTheme="minorHAnsi" w:hAnsi="Times New Roman"/>
          <w:sz w:val="24"/>
          <w:szCs w:val="24"/>
        </w:rPr>
        <w:t>4. Привлечение СО НКО к реализации политики органов местного самоуправления</w:t>
      </w:r>
      <w:r w:rsidR="00D005E3" w:rsidRPr="00534800">
        <w:rPr>
          <w:rFonts w:ascii="Times New Roman" w:eastAsiaTheme="minorHAnsi" w:hAnsi="Times New Roman"/>
          <w:sz w:val="24"/>
          <w:szCs w:val="24"/>
        </w:rPr>
        <w:t xml:space="preserve"> в социальной сфере.</w:t>
      </w:r>
    </w:p>
    <w:p w14:paraId="2E3D6936" w14:textId="77777777" w:rsidR="00C65C8E" w:rsidRPr="00534800" w:rsidRDefault="00C65C8E" w:rsidP="00C65C8E">
      <w:pPr>
        <w:jc w:val="both"/>
        <w:rPr>
          <w:rFonts w:ascii="Times New Roman" w:eastAsiaTheme="minorHAnsi" w:hAnsi="Times New Roman"/>
          <w:sz w:val="24"/>
          <w:szCs w:val="24"/>
        </w:rPr>
      </w:pPr>
      <w:r w:rsidRPr="00534800">
        <w:rPr>
          <w:rFonts w:ascii="Times New Roman" w:eastAsiaTheme="minorHAnsi" w:hAnsi="Times New Roman"/>
          <w:sz w:val="24"/>
          <w:szCs w:val="24"/>
        </w:rPr>
        <w:t>Планируемыми показателями по итогам реализации подпрограммы являются:</w:t>
      </w:r>
    </w:p>
    <w:p w14:paraId="04FA012E" w14:textId="603C139B" w:rsidR="00C65C8E" w:rsidRPr="00534800" w:rsidRDefault="009B60FB" w:rsidP="00EC6A26">
      <w:pPr>
        <w:pStyle w:val="af3"/>
        <w:numPr>
          <w:ilvl w:val="0"/>
          <w:numId w:val="43"/>
        </w:numPr>
        <w:jc w:val="both"/>
        <w:rPr>
          <w:rFonts w:ascii="Times New Roman" w:hAnsi="Times New Roman" w:cs="Times New Roman"/>
          <w:sz w:val="24"/>
          <w:szCs w:val="24"/>
        </w:rPr>
      </w:pPr>
      <w:r w:rsidRPr="00534800">
        <w:rPr>
          <w:rFonts w:ascii="Times New Roman" w:hAnsi="Times New Roman" w:cs="Times New Roman"/>
          <w:sz w:val="24"/>
          <w:szCs w:val="24"/>
        </w:rPr>
        <w:t>Количество нормативно</w:t>
      </w:r>
      <w:r w:rsidR="00C65C8E" w:rsidRPr="00534800">
        <w:rPr>
          <w:rFonts w:ascii="Times New Roman" w:hAnsi="Times New Roman" w:cs="Times New Roman"/>
          <w:sz w:val="24"/>
          <w:szCs w:val="24"/>
        </w:rPr>
        <w:t xml:space="preserve">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p w14:paraId="060BFCE8" w14:textId="77777777" w:rsidR="00C65C8E" w:rsidRPr="00534800" w:rsidRDefault="00C65C8E" w:rsidP="00EC6A26">
      <w:pPr>
        <w:pStyle w:val="af3"/>
        <w:numPr>
          <w:ilvl w:val="0"/>
          <w:numId w:val="43"/>
        </w:numPr>
        <w:jc w:val="both"/>
        <w:rPr>
          <w:rFonts w:ascii="Times New Roman" w:hAnsi="Times New Roman" w:cs="Times New Roman"/>
          <w:sz w:val="24"/>
          <w:szCs w:val="24"/>
        </w:rPr>
      </w:pPr>
      <w:r w:rsidRPr="00534800">
        <w:rPr>
          <w:rFonts w:ascii="Times New Roman" w:hAnsi="Times New Roman" w:cs="Times New Roman"/>
          <w:sz w:val="24"/>
          <w:szCs w:val="24"/>
        </w:rPr>
        <w:t xml:space="preserve">Ведение районного реестра </w:t>
      </w:r>
      <w:r w:rsidR="00D005E3" w:rsidRPr="00534800">
        <w:rPr>
          <w:rFonts w:ascii="Times New Roman" w:hAnsi="Times New Roman" w:cs="Times New Roman"/>
          <w:sz w:val="24"/>
          <w:szCs w:val="24"/>
        </w:rPr>
        <w:t>социально ориентированных некоммерческих организаций.</w:t>
      </w:r>
    </w:p>
    <w:p w14:paraId="14F216CB" w14:textId="40ECED9E" w:rsidR="00C65C8E" w:rsidRPr="00534800" w:rsidRDefault="00C65C8E" w:rsidP="00EC6A26">
      <w:pPr>
        <w:pStyle w:val="af3"/>
        <w:widowControl/>
        <w:numPr>
          <w:ilvl w:val="0"/>
          <w:numId w:val="43"/>
        </w:numPr>
        <w:autoSpaceDE/>
        <w:adjustRightInd/>
        <w:rPr>
          <w:rFonts w:ascii="Times New Roman" w:eastAsiaTheme="minorHAnsi" w:hAnsi="Times New Roman"/>
          <w:sz w:val="24"/>
          <w:szCs w:val="24"/>
        </w:rPr>
      </w:pPr>
      <w:r w:rsidRPr="00534800">
        <w:rPr>
          <w:rFonts w:ascii="Times New Roman" w:hAnsi="Times New Roman" w:cs="Times New Roman"/>
          <w:sz w:val="24"/>
          <w:szCs w:val="24"/>
        </w:rPr>
        <w:t xml:space="preserve">Количество СО </w:t>
      </w:r>
      <w:r w:rsidR="009B60FB" w:rsidRPr="00534800">
        <w:rPr>
          <w:rFonts w:ascii="Times New Roman" w:hAnsi="Times New Roman" w:cs="Times New Roman"/>
          <w:sz w:val="24"/>
          <w:szCs w:val="24"/>
        </w:rPr>
        <w:t>НКО, получивших</w:t>
      </w:r>
      <w:r w:rsidRPr="00534800">
        <w:rPr>
          <w:rFonts w:ascii="Times New Roman" w:hAnsi="Times New Roman" w:cs="Times New Roman"/>
          <w:sz w:val="24"/>
          <w:szCs w:val="24"/>
        </w:rPr>
        <w:t xml:space="preserve"> субсидии на осуществление уставной деятельности </w:t>
      </w:r>
      <w:r w:rsidR="009B60FB" w:rsidRPr="00534800">
        <w:rPr>
          <w:rFonts w:ascii="Times New Roman" w:hAnsi="Times New Roman" w:cs="Times New Roman"/>
          <w:sz w:val="24"/>
          <w:szCs w:val="24"/>
        </w:rPr>
        <w:t>и субсидий СО НКО, представленных на</w:t>
      </w:r>
      <w:r w:rsidRPr="00534800">
        <w:rPr>
          <w:rFonts w:ascii="Times New Roman" w:hAnsi="Times New Roman" w:cs="Times New Roman"/>
          <w:sz w:val="24"/>
          <w:szCs w:val="24"/>
        </w:rPr>
        <w:t xml:space="preserve"> конкурсной основе</w:t>
      </w:r>
      <w:r w:rsidR="00D005E3" w:rsidRPr="00534800">
        <w:rPr>
          <w:rFonts w:ascii="Times New Roman" w:hAnsi="Times New Roman" w:cs="Times New Roman"/>
          <w:sz w:val="24"/>
          <w:szCs w:val="24"/>
        </w:rPr>
        <w:t>.</w:t>
      </w:r>
    </w:p>
    <w:p w14:paraId="26611A4D" w14:textId="77777777" w:rsidR="00C65C8E" w:rsidRPr="00534800" w:rsidRDefault="00C65C8E" w:rsidP="00EC6A26">
      <w:pPr>
        <w:pStyle w:val="af3"/>
        <w:widowControl/>
        <w:numPr>
          <w:ilvl w:val="0"/>
          <w:numId w:val="43"/>
        </w:numPr>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проведенных мероприятий </w:t>
      </w:r>
      <w:r w:rsidR="00D005E3" w:rsidRPr="00534800">
        <w:rPr>
          <w:rFonts w:ascii="Times New Roman" w:hAnsi="Times New Roman" w:cs="Times New Roman"/>
          <w:sz w:val="24"/>
          <w:szCs w:val="24"/>
        </w:rPr>
        <w:t>СО НКО</w:t>
      </w:r>
    </w:p>
    <w:p w14:paraId="763ACA6B" w14:textId="77777777" w:rsidR="00C65C8E" w:rsidRPr="00534800" w:rsidRDefault="00C65C8E" w:rsidP="00EC6A26">
      <w:pPr>
        <w:pStyle w:val="af3"/>
        <w:widowControl/>
        <w:numPr>
          <w:ilvl w:val="0"/>
          <w:numId w:val="43"/>
        </w:numPr>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участников мероприятий </w:t>
      </w:r>
      <w:r w:rsidR="00D005E3" w:rsidRPr="00534800">
        <w:rPr>
          <w:rFonts w:ascii="Times New Roman" w:hAnsi="Times New Roman" w:cs="Times New Roman"/>
          <w:sz w:val="24"/>
          <w:szCs w:val="24"/>
        </w:rPr>
        <w:t>проводимых СО НКО.</w:t>
      </w:r>
    </w:p>
    <w:p w14:paraId="487471E4" w14:textId="1B7DF4AC" w:rsidR="00C65C8E" w:rsidRPr="00534800" w:rsidRDefault="00C65C8E" w:rsidP="00EC6A26">
      <w:pPr>
        <w:pStyle w:val="af3"/>
        <w:widowControl/>
        <w:numPr>
          <w:ilvl w:val="0"/>
          <w:numId w:val="43"/>
        </w:numPr>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обучающих семинаров </w:t>
      </w:r>
      <w:r w:rsidR="009B60FB" w:rsidRPr="00534800">
        <w:rPr>
          <w:rFonts w:ascii="Times New Roman" w:hAnsi="Times New Roman" w:cs="Times New Roman"/>
          <w:sz w:val="24"/>
          <w:szCs w:val="24"/>
        </w:rPr>
        <w:t>и консультаций</w:t>
      </w:r>
      <w:r w:rsidRPr="00534800">
        <w:rPr>
          <w:rFonts w:ascii="Times New Roman" w:hAnsi="Times New Roman" w:cs="Times New Roman"/>
          <w:sz w:val="24"/>
          <w:szCs w:val="24"/>
        </w:rPr>
        <w:t xml:space="preserve"> с руководителями СО НКО по разработке документов для участия в конкурсах программ (проектов) СО НКО.</w:t>
      </w:r>
    </w:p>
    <w:p w14:paraId="36421DF5" w14:textId="4D49D69E" w:rsidR="00C65C8E" w:rsidRPr="00534800" w:rsidRDefault="00C65C8E" w:rsidP="00EC6A26">
      <w:pPr>
        <w:pStyle w:val="af3"/>
        <w:widowControl/>
        <w:numPr>
          <w:ilvl w:val="0"/>
          <w:numId w:val="43"/>
        </w:numPr>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СО НКО </w:t>
      </w:r>
      <w:r w:rsidR="009B60FB" w:rsidRPr="00534800">
        <w:rPr>
          <w:rFonts w:ascii="Times New Roman" w:hAnsi="Times New Roman" w:cs="Times New Roman"/>
          <w:sz w:val="24"/>
          <w:szCs w:val="24"/>
        </w:rPr>
        <w:t>участвующих в</w:t>
      </w:r>
      <w:r w:rsidRPr="00534800">
        <w:rPr>
          <w:rFonts w:ascii="Times New Roman" w:hAnsi="Times New Roman" w:cs="Times New Roman"/>
          <w:sz w:val="24"/>
          <w:szCs w:val="24"/>
        </w:rPr>
        <w:t xml:space="preserve"> деятельности консультативных и совещательных органов при органах местного самоуправления</w:t>
      </w:r>
    </w:p>
    <w:p w14:paraId="21840996" w14:textId="77777777" w:rsidR="00C65C8E" w:rsidRPr="00534800" w:rsidRDefault="00C65C8E" w:rsidP="00EC6A26">
      <w:pPr>
        <w:jc w:val="both"/>
        <w:rPr>
          <w:rFonts w:ascii="Times New Roman" w:hAnsi="Times New Roman"/>
          <w:sz w:val="24"/>
          <w:szCs w:val="24"/>
        </w:rPr>
      </w:pPr>
      <w:r w:rsidRPr="00534800">
        <w:rPr>
          <w:rFonts w:ascii="Times New Roman" w:hAnsi="Times New Roman"/>
          <w:sz w:val="24"/>
          <w:szCs w:val="24"/>
        </w:rPr>
        <w:t>Реализация мероприятий, предусмотренных подпрограммой, позволит решить:</w:t>
      </w:r>
    </w:p>
    <w:p w14:paraId="61708134" w14:textId="77777777" w:rsidR="00C65C8E" w:rsidRPr="00534800" w:rsidRDefault="00C65C8E" w:rsidP="00EC6A26">
      <w:pPr>
        <w:pStyle w:val="af3"/>
        <w:numPr>
          <w:ilvl w:val="0"/>
          <w:numId w:val="44"/>
        </w:numPr>
        <w:jc w:val="both"/>
        <w:rPr>
          <w:rFonts w:ascii="Times New Roman" w:hAnsi="Times New Roman"/>
          <w:sz w:val="24"/>
          <w:szCs w:val="24"/>
        </w:rPr>
      </w:pPr>
      <w:r w:rsidRPr="00534800">
        <w:rPr>
          <w:rFonts w:ascii="Times New Roman" w:hAnsi="Times New Roman"/>
          <w:sz w:val="24"/>
          <w:szCs w:val="24"/>
        </w:rPr>
        <w:t>- проблемы досуга данной категории граждан, что предоставит возможность общения, реализации своих творческих возможностей;</w:t>
      </w:r>
    </w:p>
    <w:p w14:paraId="34198D32" w14:textId="77777777" w:rsidR="00C65C8E" w:rsidRPr="00534800" w:rsidRDefault="00C65C8E" w:rsidP="00EC6A26">
      <w:pPr>
        <w:pStyle w:val="af3"/>
        <w:numPr>
          <w:ilvl w:val="0"/>
          <w:numId w:val="44"/>
        </w:numPr>
        <w:jc w:val="both"/>
        <w:rPr>
          <w:rFonts w:ascii="Times New Roman" w:hAnsi="Times New Roman"/>
          <w:sz w:val="24"/>
          <w:szCs w:val="24"/>
        </w:rPr>
      </w:pPr>
      <w:r w:rsidRPr="00534800">
        <w:rPr>
          <w:rFonts w:ascii="Times New Roman" w:hAnsi="Times New Roman"/>
          <w:sz w:val="24"/>
          <w:szCs w:val="24"/>
        </w:rPr>
        <w:t>-  финансовую поддержку общественных организаций ветеранов и инвалидов.</w:t>
      </w:r>
    </w:p>
    <w:p w14:paraId="534A80D1" w14:textId="77777777" w:rsidR="006251CA" w:rsidRPr="00534800" w:rsidRDefault="006251CA" w:rsidP="006251CA">
      <w:pPr>
        <w:pStyle w:val="af3"/>
        <w:ind w:left="1080"/>
        <w:jc w:val="both"/>
        <w:rPr>
          <w:rFonts w:ascii="Times New Roman" w:hAnsi="Times New Roman"/>
          <w:sz w:val="24"/>
          <w:szCs w:val="24"/>
        </w:rPr>
      </w:pPr>
    </w:p>
    <w:p w14:paraId="6C3CC0F8" w14:textId="77777777" w:rsidR="00C65C8E" w:rsidRPr="00534800" w:rsidRDefault="00C65C8E" w:rsidP="00C65C8E">
      <w:pPr>
        <w:tabs>
          <w:tab w:val="left" w:pos="7020"/>
        </w:tabs>
        <w:ind w:left="360"/>
        <w:jc w:val="center"/>
        <w:rPr>
          <w:rFonts w:ascii="Times New Roman" w:hAnsi="Times New Roman"/>
          <w:b/>
          <w:sz w:val="24"/>
          <w:szCs w:val="24"/>
        </w:rPr>
      </w:pPr>
      <w:r w:rsidRPr="00534800">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14:paraId="71C3CB46" w14:textId="77777777" w:rsidR="00C65C8E" w:rsidRPr="00534800" w:rsidRDefault="00EC6A26" w:rsidP="00C65C8E">
      <w:pPr>
        <w:ind w:firstLine="708"/>
        <w:jc w:val="both"/>
        <w:rPr>
          <w:rFonts w:ascii="Times New Roman" w:eastAsia="Calibri" w:hAnsi="Times New Roman"/>
          <w:sz w:val="24"/>
          <w:szCs w:val="24"/>
        </w:rPr>
      </w:pPr>
      <w:r w:rsidRPr="00534800">
        <w:rPr>
          <w:rFonts w:ascii="Times New Roman" w:eastAsia="Calibri" w:hAnsi="Times New Roman"/>
          <w:sz w:val="24"/>
          <w:szCs w:val="24"/>
        </w:rPr>
        <w:t>Срок реализации подпрограммы 202</w:t>
      </w:r>
      <w:r w:rsidR="00F4681B" w:rsidRPr="00534800">
        <w:rPr>
          <w:rFonts w:ascii="Times New Roman" w:eastAsia="Calibri" w:hAnsi="Times New Roman"/>
          <w:sz w:val="24"/>
          <w:szCs w:val="24"/>
        </w:rPr>
        <w:t>1</w:t>
      </w:r>
      <w:r w:rsidR="00C65C8E" w:rsidRPr="00534800">
        <w:rPr>
          <w:rFonts w:ascii="Times New Roman" w:eastAsia="Calibri" w:hAnsi="Times New Roman"/>
          <w:sz w:val="24"/>
          <w:szCs w:val="24"/>
        </w:rPr>
        <w:t>-202</w:t>
      </w:r>
      <w:r w:rsidR="00F4681B" w:rsidRPr="00534800">
        <w:rPr>
          <w:rFonts w:ascii="Times New Roman" w:eastAsia="Calibri" w:hAnsi="Times New Roman"/>
          <w:sz w:val="24"/>
          <w:szCs w:val="24"/>
        </w:rPr>
        <w:t>3</w:t>
      </w:r>
      <w:r w:rsidR="00C65C8E" w:rsidRPr="00534800">
        <w:rPr>
          <w:rFonts w:ascii="Times New Roman" w:eastAsia="Calibri" w:hAnsi="Times New Roman"/>
          <w:sz w:val="24"/>
          <w:szCs w:val="24"/>
        </w:rPr>
        <w:t xml:space="preserve"> годы. Выделение этапов не предусматривается. Мероприятия реализуются постепенно, на протяжении всего действия подпрограммы. </w:t>
      </w:r>
    </w:p>
    <w:p w14:paraId="7F5A2CE5" w14:textId="77777777" w:rsidR="006251CA" w:rsidRPr="00534800" w:rsidRDefault="006251CA" w:rsidP="00C65C8E">
      <w:pPr>
        <w:ind w:firstLine="708"/>
        <w:jc w:val="both"/>
        <w:rPr>
          <w:rFonts w:ascii="Times New Roman" w:eastAsia="Calibri" w:hAnsi="Times New Roman"/>
          <w:sz w:val="24"/>
          <w:szCs w:val="24"/>
        </w:rPr>
      </w:pPr>
    </w:p>
    <w:p w14:paraId="41793FC2" w14:textId="77777777" w:rsidR="00C65C8E" w:rsidRPr="00534800" w:rsidRDefault="00C65C8E" w:rsidP="00C65C8E">
      <w:pPr>
        <w:pStyle w:val="af3"/>
        <w:rPr>
          <w:rFonts w:ascii="Times New Roman" w:eastAsia="Calibri" w:hAnsi="Times New Roman"/>
          <w:b/>
          <w:sz w:val="24"/>
          <w:szCs w:val="24"/>
        </w:rPr>
      </w:pPr>
      <w:r w:rsidRPr="00534800">
        <w:rPr>
          <w:rFonts w:ascii="Times New Roman" w:eastAsia="Calibri" w:hAnsi="Times New Roman"/>
          <w:b/>
          <w:sz w:val="24"/>
          <w:szCs w:val="24"/>
        </w:rPr>
        <w:t>4. Перечень мероприятий подпрограммы с указанием сроков их реализации и ожидаемых результатов</w:t>
      </w:r>
    </w:p>
    <w:p w14:paraId="638FC4F9" w14:textId="77777777" w:rsidR="00C65C8E" w:rsidRPr="00534800" w:rsidRDefault="00C65C8E" w:rsidP="00C65C8E">
      <w:pPr>
        <w:rPr>
          <w:rFonts w:ascii="Times New Roman" w:eastAsia="Calibri" w:hAnsi="Times New Roman"/>
          <w:sz w:val="24"/>
          <w:szCs w:val="24"/>
        </w:rPr>
      </w:pPr>
      <w:r w:rsidRPr="00534800">
        <w:rPr>
          <w:rFonts w:ascii="Times New Roman" w:eastAsia="Calibri" w:hAnsi="Times New Roman"/>
          <w:sz w:val="24"/>
          <w:szCs w:val="24"/>
        </w:rPr>
        <w:t xml:space="preserve">Мероприятия подпрограммы подробно описаны в таблице </w:t>
      </w:r>
      <w:r w:rsidR="00470E8D" w:rsidRPr="00534800">
        <w:rPr>
          <w:rFonts w:ascii="Times New Roman" w:eastAsia="Calibri" w:hAnsi="Times New Roman"/>
          <w:sz w:val="24"/>
          <w:szCs w:val="24"/>
        </w:rPr>
        <w:t>2</w:t>
      </w:r>
      <w:r w:rsidRPr="00534800">
        <w:rPr>
          <w:rFonts w:ascii="Times New Roman" w:eastAsia="Calibri" w:hAnsi="Times New Roman"/>
          <w:sz w:val="24"/>
          <w:szCs w:val="24"/>
        </w:rPr>
        <w:t>.</w:t>
      </w:r>
    </w:p>
    <w:p w14:paraId="1D8479F2" w14:textId="77777777" w:rsidR="006251CA" w:rsidRPr="00534800" w:rsidRDefault="006251CA" w:rsidP="00C65C8E">
      <w:pPr>
        <w:rPr>
          <w:rFonts w:ascii="Times New Roman" w:eastAsia="Calibri" w:hAnsi="Times New Roman"/>
          <w:sz w:val="24"/>
          <w:szCs w:val="24"/>
        </w:rPr>
      </w:pPr>
    </w:p>
    <w:p w14:paraId="7E470B8E" w14:textId="77777777" w:rsidR="00C65C8E" w:rsidRPr="00534800" w:rsidRDefault="00C65C8E" w:rsidP="00C65C8E">
      <w:pPr>
        <w:pStyle w:val="af3"/>
        <w:rPr>
          <w:rFonts w:ascii="Times New Roman" w:eastAsia="Calibri" w:hAnsi="Times New Roman"/>
          <w:b/>
          <w:sz w:val="24"/>
          <w:szCs w:val="24"/>
        </w:rPr>
      </w:pPr>
      <w:r w:rsidRPr="00534800">
        <w:rPr>
          <w:rFonts w:ascii="Times New Roman" w:eastAsia="Calibri" w:hAnsi="Times New Roman"/>
          <w:b/>
          <w:sz w:val="24"/>
          <w:szCs w:val="24"/>
        </w:rPr>
        <w:t>5. Сводные целевые индикаторы муниципальной подпрограммы</w:t>
      </w:r>
    </w:p>
    <w:p w14:paraId="06935434" w14:textId="77777777" w:rsidR="00C65C8E" w:rsidRPr="00534800" w:rsidRDefault="00C65C8E" w:rsidP="00C65C8E">
      <w:pPr>
        <w:pStyle w:val="af3"/>
        <w:ind w:left="0"/>
        <w:jc w:val="both"/>
        <w:rPr>
          <w:rFonts w:ascii="Times New Roman" w:eastAsia="Calibri" w:hAnsi="Times New Roman" w:cs="Times New Roman"/>
          <w:sz w:val="24"/>
          <w:szCs w:val="24"/>
        </w:rPr>
      </w:pPr>
      <w:r w:rsidRPr="00534800">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14:paraId="5D120E0E" w14:textId="77777777" w:rsidR="006251CA" w:rsidRPr="00534800" w:rsidRDefault="006251CA" w:rsidP="00C65C8E">
      <w:pPr>
        <w:pStyle w:val="af3"/>
        <w:ind w:left="0"/>
        <w:jc w:val="both"/>
        <w:rPr>
          <w:rFonts w:ascii="Times New Roman" w:eastAsia="Calibri" w:hAnsi="Times New Roman" w:cs="Times New Roman"/>
          <w:sz w:val="24"/>
          <w:szCs w:val="24"/>
        </w:rPr>
      </w:pPr>
    </w:p>
    <w:p w14:paraId="18B20DA6" w14:textId="660922EA" w:rsidR="00C65C8E" w:rsidRPr="00534800" w:rsidRDefault="00C65C8E" w:rsidP="00C65C8E">
      <w:pPr>
        <w:pStyle w:val="af3"/>
        <w:rPr>
          <w:rFonts w:ascii="Times New Roman" w:eastAsia="Calibri" w:hAnsi="Times New Roman"/>
          <w:b/>
          <w:sz w:val="24"/>
          <w:szCs w:val="24"/>
        </w:rPr>
      </w:pPr>
      <w:r w:rsidRPr="00534800">
        <w:rPr>
          <w:rFonts w:ascii="Times New Roman" w:eastAsia="Calibri" w:hAnsi="Times New Roman"/>
          <w:b/>
          <w:sz w:val="24"/>
          <w:szCs w:val="24"/>
        </w:rPr>
        <w:t xml:space="preserve">6. Информация </w:t>
      </w:r>
      <w:r w:rsidR="009B60FB" w:rsidRPr="00534800">
        <w:rPr>
          <w:rFonts w:ascii="Times New Roman" w:eastAsia="Calibri" w:hAnsi="Times New Roman"/>
          <w:b/>
          <w:sz w:val="24"/>
          <w:szCs w:val="24"/>
        </w:rPr>
        <w:t>по финансовому</w:t>
      </w:r>
      <w:r w:rsidRPr="00534800">
        <w:rPr>
          <w:rFonts w:ascii="Times New Roman" w:eastAsia="Calibri" w:hAnsi="Times New Roman"/>
          <w:b/>
          <w:sz w:val="24"/>
          <w:szCs w:val="24"/>
        </w:rPr>
        <w:t xml:space="preserve"> обеспечению за </w:t>
      </w:r>
      <w:r w:rsidR="009B60FB" w:rsidRPr="00534800">
        <w:rPr>
          <w:rFonts w:ascii="Times New Roman" w:eastAsia="Calibri" w:hAnsi="Times New Roman"/>
          <w:b/>
          <w:sz w:val="24"/>
          <w:szCs w:val="24"/>
        </w:rPr>
        <w:t>счет всех</w:t>
      </w:r>
      <w:r w:rsidRPr="00534800">
        <w:rPr>
          <w:rFonts w:ascii="Times New Roman" w:eastAsia="Calibri" w:hAnsi="Times New Roman"/>
          <w:b/>
          <w:sz w:val="24"/>
          <w:szCs w:val="24"/>
        </w:rPr>
        <w:t xml:space="preserve"> источников </w:t>
      </w:r>
      <w:r w:rsidRPr="00534800">
        <w:rPr>
          <w:rFonts w:ascii="Times New Roman" w:eastAsia="Calibri" w:hAnsi="Times New Roman"/>
          <w:b/>
          <w:sz w:val="24"/>
          <w:szCs w:val="24"/>
        </w:rPr>
        <w:lastRenderedPageBreak/>
        <w:t xml:space="preserve">финансирования (с </w:t>
      </w:r>
      <w:r w:rsidR="009B60FB" w:rsidRPr="00534800">
        <w:rPr>
          <w:rFonts w:ascii="Times New Roman" w:eastAsia="Calibri" w:hAnsi="Times New Roman"/>
          <w:b/>
          <w:sz w:val="24"/>
          <w:szCs w:val="24"/>
        </w:rPr>
        <w:t>расшифровкой по</w:t>
      </w:r>
      <w:r w:rsidRPr="00534800">
        <w:rPr>
          <w:rFonts w:ascii="Times New Roman" w:eastAsia="Calibri" w:hAnsi="Times New Roman"/>
          <w:b/>
          <w:sz w:val="24"/>
          <w:szCs w:val="24"/>
        </w:rPr>
        <w:t xml:space="preserve"> главным распорядителям бюджетных средств, мероприятиям, а также по годам реализации подпрограммы)</w:t>
      </w:r>
    </w:p>
    <w:p w14:paraId="01C255A0" w14:textId="77777777" w:rsidR="006251CA" w:rsidRPr="00534800" w:rsidRDefault="006251CA" w:rsidP="00C65C8E">
      <w:pPr>
        <w:pStyle w:val="af3"/>
        <w:rPr>
          <w:rFonts w:ascii="Times New Roman" w:eastAsia="Calibri" w:hAnsi="Times New Roman"/>
          <w:b/>
          <w:sz w:val="24"/>
          <w:szCs w:val="24"/>
        </w:rPr>
      </w:pPr>
    </w:p>
    <w:p w14:paraId="179D5EB0" w14:textId="77777777" w:rsidR="00DD1F5E" w:rsidRPr="00534800" w:rsidRDefault="00DD1F5E" w:rsidP="00DD1F5E">
      <w:pPr>
        <w:pStyle w:val="15"/>
        <w:ind w:firstLine="540"/>
        <w:jc w:val="both"/>
        <w:rPr>
          <w:sz w:val="24"/>
          <w:szCs w:val="24"/>
        </w:rPr>
      </w:pPr>
      <w:r w:rsidRPr="00534800">
        <w:rPr>
          <w:sz w:val="24"/>
          <w:szCs w:val="24"/>
        </w:rPr>
        <w:t>Объем финансовых ресурсов муниципальной программы в целом составляет 1252,018 тысяч рублей. Финансирование осуществляется за счет средств муниципального, областного и федерального бюджетов.</w:t>
      </w:r>
    </w:p>
    <w:p w14:paraId="0B46427C" w14:textId="77777777" w:rsidR="00DD1F5E" w:rsidRPr="00534800" w:rsidRDefault="00DD1F5E" w:rsidP="00DD1F5E">
      <w:pPr>
        <w:jc w:val="both"/>
        <w:rPr>
          <w:color w:val="C00000"/>
        </w:rPr>
      </w:pPr>
    </w:p>
    <w:tbl>
      <w:tblPr>
        <w:tblW w:w="9606" w:type="dxa"/>
        <w:tblLook w:val="04A0" w:firstRow="1" w:lastRow="0" w:firstColumn="1" w:lastColumn="0" w:noHBand="0" w:noVBand="1"/>
      </w:tblPr>
      <w:tblGrid>
        <w:gridCol w:w="2660"/>
        <w:gridCol w:w="1701"/>
        <w:gridCol w:w="1559"/>
        <w:gridCol w:w="1843"/>
        <w:gridCol w:w="1843"/>
      </w:tblGrid>
      <w:tr w:rsidR="00DD1F5E" w:rsidRPr="00534800" w14:paraId="0925870F" w14:textId="77777777" w:rsidTr="002B54DC">
        <w:tc>
          <w:tcPr>
            <w:tcW w:w="2660" w:type="dxa"/>
            <w:tcBorders>
              <w:top w:val="single" w:sz="4" w:space="0" w:color="auto"/>
              <w:left w:val="single" w:sz="4" w:space="0" w:color="auto"/>
              <w:bottom w:val="single" w:sz="4" w:space="0" w:color="auto"/>
              <w:right w:val="single" w:sz="4" w:space="0" w:color="auto"/>
            </w:tcBorders>
            <w:hideMark/>
          </w:tcPr>
          <w:p w14:paraId="21713989"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0FB8EFE0"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20</w:t>
            </w:r>
            <w:r w:rsidRPr="00534800">
              <w:rPr>
                <w:sz w:val="20"/>
                <w:szCs w:val="20"/>
                <w:lang w:val="en-US" w:eastAsia="ar-SA"/>
              </w:rPr>
              <w:t>2</w:t>
            </w:r>
            <w:r w:rsidRPr="00534800">
              <w:rPr>
                <w:sz w:val="20"/>
                <w:szCs w:val="20"/>
                <w:lang w:eastAsia="ar-SA"/>
              </w:rPr>
              <w:t>1 г.</w:t>
            </w:r>
          </w:p>
          <w:p w14:paraId="44D71335" w14:textId="77777777" w:rsidR="00DD1F5E" w:rsidRPr="00534800" w:rsidRDefault="00DD1F5E" w:rsidP="002B54DC">
            <w:pPr>
              <w:suppressAutoHyphens/>
              <w:spacing w:line="276" w:lineRule="auto"/>
              <w:jc w:val="center"/>
              <w:rPr>
                <w:sz w:val="20"/>
                <w:szCs w:val="20"/>
                <w:lang w:eastAsia="ar-SA"/>
              </w:rPr>
            </w:pPr>
            <w:proofErr w:type="spellStart"/>
            <w:r w:rsidRPr="00534800">
              <w:rPr>
                <w:iCs/>
                <w:sz w:val="20"/>
                <w:szCs w:val="20"/>
                <w:lang w:eastAsia="ar-SA"/>
              </w:rPr>
              <w:t>тыс.руб</w:t>
            </w:r>
            <w:proofErr w:type="spellEnd"/>
            <w:r w:rsidRPr="00534800">
              <w:rPr>
                <w:i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14:paraId="0A089FE4"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20</w:t>
            </w:r>
            <w:r w:rsidRPr="00534800">
              <w:rPr>
                <w:sz w:val="20"/>
                <w:szCs w:val="20"/>
                <w:lang w:val="en-US" w:eastAsia="ar-SA"/>
              </w:rPr>
              <w:t>2</w:t>
            </w:r>
            <w:r w:rsidRPr="00534800">
              <w:rPr>
                <w:sz w:val="20"/>
                <w:szCs w:val="20"/>
                <w:lang w:eastAsia="ar-SA"/>
              </w:rPr>
              <w:t>2 г.</w:t>
            </w:r>
          </w:p>
          <w:p w14:paraId="07EA93D2" w14:textId="77777777" w:rsidR="00DD1F5E" w:rsidRPr="00534800" w:rsidRDefault="00DD1F5E" w:rsidP="002B54DC">
            <w:pPr>
              <w:suppressAutoHyphens/>
              <w:spacing w:line="276" w:lineRule="auto"/>
              <w:jc w:val="center"/>
              <w:rPr>
                <w:sz w:val="20"/>
                <w:szCs w:val="20"/>
                <w:lang w:eastAsia="ar-SA"/>
              </w:rPr>
            </w:pPr>
            <w:proofErr w:type="spellStart"/>
            <w:r w:rsidRPr="00534800">
              <w:rPr>
                <w:iCs/>
                <w:sz w:val="20"/>
                <w:szCs w:val="20"/>
                <w:lang w:eastAsia="ar-SA"/>
              </w:rPr>
              <w:t>тыс.руб</w:t>
            </w:r>
            <w:proofErr w:type="spellEnd"/>
            <w:r w:rsidRPr="00534800">
              <w:rPr>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4D359649"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2023 г.</w:t>
            </w:r>
          </w:p>
          <w:p w14:paraId="1BD354CD" w14:textId="77777777" w:rsidR="00DD1F5E" w:rsidRPr="00534800" w:rsidRDefault="00DD1F5E" w:rsidP="002B54DC">
            <w:pPr>
              <w:suppressAutoHyphens/>
              <w:spacing w:line="276" w:lineRule="auto"/>
              <w:jc w:val="center"/>
              <w:rPr>
                <w:sz w:val="20"/>
                <w:szCs w:val="20"/>
                <w:lang w:eastAsia="ar-SA"/>
              </w:rPr>
            </w:pPr>
            <w:proofErr w:type="spellStart"/>
            <w:r w:rsidRPr="00534800">
              <w:rPr>
                <w:iCs/>
                <w:sz w:val="20"/>
                <w:szCs w:val="20"/>
                <w:lang w:eastAsia="ar-SA"/>
              </w:rPr>
              <w:t>тыс.руб</w:t>
            </w:r>
            <w:proofErr w:type="spellEnd"/>
            <w:r w:rsidRPr="00534800">
              <w:rPr>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1568EDA1"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Итого</w:t>
            </w:r>
          </w:p>
          <w:p w14:paraId="7570F2F5" w14:textId="77777777" w:rsidR="00DD1F5E" w:rsidRPr="00534800" w:rsidRDefault="00DD1F5E" w:rsidP="002B54DC">
            <w:pPr>
              <w:suppressAutoHyphens/>
              <w:spacing w:line="276" w:lineRule="auto"/>
              <w:jc w:val="center"/>
              <w:rPr>
                <w:sz w:val="20"/>
                <w:szCs w:val="20"/>
                <w:lang w:eastAsia="ar-SA"/>
              </w:rPr>
            </w:pPr>
            <w:proofErr w:type="spellStart"/>
            <w:r w:rsidRPr="00534800">
              <w:rPr>
                <w:iCs/>
                <w:sz w:val="20"/>
                <w:szCs w:val="20"/>
                <w:lang w:eastAsia="ar-SA"/>
              </w:rPr>
              <w:t>тыс.руб</w:t>
            </w:r>
            <w:proofErr w:type="spellEnd"/>
            <w:r w:rsidRPr="00534800">
              <w:rPr>
                <w:iCs/>
                <w:sz w:val="20"/>
                <w:szCs w:val="20"/>
                <w:lang w:eastAsia="ar-SA"/>
              </w:rPr>
              <w:t>.</w:t>
            </w:r>
          </w:p>
        </w:tc>
      </w:tr>
      <w:tr w:rsidR="00DD1F5E" w:rsidRPr="00534800" w14:paraId="6C1F06CF" w14:textId="77777777" w:rsidTr="002B54DC">
        <w:tc>
          <w:tcPr>
            <w:tcW w:w="2660" w:type="dxa"/>
            <w:tcBorders>
              <w:top w:val="single" w:sz="4" w:space="0" w:color="auto"/>
              <w:left w:val="single" w:sz="4" w:space="0" w:color="auto"/>
              <w:bottom w:val="single" w:sz="4" w:space="0" w:color="auto"/>
              <w:right w:val="single" w:sz="4" w:space="0" w:color="auto"/>
            </w:tcBorders>
            <w:hideMark/>
          </w:tcPr>
          <w:p w14:paraId="7FBB0D35"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14:paraId="45F6A463"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513,910</w:t>
            </w:r>
          </w:p>
        </w:tc>
        <w:tc>
          <w:tcPr>
            <w:tcW w:w="1559" w:type="dxa"/>
            <w:tcBorders>
              <w:top w:val="single" w:sz="4" w:space="0" w:color="auto"/>
              <w:left w:val="single" w:sz="4" w:space="0" w:color="auto"/>
              <w:bottom w:val="single" w:sz="4" w:space="0" w:color="auto"/>
              <w:right w:val="single" w:sz="4" w:space="0" w:color="auto"/>
            </w:tcBorders>
            <w:hideMark/>
          </w:tcPr>
          <w:p w14:paraId="220D46CE"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470,0</w:t>
            </w:r>
          </w:p>
        </w:tc>
        <w:tc>
          <w:tcPr>
            <w:tcW w:w="1843" w:type="dxa"/>
            <w:tcBorders>
              <w:top w:val="single" w:sz="4" w:space="0" w:color="auto"/>
              <w:left w:val="single" w:sz="4" w:space="0" w:color="auto"/>
              <w:bottom w:val="single" w:sz="4" w:space="0" w:color="auto"/>
              <w:right w:val="single" w:sz="4" w:space="0" w:color="auto"/>
            </w:tcBorders>
            <w:hideMark/>
          </w:tcPr>
          <w:p w14:paraId="72620255"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35006B3E"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983,91</w:t>
            </w:r>
          </w:p>
        </w:tc>
      </w:tr>
      <w:tr w:rsidR="00DD1F5E" w:rsidRPr="00534800" w14:paraId="69EDC3A2" w14:textId="77777777" w:rsidTr="002B54DC">
        <w:tc>
          <w:tcPr>
            <w:tcW w:w="2660" w:type="dxa"/>
            <w:tcBorders>
              <w:top w:val="single" w:sz="4" w:space="0" w:color="auto"/>
              <w:left w:val="single" w:sz="4" w:space="0" w:color="auto"/>
              <w:bottom w:val="single" w:sz="4" w:space="0" w:color="auto"/>
              <w:right w:val="single" w:sz="4" w:space="0" w:color="auto"/>
            </w:tcBorders>
            <w:hideMark/>
          </w:tcPr>
          <w:p w14:paraId="7D551281"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14:paraId="43B3E0DD"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268,108</w:t>
            </w:r>
          </w:p>
        </w:tc>
        <w:tc>
          <w:tcPr>
            <w:tcW w:w="1559" w:type="dxa"/>
            <w:tcBorders>
              <w:top w:val="single" w:sz="4" w:space="0" w:color="auto"/>
              <w:left w:val="single" w:sz="4" w:space="0" w:color="auto"/>
              <w:bottom w:val="single" w:sz="4" w:space="0" w:color="auto"/>
              <w:right w:val="single" w:sz="4" w:space="0" w:color="auto"/>
            </w:tcBorders>
            <w:hideMark/>
          </w:tcPr>
          <w:p w14:paraId="66C65DD1"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630A0B77"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1366CDB1"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268,108</w:t>
            </w:r>
          </w:p>
        </w:tc>
      </w:tr>
      <w:tr w:rsidR="00DD1F5E" w:rsidRPr="00534800" w14:paraId="47EB1082" w14:textId="77777777" w:rsidTr="002B54DC">
        <w:tc>
          <w:tcPr>
            <w:tcW w:w="2660" w:type="dxa"/>
            <w:tcBorders>
              <w:top w:val="single" w:sz="4" w:space="0" w:color="auto"/>
              <w:left w:val="single" w:sz="4" w:space="0" w:color="auto"/>
              <w:bottom w:val="single" w:sz="4" w:space="0" w:color="auto"/>
              <w:right w:val="single" w:sz="4" w:space="0" w:color="auto"/>
            </w:tcBorders>
            <w:hideMark/>
          </w:tcPr>
          <w:p w14:paraId="617710DD"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14:paraId="2FCEE785"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782,018</w:t>
            </w:r>
          </w:p>
        </w:tc>
        <w:tc>
          <w:tcPr>
            <w:tcW w:w="1559" w:type="dxa"/>
            <w:tcBorders>
              <w:top w:val="single" w:sz="4" w:space="0" w:color="auto"/>
              <w:left w:val="single" w:sz="4" w:space="0" w:color="auto"/>
              <w:bottom w:val="single" w:sz="4" w:space="0" w:color="auto"/>
              <w:right w:val="single" w:sz="4" w:space="0" w:color="auto"/>
            </w:tcBorders>
            <w:hideMark/>
          </w:tcPr>
          <w:p w14:paraId="2F94AF1C"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470,0</w:t>
            </w:r>
          </w:p>
        </w:tc>
        <w:tc>
          <w:tcPr>
            <w:tcW w:w="1843" w:type="dxa"/>
            <w:tcBorders>
              <w:top w:val="single" w:sz="4" w:space="0" w:color="auto"/>
              <w:left w:val="single" w:sz="4" w:space="0" w:color="auto"/>
              <w:bottom w:val="single" w:sz="4" w:space="0" w:color="auto"/>
              <w:right w:val="single" w:sz="4" w:space="0" w:color="auto"/>
            </w:tcBorders>
            <w:hideMark/>
          </w:tcPr>
          <w:p w14:paraId="760E9E2F"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29D76930" w14:textId="77777777" w:rsidR="00DD1F5E" w:rsidRPr="00534800" w:rsidRDefault="00DD1F5E" w:rsidP="002B54DC">
            <w:pPr>
              <w:suppressAutoHyphens/>
              <w:spacing w:line="276" w:lineRule="auto"/>
              <w:jc w:val="center"/>
              <w:rPr>
                <w:sz w:val="20"/>
                <w:szCs w:val="20"/>
                <w:lang w:eastAsia="ar-SA"/>
              </w:rPr>
            </w:pPr>
            <w:r w:rsidRPr="00534800">
              <w:rPr>
                <w:sz w:val="20"/>
                <w:szCs w:val="20"/>
                <w:lang w:eastAsia="ar-SA"/>
              </w:rPr>
              <w:t>1252,018</w:t>
            </w:r>
          </w:p>
        </w:tc>
      </w:tr>
    </w:tbl>
    <w:p w14:paraId="4420A71E" w14:textId="77777777" w:rsidR="006251CA" w:rsidRPr="00534800" w:rsidRDefault="006251CA" w:rsidP="00C65C8E">
      <w:pPr>
        <w:jc w:val="center"/>
        <w:rPr>
          <w:rFonts w:ascii="Times New Roman" w:hAnsi="Times New Roman"/>
          <w:b/>
          <w:sz w:val="24"/>
          <w:szCs w:val="24"/>
        </w:rPr>
      </w:pPr>
    </w:p>
    <w:p w14:paraId="33B7FAE6" w14:textId="77777777" w:rsidR="00C65C8E" w:rsidRPr="00534800" w:rsidRDefault="00C65C8E" w:rsidP="00C65C8E">
      <w:pPr>
        <w:jc w:val="center"/>
        <w:rPr>
          <w:rFonts w:ascii="Times New Roman" w:hAnsi="Times New Roman"/>
          <w:b/>
          <w:sz w:val="24"/>
          <w:szCs w:val="24"/>
        </w:rPr>
      </w:pPr>
      <w:r w:rsidRPr="00534800">
        <w:rPr>
          <w:rFonts w:ascii="Times New Roman" w:hAnsi="Times New Roman"/>
          <w:b/>
          <w:sz w:val="24"/>
          <w:szCs w:val="24"/>
        </w:rPr>
        <w:t>7. Порядок оценки эффективности подпрограммы</w:t>
      </w:r>
    </w:p>
    <w:p w14:paraId="34210A98" w14:textId="77777777" w:rsidR="006251CA" w:rsidRPr="00534800" w:rsidRDefault="006251CA" w:rsidP="00C65C8E">
      <w:pPr>
        <w:jc w:val="center"/>
        <w:rPr>
          <w:rFonts w:ascii="Times New Roman" w:hAnsi="Times New Roman"/>
          <w:b/>
          <w:sz w:val="24"/>
          <w:szCs w:val="24"/>
        </w:rPr>
      </w:pPr>
    </w:p>
    <w:p w14:paraId="72A0362B" w14:textId="77777777" w:rsidR="00C65C8E" w:rsidRPr="00534800" w:rsidRDefault="00C65C8E" w:rsidP="00C65C8E">
      <w:pPr>
        <w:ind w:firstLine="708"/>
        <w:jc w:val="both"/>
        <w:rPr>
          <w:rFonts w:ascii="Times New Roman" w:hAnsi="Times New Roman"/>
          <w:sz w:val="24"/>
          <w:szCs w:val="24"/>
        </w:rPr>
      </w:pPr>
      <w:r w:rsidRPr="00534800">
        <w:rPr>
          <w:rFonts w:ascii="Times New Roman" w:hAnsi="Times New Roman"/>
          <w:sz w:val="24"/>
          <w:szCs w:val="24"/>
        </w:rPr>
        <w:t>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w:t>
      </w:r>
    </w:p>
    <w:p w14:paraId="074AFE5E" w14:textId="77777777" w:rsidR="00C65C8E" w:rsidRPr="00534800" w:rsidRDefault="00C65C8E" w:rsidP="00C65C8E">
      <w:pPr>
        <w:jc w:val="both"/>
        <w:rPr>
          <w:rFonts w:ascii="Times New Roman" w:hAnsi="Times New Roman"/>
          <w:sz w:val="24"/>
          <w:szCs w:val="24"/>
        </w:rPr>
      </w:pPr>
      <w:r w:rsidRPr="00534800">
        <w:rPr>
          <w:rFonts w:ascii="Times New Roman" w:hAnsi="Times New Roman"/>
          <w:sz w:val="24"/>
          <w:szCs w:val="24"/>
        </w:rPr>
        <w:t>муниципального района Ярославской области от 27.12.2013 г. № 09-1514/13.</w:t>
      </w:r>
    </w:p>
    <w:p w14:paraId="630D219B" w14:textId="77777777" w:rsidR="00C65C8E" w:rsidRPr="00534800" w:rsidRDefault="00C65C8E" w:rsidP="00C65C8E">
      <w:pPr>
        <w:widowControl/>
        <w:suppressAutoHyphens/>
        <w:autoSpaceDE/>
        <w:adjustRightInd/>
        <w:jc w:val="center"/>
        <w:rPr>
          <w:rFonts w:ascii="Times New Roman" w:hAnsi="Times New Roman" w:cs="Times New Roman"/>
          <w:i/>
          <w:iCs/>
          <w:sz w:val="28"/>
          <w:szCs w:val="28"/>
          <w:lang w:eastAsia="ar-SA"/>
        </w:rPr>
      </w:pPr>
    </w:p>
    <w:p w14:paraId="09CF1FC3"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6A023741"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720EBA63"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3A1158E2"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468BA5C0"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766293CF"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3ECD5CF7"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677457CE"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75595F23"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00A3B1BD"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22E6420E"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7680D4DF"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477366C9"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313B0151"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3FAE412A"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1B06BFB4"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6CF50EE4"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10492B01"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620387AC" w14:textId="77777777" w:rsidR="00961955" w:rsidRPr="00534800" w:rsidRDefault="00961955" w:rsidP="00C65C8E">
      <w:pPr>
        <w:widowControl/>
        <w:suppressAutoHyphens/>
        <w:autoSpaceDE/>
        <w:adjustRightInd/>
        <w:jc w:val="center"/>
        <w:rPr>
          <w:rFonts w:ascii="Times New Roman" w:hAnsi="Times New Roman" w:cs="Times New Roman"/>
          <w:i/>
          <w:iCs/>
          <w:sz w:val="28"/>
          <w:szCs w:val="28"/>
          <w:lang w:eastAsia="ar-SA"/>
        </w:rPr>
      </w:pPr>
    </w:p>
    <w:p w14:paraId="3C78C82C" w14:textId="77777777" w:rsidR="00961955" w:rsidRPr="00534800" w:rsidRDefault="00961955" w:rsidP="00C65C8E">
      <w:pPr>
        <w:widowControl/>
        <w:suppressAutoHyphens/>
        <w:autoSpaceDE/>
        <w:adjustRightInd/>
        <w:jc w:val="center"/>
        <w:rPr>
          <w:rFonts w:ascii="Times New Roman" w:hAnsi="Times New Roman" w:cs="Times New Roman"/>
          <w:i/>
          <w:iCs/>
          <w:sz w:val="28"/>
          <w:szCs w:val="28"/>
          <w:lang w:eastAsia="ar-SA"/>
        </w:rPr>
      </w:pPr>
    </w:p>
    <w:p w14:paraId="00A40F0A" w14:textId="77777777" w:rsidR="00961955" w:rsidRPr="00534800" w:rsidRDefault="00961955" w:rsidP="00C65C8E">
      <w:pPr>
        <w:widowControl/>
        <w:suppressAutoHyphens/>
        <w:autoSpaceDE/>
        <w:adjustRightInd/>
        <w:jc w:val="center"/>
        <w:rPr>
          <w:rFonts w:ascii="Times New Roman" w:hAnsi="Times New Roman" w:cs="Times New Roman"/>
          <w:i/>
          <w:iCs/>
          <w:sz w:val="28"/>
          <w:szCs w:val="28"/>
          <w:lang w:eastAsia="ar-SA"/>
        </w:rPr>
      </w:pPr>
    </w:p>
    <w:p w14:paraId="30E197F3" w14:textId="77777777" w:rsidR="00961955" w:rsidRPr="00534800" w:rsidRDefault="00961955" w:rsidP="00C65C8E">
      <w:pPr>
        <w:widowControl/>
        <w:suppressAutoHyphens/>
        <w:autoSpaceDE/>
        <w:adjustRightInd/>
        <w:jc w:val="center"/>
        <w:rPr>
          <w:rFonts w:ascii="Times New Roman" w:hAnsi="Times New Roman" w:cs="Times New Roman"/>
          <w:i/>
          <w:iCs/>
          <w:sz w:val="28"/>
          <w:szCs w:val="28"/>
          <w:lang w:eastAsia="ar-SA"/>
        </w:rPr>
      </w:pPr>
    </w:p>
    <w:p w14:paraId="598F0A49" w14:textId="77777777" w:rsidR="00961955" w:rsidRPr="00534800" w:rsidRDefault="00961955" w:rsidP="00C65C8E">
      <w:pPr>
        <w:widowControl/>
        <w:suppressAutoHyphens/>
        <w:autoSpaceDE/>
        <w:adjustRightInd/>
        <w:jc w:val="center"/>
        <w:rPr>
          <w:rFonts w:ascii="Times New Roman" w:hAnsi="Times New Roman" w:cs="Times New Roman"/>
          <w:i/>
          <w:iCs/>
          <w:sz w:val="28"/>
          <w:szCs w:val="28"/>
          <w:lang w:eastAsia="ar-SA"/>
        </w:rPr>
      </w:pPr>
    </w:p>
    <w:p w14:paraId="0636EA1E" w14:textId="77777777" w:rsidR="000F1A50" w:rsidRPr="00534800" w:rsidRDefault="000F1A50" w:rsidP="00C65C8E">
      <w:pPr>
        <w:widowControl/>
        <w:suppressAutoHyphens/>
        <w:autoSpaceDE/>
        <w:adjustRightInd/>
        <w:jc w:val="center"/>
        <w:rPr>
          <w:rFonts w:ascii="Times New Roman" w:hAnsi="Times New Roman" w:cs="Times New Roman"/>
          <w:i/>
          <w:iCs/>
          <w:sz w:val="28"/>
          <w:szCs w:val="28"/>
          <w:lang w:eastAsia="ar-SA"/>
        </w:rPr>
      </w:pPr>
    </w:p>
    <w:p w14:paraId="03C03DAB" w14:textId="77777777" w:rsidR="00C65C8E" w:rsidRPr="00534800" w:rsidRDefault="00C65C8E" w:rsidP="00C65C8E">
      <w:pPr>
        <w:widowControl/>
        <w:suppressAutoHyphens/>
        <w:autoSpaceDE/>
        <w:adjustRightInd/>
        <w:jc w:val="center"/>
        <w:rPr>
          <w:rFonts w:ascii="Times New Roman" w:hAnsi="Times New Roman" w:cs="Times New Roman"/>
          <w:b/>
          <w:iCs/>
          <w:sz w:val="28"/>
          <w:szCs w:val="28"/>
          <w:lang w:eastAsia="ar-SA"/>
        </w:rPr>
      </w:pPr>
      <w:r w:rsidRPr="00534800">
        <w:rPr>
          <w:rFonts w:ascii="Times New Roman" w:hAnsi="Times New Roman"/>
          <w:b/>
          <w:sz w:val="28"/>
          <w:szCs w:val="28"/>
        </w:rPr>
        <w:lastRenderedPageBreak/>
        <w:t xml:space="preserve">ПОДПРОГРАММА - МУНИЦИПАЛЬНАЯ ЦЕЛЕВАЯ </w:t>
      </w:r>
      <w:r w:rsidRPr="00534800">
        <w:rPr>
          <w:rFonts w:ascii="Times New Roman" w:hAnsi="Times New Roman" w:cs="Times New Roman"/>
          <w:b/>
          <w:iCs/>
          <w:sz w:val="28"/>
          <w:szCs w:val="28"/>
          <w:lang w:eastAsia="ar-SA"/>
        </w:rPr>
        <w:t>ПРОГРАММА</w:t>
      </w:r>
    </w:p>
    <w:p w14:paraId="010A8884" w14:textId="77777777" w:rsidR="00C65C8E" w:rsidRPr="00534800" w:rsidRDefault="00C65C8E" w:rsidP="00C65C8E">
      <w:pPr>
        <w:widowControl/>
        <w:suppressAutoHyphens/>
        <w:autoSpaceDE/>
        <w:adjustRightInd/>
        <w:jc w:val="center"/>
        <w:rPr>
          <w:rFonts w:ascii="Times New Roman" w:hAnsi="Times New Roman" w:cs="Times New Roman"/>
          <w:b/>
          <w:iCs/>
          <w:sz w:val="28"/>
          <w:szCs w:val="28"/>
          <w:lang w:eastAsia="ar-SA"/>
        </w:rPr>
      </w:pPr>
      <w:r w:rsidRPr="00534800">
        <w:rPr>
          <w:rFonts w:ascii="Times New Roman" w:hAnsi="Times New Roman" w:cs="Times New Roman"/>
          <w:b/>
          <w:iCs/>
          <w:sz w:val="28"/>
          <w:szCs w:val="28"/>
          <w:lang w:eastAsia="ar-SA"/>
        </w:rPr>
        <w:t>«УЛУЧШЕНИЕ УСЛОВИЙ И ОХРАНЫ ТРУДА</w:t>
      </w:r>
    </w:p>
    <w:p w14:paraId="0C23D6B2" w14:textId="77777777" w:rsidR="000F1A50" w:rsidRPr="00534800" w:rsidRDefault="00C65C8E" w:rsidP="00C65C8E">
      <w:pPr>
        <w:widowControl/>
        <w:suppressAutoHyphens/>
        <w:autoSpaceDE/>
        <w:adjustRightInd/>
        <w:jc w:val="center"/>
        <w:rPr>
          <w:rFonts w:ascii="Times New Roman" w:hAnsi="Times New Roman" w:cs="Times New Roman"/>
          <w:b/>
          <w:iCs/>
          <w:sz w:val="28"/>
          <w:szCs w:val="28"/>
          <w:lang w:eastAsia="ar-SA"/>
        </w:rPr>
      </w:pPr>
      <w:r w:rsidRPr="00534800">
        <w:rPr>
          <w:rFonts w:ascii="Times New Roman" w:hAnsi="Times New Roman" w:cs="Times New Roman"/>
          <w:b/>
          <w:iCs/>
          <w:sz w:val="28"/>
          <w:szCs w:val="28"/>
          <w:lang w:eastAsia="ar-SA"/>
        </w:rPr>
        <w:t xml:space="preserve"> В ЛЮБИМСКОМ МР»</w:t>
      </w:r>
    </w:p>
    <w:p w14:paraId="55F01A9E" w14:textId="77777777" w:rsidR="00C65C8E" w:rsidRPr="00534800" w:rsidRDefault="00C65C8E" w:rsidP="00C65C8E">
      <w:pPr>
        <w:widowControl/>
        <w:suppressAutoHyphens/>
        <w:autoSpaceDE/>
        <w:adjustRightInd/>
        <w:jc w:val="center"/>
        <w:rPr>
          <w:rFonts w:ascii="Times New Roman" w:hAnsi="Times New Roman" w:cs="Times New Roman"/>
          <w:b/>
          <w:iCs/>
          <w:sz w:val="28"/>
          <w:szCs w:val="28"/>
          <w:lang w:eastAsia="ar-SA"/>
        </w:rPr>
      </w:pPr>
      <w:r w:rsidRPr="00534800">
        <w:rPr>
          <w:rFonts w:ascii="Times New Roman" w:hAnsi="Times New Roman" w:cs="Times New Roman"/>
          <w:b/>
          <w:iCs/>
          <w:sz w:val="28"/>
          <w:szCs w:val="28"/>
          <w:lang w:eastAsia="ar-SA"/>
        </w:rPr>
        <w:t xml:space="preserve"> на 20</w:t>
      </w:r>
      <w:r w:rsidR="00EC6A26" w:rsidRPr="00534800">
        <w:rPr>
          <w:rFonts w:ascii="Times New Roman" w:hAnsi="Times New Roman" w:cs="Times New Roman"/>
          <w:b/>
          <w:iCs/>
          <w:sz w:val="28"/>
          <w:szCs w:val="28"/>
          <w:lang w:eastAsia="ar-SA"/>
        </w:rPr>
        <w:t>2</w:t>
      </w:r>
      <w:r w:rsidR="00F4681B" w:rsidRPr="00534800">
        <w:rPr>
          <w:rFonts w:ascii="Times New Roman" w:hAnsi="Times New Roman" w:cs="Times New Roman"/>
          <w:b/>
          <w:iCs/>
          <w:sz w:val="28"/>
          <w:szCs w:val="28"/>
          <w:lang w:eastAsia="ar-SA"/>
        </w:rPr>
        <w:t>1</w:t>
      </w:r>
      <w:r w:rsidRPr="00534800">
        <w:rPr>
          <w:rFonts w:ascii="Times New Roman" w:hAnsi="Times New Roman" w:cs="Times New Roman"/>
          <w:b/>
          <w:iCs/>
          <w:sz w:val="28"/>
          <w:szCs w:val="28"/>
          <w:lang w:eastAsia="ar-SA"/>
        </w:rPr>
        <w:t>-202</w:t>
      </w:r>
      <w:r w:rsidR="00F4681B" w:rsidRPr="00534800">
        <w:rPr>
          <w:rFonts w:ascii="Times New Roman" w:hAnsi="Times New Roman" w:cs="Times New Roman"/>
          <w:b/>
          <w:iCs/>
          <w:sz w:val="28"/>
          <w:szCs w:val="28"/>
          <w:lang w:eastAsia="ar-SA"/>
        </w:rPr>
        <w:t>3</w:t>
      </w:r>
      <w:r w:rsidRPr="00534800">
        <w:rPr>
          <w:rFonts w:ascii="Times New Roman" w:hAnsi="Times New Roman" w:cs="Times New Roman"/>
          <w:b/>
          <w:iCs/>
          <w:sz w:val="28"/>
          <w:szCs w:val="28"/>
          <w:lang w:eastAsia="ar-SA"/>
        </w:rPr>
        <w:t xml:space="preserve"> годы</w:t>
      </w:r>
    </w:p>
    <w:p w14:paraId="773A0E54" w14:textId="77777777" w:rsidR="003117E4" w:rsidRPr="00534800" w:rsidRDefault="003117E4" w:rsidP="00C65C8E">
      <w:pPr>
        <w:widowControl/>
        <w:suppressAutoHyphens/>
        <w:autoSpaceDE/>
        <w:adjustRightInd/>
        <w:jc w:val="center"/>
        <w:rPr>
          <w:rFonts w:ascii="Times New Roman" w:hAnsi="Times New Roman" w:cs="Times New Roman"/>
          <w:b/>
          <w:iCs/>
          <w:sz w:val="28"/>
          <w:szCs w:val="28"/>
          <w:lang w:eastAsia="ar-SA"/>
        </w:rPr>
      </w:pPr>
    </w:p>
    <w:p w14:paraId="09449678" w14:textId="77777777" w:rsidR="00C65C8E" w:rsidRPr="00534800" w:rsidRDefault="00F4681B" w:rsidP="00C65C8E">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w:t>
      </w:r>
      <w:r w:rsidR="00C65C8E" w:rsidRPr="00534800">
        <w:rPr>
          <w:rFonts w:ascii="Times New Roman" w:hAnsi="Times New Roman" w:cs="Times New Roman"/>
          <w:lang w:eastAsia="ar-SA"/>
        </w:rPr>
        <w:t>СОГЛАСОВАНО</w:t>
      </w:r>
    </w:p>
    <w:p w14:paraId="274D2714" w14:textId="77777777" w:rsidR="00C65C8E" w:rsidRPr="00534800" w:rsidRDefault="00C65C8E" w:rsidP="00C65C8E">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Заместитель Главы Администрации</w:t>
      </w:r>
    </w:p>
    <w:p w14:paraId="55E0E78E" w14:textId="77777777" w:rsidR="00C65C8E" w:rsidRPr="00534800" w:rsidRDefault="00C65C8E" w:rsidP="00C65C8E">
      <w:pPr>
        <w:widowControl/>
        <w:suppressAutoHyphens/>
        <w:autoSpaceDE/>
        <w:adjustRightInd/>
        <w:jc w:val="right"/>
        <w:rPr>
          <w:rFonts w:ascii="Times New Roman" w:hAnsi="Times New Roman" w:cs="Times New Roman"/>
          <w:lang w:eastAsia="ar-SA"/>
        </w:rPr>
      </w:pPr>
      <w:r w:rsidRPr="00534800">
        <w:rPr>
          <w:rFonts w:ascii="Times New Roman" w:hAnsi="Times New Roman" w:cs="Times New Roman"/>
          <w:lang w:eastAsia="ar-SA"/>
        </w:rPr>
        <w:t>Любимского муниципального района</w:t>
      </w:r>
    </w:p>
    <w:p w14:paraId="302022C1" w14:textId="77777777" w:rsidR="00C65C8E" w:rsidRPr="00534800" w:rsidRDefault="00C65C8E" w:rsidP="00C65C8E">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по социальной политике</w:t>
      </w:r>
    </w:p>
    <w:p w14:paraId="5BE21CBB" w14:textId="1BC6F0B8" w:rsidR="00C65C8E" w:rsidRPr="00534800" w:rsidRDefault="00C65C8E" w:rsidP="00C65C8E">
      <w:pPr>
        <w:widowControl/>
        <w:suppressAutoHyphens/>
        <w:autoSpaceDE/>
        <w:adjustRightInd/>
        <w:jc w:val="center"/>
        <w:rPr>
          <w:rFonts w:ascii="Times New Roman" w:hAnsi="Times New Roman" w:cs="Times New Roman"/>
          <w:lang w:eastAsia="ar-SA"/>
        </w:rPr>
      </w:pPr>
      <w:r w:rsidRPr="00534800">
        <w:rPr>
          <w:rFonts w:ascii="Times New Roman" w:hAnsi="Times New Roman" w:cs="Times New Roman"/>
          <w:lang w:eastAsia="ar-SA"/>
        </w:rPr>
        <w:t xml:space="preserve">                                                                             _________________С.А. Васильев</w:t>
      </w:r>
    </w:p>
    <w:p w14:paraId="3A0D96B0" w14:textId="77777777" w:rsidR="009B60FB" w:rsidRPr="00534800" w:rsidRDefault="009B60FB" w:rsidP="00C65C8E">
      <w:pPr>
        <w:widowControl/>
        <w:suppressAutoHyphens/>
        <w:autoSpaceDE/>
        <w:adjustRightInd/>
        <w:jc w:val="center"/>
        <w:rPr>
          <w:rFonts w:ascii="Times New Roman" w:hAnsi="Times New Roman" w:cs="Times New Roman"/>
          <w:iCs/>
          <w:sz w:val="16"/>
          <w:szCs w:val="16"/>
          <w:lang w:eastAsia="ar-SA"/>
        </w:rPr>
      </w:pPr>
    </w:p>
    <w:p w14:paraId="0C750AE0" w14:textId="365AC198" w:rsidR="00C65C8E" w:rsidRPr="00534800" w:rsidRDefault="00C65C8E" w:rsidP="00C65C8E">
      <w:pPr>
        <w:widowControl/>
        <w:suppressAutoHyphens/>
        <w:autoSpaceDE/>
        <w:adjustRightInd/>
        <w:jc w:val="center"/>
        <w:rPr>
          <w:rFonts w:ascii="Times New Roman" w:hAnsi="Times New Roman" w:cs="Times New Roman"/>
          <w:b/>
          <w:iCs/>
          <w:sz w:val="28"/>
          <w:szCs w:val="28"/>
          <w:lang w:eastAsia="ar-SA"/>
        </w:rPr>
      </w:pPr>
      <w:r w:rsidRPr="00534800">
        <w:rPr>
          <w:rFonts w:ascii="Times New Roman" w:hAnsi="Times New Roman" w:cs="Times New Roman"/>
          <w:b/>
          <w:iCs/>
          <w:sz w:val="28"/>
          <w:szCs w:val="28"/>
          <w:lang w:eastAsia="ar-SA"/>
        </w:rPr>
        <w:t xml:space="preserve">ПАСПОРТ </w:t>
      </w:r>
      <w:r w:rsidRPr="00534800">
        <w:rPr>
          <w:rFonts w:ascii="Times New Roman" w:hAnsi="Times New Roman"/>
          <w:b/>
          <w:sz w:val="28"/>
          <w:szCs w:val="28"/>
        </w:rPr>
        <w:t xml:space="preserve">МУНИЦИПАЛЬНОЙ ЦЕЛЕВОЙ </w:t>
      </w:r>
      <w:r w:rsidRPr="00534800">
        <w:rPr>
          <w:rFonts w:ascii="Times New Roman" w:hAnsi="Times New Roman" w:cs="Times New Roman"/>
          <w:b/>
          <w:iCs/>
          <w:sz w:val="28"/>
          <w:szCs w:val="28"/>
          <w:lang w:eastAsia="ar-SA"/>
        </w:rPr>
        <w:t>ПРОГРАММЫ</w:t>
      </w:r>
    </w:p>
    <w:p w14:paraId="52C1AE06" w14:textId="77777777" w:rsidR="009B60FB" w:rsidRPr="00534800" w:rsidRDefault="009B60FB" w:rsidP="00C65C8E">
      <w:pPr>
        <w:widowControl/>
        <w:suppressAutoHyphens/>
        <w:autoSpaceDE/>
        <w:adjustRightInd/>
        <w:jc w:val="center"/>
        <w:rPr>
          <w:rFonts w:ascii="Times New Roman" w:hAnsi="Times New Roman" w:cs="Times New Roman"/>
          <w:b/>
          <w:iCs/>
          <w:sz w:val="28"/>
          <w:szCs w:val="28"/>
          <w:lang w:eastAsia="ar-SA"/>
        </w:rPr>
      </w:pPr>
    </w:p>
    <w:tbl>
      <w:tblPr>
        <w:tblStyle w:val="af9"/>
        <w:tblW w:w="0" w:type="auto"/>
        <w:tblInd w:w="108" w:type="dxa"/>
        <w:tblLook w:val="04A0" w:firstRow="1" w:lastRow="0" w:firstColumn="1" w:lastColumn="0" w:noHBand="0" w:noVBand="1"/>
      </w:tblPr>
      <w:tblGrid>
        <w:gridCol w:w="3402"/>
        <w:gridCol w:w="3828"/>
        <w:gridCol w:w="2092"/>
      </w:tblGrid>
      <w:tr w:rsidR="00C65C8E" w:rsidRPr="00534800" w14:paraId="5A476409" w14:textId="77777777" w:rsidTr="001E67DF">
        <w:tc>
          <w:tcPr>
            <w:tcW w:w="3402" w:type="dxa"/>
            <w:tcBorders>
              <w:top w:val="single" w:sz="4" w:space="0" w:color="auto"/>
              <w:left w:val="single" w:sz="4" w:space="0" w:color="auto"/>
              <w:bottom w:val="single" w:sz="4" w:space="0" w:color="auto"/>
              <w:right w:val="single" w:sz="4" w:space="0" w:color="auto"/>
            </w:tcBorders>
            <w:hideMark/>
          </w:tcPr>
          <w:p w14:paraId="012EFE28" w14:textId="77777777" w:rsidR="00C65C8E" w:rsidRPr="00534800"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Наименование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hideMark/>
          </w:tcPr>
          <w:p w14:paraId="02D902A7" w14:textId="77777777" w:rsidR="00C65C8E" w:rsidRPr="00534800" w:rsidRDefault="00C65C8E" w:rsidP="00F4681B">
            <w:pPr>
              <w:pStyle w:val="af3"/>
              <w:widowControl/>
              <w:suppressAutoHyphens/>
              <w:autoSpaceDE/>
              <w:adjustRightInd/>
              <w:ind w:left="0"/>
              <w:rPr>
                <w:rFonts w:ascii="Times New Roman" w:hAnsi="Times New Roman" w:cs="Times New Roman"/>
                <w:iCs/>
                <w:sz w:val="28"/>
                <w:szCs w:val="28"/>
                <w:lang w:eastAsia="ar-SA"/>
              </w:rPr>
            </w:pPr>
            <w:r w:rsidRPr="00534800">
              <w:rPr>
                <w:rFonts w:ascii="Times New Roman" w:hAnsi="Times New Roman"/>
                <w:sz w:val="24"/>
                <w:szCs w:val="24"/>
                <w:lang w:eastAsia="en-US"/>
              </w:rPr>
              <w:t>«Социальная поддержка населения Любимского района</w:t>
            </w:r>
            <w:r w:rsidR="00EC6A26" w:rsidRPr="00534800">
              <w:rPr>
                <w:rFonts w:ascii="Times New Roman" w:hAnsi="Times New Roman"/>
                <w:sz w:val="24"/>
                <w:szCs w:val="24"/>
                <w:lang w:eastAsia="en-US"/>
              </w:rPr>
              <w:t>» на 202</w:t>
            </w:r>
            <w:r w:rsidR="00F4681B" w:rsidRPr="00534800">
              <w:rPr>
                <w:rFonts w:ascii="Times New Roman" w:hAnsi="Times New Roman"/>
                <w:sz w:val="24"/>
                <w:szCs w:val="24"/>
                <w:lang w:eastAsia="en-US"/>
              </w:rPr>
              <w:t>1</w:t>
            </w:r>
            <w:r w:rsidR="00A750ED" w:rsidRPr="00534800">
              <w:rPr>
                <w:rFonts w:ascii="Times New Roman" w:hAnsi="Times New Roman"/>
                <w:sz w:val="24"/>
                <w:szCs w:val="24"/>
                <w:lang w:eastAsia="en-US"/>
              </w:rPr>
              <w:t xml:space="preserve"> – 202</w:t>
            </w:r>
            <w:r w:rsidR="00F4681B" w:rsidRPr="00534800">
              <w:rPr>
                <w:rFonts w:ascii="Times New Roman" w:hAnsi="Times New Roman"/>
                <w:sz w:val="24"/>
                <w:szCs w:val="24"/>
                <w:lang w:eastAsia="en-US"/>
              </w:rPr>
              <w:t>3</w:t>
            </w:r>
            <w:r w:rsidRPr="00534800">
              <w:rPr>
                <w:rFonts w:ascii="Times New Roman" w:hAnsi="Times New Roman"/>
                <w:sz w:val="24"/>
                <w:szCs w:val="24"/>
                <w:lang w:eastAsia="en-US"/>
              </w:rPr>
              <w:t xml:space="preserve"> годы</w:t>
            </w:r>
          </w:p>
        </w:tc>
      </w:tr>
      <w:tr w:rsidR="00C65C8E" w:rsidRPr="00534800" w14:paraId="27EAFD42" w14:textId="77777777" w:rsidTr="001E67DF">
        <w:tc>
          <w:tcPr>
            <w:tcW w:w="3402" w:type="dxa"/>
            <w:tcBorders>
              <w:top w:val="single" w:sz="4" w:space="0" w:color="auto"/>
              <w:left w:val="single" w:sz="4" w:space="0" w:color="auto"/>
              <w:bottom w:val="single" w:sz="4" w:space="0" w:color="auto"/>
              <w:right w:val="single" w:sz="4" w:space="0" w:color="auto"/>
            </w:tcBorders>
            <w:hideMark/>
          </w:tcPr>
          <w:p w14:paraId="7FD5886A" w14:textId="77777777" w:rsidR="00C65C8E" w:rsidRPr="00534800"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Ответственный исполнитель</w:t>
            </w:r>
          </w:p>
        </w:tc>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DF459E" w14:textId="77777777" w:rsidR="00C65C8E" w:rsidRPr="00534800" w:rsidRDefault="00C65C8E" w:rsidP="001F11B7">
            <w:pPr>
              <w:pStyle w:val="af3"/>
              <w:widowControl/>
              <w:suppressAutoHyphens/>
              <w:autoSpaceDE/>
              <w:adjustRightInd/>
              <w:ind w:left="0"/>
              <w:rPr>
                <w:rFonts w:ascii="Times New Roman" w:hAnsi="Times New Roman" w:cs="Times New Roman"/>
                <w:sz w:val="24"/>
                <w:szCs w:val="24"/>
                <w:lang w:eastAsia="ar-SA"/>
              </w:rPr>
            </w:pPr>
            <w:r w:rsidRPr="00534800">
              <w:rPr>
                <w:rFonts w:ascii="Times New Roman" w:hAnsi="Times New Roman" w:cs="Times New Roman"/>
                <w:sz w:val="24"/>
                <w:szCs w:val="24"/>
                <w:lang w:eastAsia="ar-SA"/>
              </w:rPr>
              <w:t>Управление социальной защиты населения и труда Администрации Любимского МР</w:t>
            </w:r>
          </w:p>
          <w:p w14:paraId="397E82A9" w14:textId="77777777" w:rsidR="00C65C8E" w:rsidRPr="00534800" w:rsidRDefault="00C65C8E" w:rsidP="001F11B7">
            <w:pPr>
              <w:pStyle w:val="af3"/>
              <w:widowControl/>
              <w:suppressAutoHyphens/>
              <w:autoSpaceDE/>
              <w:adjustRightInd/>
              <w:spacing w:line="276" w:lineRule="auto"/>
              <w:ind w:left="0"/>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Начальник Гусева Марина Александровна,</w:t>
            </w:r>
          </w:p>
          <w:p w14:paraId="45675314" w14:textId="77777777" w:rsidR="00C65C8E" w:rsidRPr="00534800"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534800">
              <w:rPr>
                <w:rFonts w:ascii="Times New Roman" w:hAnsi="Times New Roman" w:cs="Times New Roman"/>
                <w:sz w:val="24"/>
                <w:szCs w:val="24"/>
                <w:lang w:eastAsia="ar-SA"/>
              </w:rPr>
              <w:t xml:space="preserve"> тел. 8(48543) 2-20-52</w:t>
            </w:r>
          </w:p>
        </w:tc>
      </w:tr>
      <w:tr w:rsidR="00C65C8E" w:rsidRPr="00534800" w14:paraId="613D2997" w14:textId="77777777" w:rsidTr="001E67DF">
        <w:trPr>
          <w:trHeight w:val="812"/>
        </w:trPr>
        <w:tc>
          <w:tcPr>
            <w:tcW w:w="3402" w:type="dxa"/>
            <w:tcBorders>
              <w:top w:val="single" w:sz="4" w:space="0" w:color="auto"/>
              <w:left w:val="single" w:sz="4" w:space="0" w:color="auto"/>
              <w:bottom w:val="single" w:sz="4" w:space="0" w:color="auto"/>
              <w:right w:val="single" w:sz="4" w:space="0" w:color="auto"/>
            </w:tcBorders>
            <w:hideMark/>
          </w:tcPr>
          <w:p w14:paraId="7D02A264" w14:textId="77777777" w:rsidR="00C65C8E" w:rsidRPr="00534800"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Куратор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tcPr>
          <w:p w14:paraId="691CD93A" w14:textId="77777777" w:rsidR="00C65C8E" w:rsidRPr="00534800" w:rsidRDefault="00C65C8E" w:rsidP="001F11B7">
            <w:pPr>
              <w:widowControl/>
              <w:suppressAutoHyphens/>
              <w:autoSpaceDE/>
              <w:adjustRightInd/>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С.А. Васильев</w:t>
            </w:r>
          </w:p>
          <w:p w14:paraId="12C66C80" w14:textId="77777777" w:rsidR="00C65C8E" w:rsidRPr="00534800" w:rsidRDefault="00C65C8E" w:rsidP="001F11B7">
            <w:pPr>
              <w:pStyle w:val="af3"/>
              <w:widowControl/>
              <w:suppressAutoHyphens/>
              <w:autoSpaceDE/>
              <w:adjustRightInd/>
              <w:ind w:left="0"/>
              <w:rPr>
                <w:rFonts w:ascii="Times New Roman" w:hAnsi="Times New Roman" w:cs="Times New Roman"/>
                <w:iCs/>
                <w:sz w:val="28"/>
                <w:szCs w:val="28"/>
                <w:lang w:eastAsia="ar-SA"/>
              </w:rPr>
            </w:pPr>
          </w:p>
        </w:tc>
      </w:tr>
      <w:tr w:rsidR="00C65C8E" w:rsidRPr="00534800" w14:paraId="680CB0E9" w14:textId="77777777" w:rsidTr="001E67DF">
        <w:tc>
          <w:tcPr>
            <w:tcW w:w="3402" w:type="dxa"/>
            <w:tcBorders>
              <w:top w:val="single" w:sz="4" w:space="0" w:color="auto"/>
              <w:left w:val="single" w:sz="4" w:space="0" w:color="auto"/>
              <w:bottom w:val="single" w:sz="4" w:space="0" w:color="auto"/>
              <w:right w:val="single" w:sz="4" w:space="0" w:color="auto"/>
            </w:tcBorders>
            <w:hideMark/>
          </w:tcPr>
          <w:p w14:paraId="02715D73" w14:textId="77777777" w:rsidR="00C65C8E" w:rsidRPr="00534800"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Сроки реализации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hideMark/>
          </w:tcPr>
          <w:p w14:paraId="521AC537" w14:textId="77777777" w:rsidR="00C65C8E" w:rsidRPr="00534800" w:rsidRDefault="00EC6A26" w:rsidP="00F4681B">
            <w:pPr>
              <w:widowControl/>
              <w:suppressAutoHyphens/>
              <w:autoSpaceDE/>
              <w:adjustRightInd/>
              <w:spacing w:line="276" w:lineRule="auto"/>
              <w:jc w:val="center"/>
              <w:rPr>
                <w:rFonts w:ascii="Times New Roman" w:hAnsi="Times New Roman" w:cs="Times New Roman"/>
                <w:sz w:val="24"/>
                <w:szCs w:val="24"/>
                <w:lang w:eastAsia="ar-SA"/>
              </w:rPr>
            </w:pPr>
            <w:r w:rsidRPr="00534800">
              <w:rPr>
                <w:rFonts w:ascii="Times New Roman" w:hAnsi="Times New Roman"/>
                <w:sz w:val="24"/>
                <w:szCs w:val="24"/>
                <w:lang w:eastAsia="en-US"/>
              </w:rPr>
              <w:t>202</w:t>
            </w:r>
            <w:r w:rsidR="00F4681B" w:rsidRPr="00534800">
              <w:rPr>
                <w:rFonts w:ascii="Times New Roman" w:hAnsi="Times New Roman"/>
                <w:sz w:val="24"/>
                <w:szCs w:val="24"/>
                <w:lang w:eastAsia="en-US"/>
              </w:rPr>
              <w:t>1</w:t>
            </w:r>
            <w:r w:rsidRPr="00534800">
              <w:rPr>
                <w:rFonts w:ascii="Times New Roman" w:hAnsi="Times New Roman"/>
                <w:sz w:val="24"/>
                <w:szCs w:val="24"/>
                <w:lang w:eastAsia="en-US"/>
              </w:rPr>
              <w:t xml:space="preserve"> – 202</w:t>
            </w:r>
            <w:r w:rsidR="00F4681B" w:rsidRPr="00534800">
              <w:rPr>
                <w:rFonts w:ascii="Times New Roman" w:hAnsi="Times New Roman"/>
                <w:sz w:val="24"/>
                <w:szCs w:val="24"/>
                <w:lang w:eastAsia="en-US"/>
              </w:rPr>
              <w:t>3</w:t>
            </w:r>
            <w:r w:rsidRPr="00534800">
              <w:rPr>
                <w:rFonts w:ascii="Times New Roman" w:hAnsi="Times New Roman"/>
                <w:sz w:val="24"/>
                <w:szCs w:val="24"/>
                <w:lang w:eastAsia="en-US"/>
              </w:rPr>
              <w:t xml:space="preserve"> годы</w:t>
            </w:r>
          </w:p>
        </w:tc>
      </w:tr>
      <w:tr w:rsidR="00C65C8E" w:rsidRPr="00534800" w14:paraId="1E35AA52" w14:textId="77777777" w:rsidTr="001E67DF">
        <w:tc>
          <w:tcPr>
            <w:tcW w:w="3402" w:type="dxa"/>
            <w:tcBorders>
              <w:top w:val="single" w:sz="4" w:space="0" w:color="auto"/>
              <w:left w:val="single" w:sz="4" w:space="0" w:color="auto"/>
              <w:bottom w:val="single" w:sz="4" w:space="0" w:color="auto"/>
              <w:right w:val="single" w:sz="4" w:space="0" w:color="auto"/>
            </w:tcBorders>
          </w:tcPr>
          <w:p w14:paraId="49EBDAFF" w14:textId="77777777" w:rsidR="00C65C8E" w:rsidRPr="00534800"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Цель муниципальной программы</w:t>
            </w:r>
          </w:p>
          <w:p w14:paraId="783D483E" w14:textId="77777777" w:rsidR="00C65C8E" w:rsidRPr="00534800" w:rsidRDefault="00C65C8E" w:rsidP="001F11B7">
            <w:pPr>
              <w:pStyle w:val="af3"/>
              <w:widowControl/>
              <w:suppressAutoHyphens/>
              <w:autoSpaceDE/>
              <w:adjustRightInd/>
              <w:ind w:left="0"/>
              <w:rPr>
                <w:rFonts w:ascii="Times New Roman" w:hAnsi="Times New Roman" w:cs="Times New Roman"/>
                <w:iCs/>
                <w:sz w:val="28"/>
                <w:szCs w:val="28"/>
                <w:lang w:eastAsia="ar-SA"/>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96A08" w14:textId="77777777" w:rsidR="00C65C8E" w:rsidRPr="00534800" w:rsidRDefault="00C65C8E" w:rsidP="001F11B7">
            <w:pPr>
              <w:pStyle w:val="af3"/>
              <w:widowControl/>
              <w:suppressAutoHyphens/>
              <w:autoSpaceDE/>
              <w:adjustRightInd/>
              <w:ind w:left="0"/>
              <w:jc w:val="both"/>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Улучшение условий и охраны труда в целях снижения профессиональных рисков работников организаций Любимского МР</w:t>
            </w:r>
          </w:p>
        </w:tc>
      </w:tr>
      <w:tr w:rsidR="00C65C8E" w:rsidRPr="00534800" w14:paraId="252098F5" w14:textId="77777777" w:rsidTr="001E67DF">
        <w:trPr>
          <w:trHeight w:val="2150"/>
        </w:trPr>
        <w:tc>
          <w:tcPr>
            <w:tcW w:w="3402" w:type="dxa"/>
            <w:tcBorders>
              <w:top w:val="single" w:sz="4" w:space="0" w:color="auto"/>
              <w:left w:val="single" w:sz="4" w:space="0" w:color="auto"/>
              <w:bottom w:val="single" w:sz="4" w:space="0" w:color="auto"/>
              <w:right w:val="single" w:sz="4" w:space="0" w:color="auto"/>
            </w:tcBorders>
            <w:hideMark/>
          </w:tcPr>
          <w:p w14:paraId="0BD3D778" w14:textId="77777777" w:rsidR="00C65C8E" w:rsidRPr="00534800"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534800">
              <w:rPr>
                <w:rFonts w:ascii="Times New Roman" w:hAnsi="Times New Roman" w:cs="Times New Roman"/>
                <w:sz w:val="24"/>
                <w:szCs w:val="24"/>
                <w:lang w:eastAsia="ar-SA"/>
              </w:rPr>
              <w:t xml:space="preserve">Объём финансирования муниципальной программы из бюджета муниципального района, в том числе по годам реализации, </w:t>
            </w:r>
            <w:proofErr w:type="spellStart"/>
            <w:r w:rsidRPr="00534800">
              <w:rPr>
                <w:rFonts w:ascii="Times New Roman" w:hAnsi="Times New Roman" w:cs="Times New Roman"/>
                <w:iCs/>
                <w:sz w:val="24"/>
                <w:szCs w:val="24"/>
                <w:lang w:eastAsia="ar-SA"/>
              </w:rPr>
              <w:t>тыс.руб</w:t>
            </w:r>
            <w:proofErr w:type="spellEnd"/>
            <w:r w:rsidRPr="00534800">
              <w:rPr>
                <w:rFonts w:ascii="Times New Roman" w:hAnsi="Times New Roman" w:cs="Times New Roman"/>
                <w:iCs/>
                <w:sz w:val="24"/>
                <w:szCs w:val="24"/>
                <w:lang w:eastAsia="ar-SA"/>
              </w:rPr>
              <w:t>.</w:t>
            </w:r>
          </w:p>
        </w:tc>
        <w:tc>
          <w:tcPr>
            <w:tcW w:w="5920" w:type="dxa"/>
            <w:gridSpan w:val="2"/>
            <w:tcBorders>
              <w:top w:val="single" w:sz="4" w:space="0" w:color="auto"/>
              <w:left w:val="single" w:sz="4" w:space="0" w:color="auto"/>
              <w:bottom w:val="single" w:sz="4" w:space="0" w:color="auto"/>
              <w:right w:val="single" w:sz="4" w:space="0" w:color="auto"/>
            </w:tcBorders>
          </w:tcPr>
          <w:p w14:paraId="58FDDB9A" w14:textId="77777777" w:rsidR="00C65C8E" w:rsidRPr="00534800"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40</w:t>
            </w:r>
            <w:r w:rsidR="00C65C8E" w:rsidRPr="00534800">
              <w:rPr>
                <w:rFonts w:ascii="Times New Roman" w:hAnsi="Times New Roman" w:cs="Times New Roman"/>
                <w:iCs/>
                <w:sz w:val="24"/>
                <w:szCs w:val="24"/>
                <w:lang w:eastAsia="ar-SA"/>
              </w:rPr>
              <w:t>,0 в том числе</w:t>
            </w:r>
          </w:p>
          <w:p w14:paraId="1DDE87F3" w14:textId="77777777" w:rsidR="00C65C8E" w:rsidRPr="00534800" w:rsidRDefault="00EC6A26" w:rsidP="001F11B7">
            <w:pPr>
              <w:pStyle w:val="af3"/>
              <w:widowControl/>
              <w:suppressAutoHyphens/>
              <w:autoSpaceDE/>
              <w:adjustRightInd/>
              <w:ind w:left="0"/>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202</w:t>
            </w:r>
            <w:r w:rsidR="00960B3C" w:rsidRPr="00534800">
              <w:rPr>
                <w:rFonts w:ascii="Times New Roman" w:hAnsi="Times New Roman" w:cs="Times New Roman"/>
                <w:iCs/>
                <w:sz w:val="24"/>
                <w:szCs w:val="24"/>
                <w:lang w:eastAsia="ar-SA"/>
              </w:rPr>
              <w:t>1</w:t>
            </w:r>
            <w:r w:rsidRPr="00534800">
              <w:rPr>
                <w:rFonts w:ascii="Times New Roman" w:hAnsi="Times New Roman" w:cs="Times New Roman"/>
                <w:iCs/>
                <w:sz w:val="24"/>
                <w:szCs w:val="24"/>
                <w:lang w:eastAsia="ar-SA"/>
              </w:rPr>
              <w:t xml:space="preserve"> г. </w:t>
            </w:r>
            <w:r w:rsidR="00A750ED" w:rsidRPr="00534800">
              <w:rPr>
                <w:rFonts w:ascii="Times New Roman" w:hAnsi="Times New Roman" w:cs="Times New Roman"/>
                <w:iCs/>
                <w:sz w:val="24"/>
                <w:szCs w:val="24"/>
                <w:lang w:eastAsia="ar-SA"/>
              </w:rPr>
              <w:t>-40</w:t>
            </w:r>
            <w:r w:rsidR="00C65C8E" w:rsidRPr="00534800">
              <w:rPr>
                <w:rFonts w:ascii="Times New Roman" w:hAnsi="Times New Roman" w:cs="Times New Roman"/>
                <w:iCs/>
                <w:sz w:val="24"/>
                <w:szCs w:val="24"/>
                <w:lang w:eastAsia="ar-SA"/>
              </w:rPr>
              <w:t>,0</w:t>
            </w:r>
          </w:p>
          <w:p w14:paraId="7D12496B" w14:textId="77777777" w:rsidR="00322E7F" w:rsidRPr="00534800"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МБ-</w:t>
            </w:r>
            <w:r w:rsidR="00B826D3" w:rsidRPr="00534800">
              <w:rPr>
                <w:rFonts w:ascii="Times New Roman" w:hAnsi="Times New Roman" w:cs="Times New Roman"/>
                <w:iCs/>
                <w:sz w:val="24"/>
                <w:szCs w:val="24"/>
                <w:lang w:eastAsia="ar-SA"/>
              </w:rPr>
              <w:t>16,0</w:t>
            </w:r>
          </w:p>
          <w:p w14:paraId="41978D66" w14:textId="77777777" w:rsidR="00C65C8E" w:rsidRPr="00534800" w:rsidRDefault="00B826D3" w:rsidP="001F11B7">
            <w:pPr>
              <w:pStyle w:val="af3"/>
              <w:widowControl/>
              <w:suppressAutoHyphens/>
              <w:autoSpaceDE/>
              <w:adjustRightInd/>
              <w:ind w:left="0"/>
              <w:rPr>
                <w:rFonts w:ascii="Times New Roman" w:hAnsi="Times New Roman" w:cs="Times New Roman"/>
                <w:iCs/>
                <w:color w:val="FF0000"/>
                <w:sz w:val="24"/>
                <w:szCs w:val="24"/>
                <w:lang w:eastAsia="ar-SA"/>
              </w:rPr>
            </w:pPr>
            <w:r w:rsidRPr="00534800">
              <w:rPr>
                <w:rFonts w:ascii="Times New Roman" w:hAnsi="Times New Roman" w:cs="Times New Roman"/>
                <w:iCs/>
                <w:sz w:val="24"/>
                <w:szCs w:val="24"/>
                <w:lang w:eastAsia="ar-SA"/>
              </w:rPr>
              <w:t>БРР-24,0</w:t>
            </w:r>
          </w:p>
          <w:p w14:paraId="6E1861E3" w14:textId="77777777" w:rsidR="00C65C8E" w:rsidRPr="00534800"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202</w:t>
            </w:r>
            <w:r w:rsidR="00960B3C" w:rsidRPr="00534800">
              <w:rPr>
                <w:rFonts w:ascii="Times New Roman" w:hAnsi="Times New Roman" w:cs="Times New Roman"/>
                <w:iCs/>
                <w:sz w:val="24"/>
                <w:szCs w:val="24"/>
                <w:lang w:eastAsia="ar-SA"/>
              </w:rPr>
              <w:t>2</w:t>
            </w:r>
            <w:r w:rsidR="00EC6A26" w:rsidRPr="00534800">
              <w:rPr>
                <w:rFonts w:ascii="Times New Roman" w:hAnsi="Times New Roman" w:cs="Times New Roman"/>
                <w:iCs/>
                <w:sz w:val="24"/>
                <w:szCs w:val="24"/>
                <w:lang w:eastAsia="ar-SA"/>
              </w:rPr>
              <w:t xml:space="preserve"> г. </w:t>
            </w:r>
            <w:r w:rsidR="00C65C8E" w:rsidRPr="00534800">
              <w:rPr>
                <w:rFonts w:ascii="Times New Roman" w:hAnsi="Times New Roman" w:cs="Times New Roman"/>
                <w:iCs/>
                <w:sz w:val="24"/>
                <w:szCs w:val="24"/>
                <w:lang w:eastAsia="ar-SA"/>
              </w:rPr>
              <w:t>-0,0</w:t>
            </w:r>
          </w:p>
          <w:p w14:paraId="38702785" w14:textId="77777777" w:rsidR="00C65C8E" w:rsidRPr="00534800"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МБ-0,0;</w:t>
            </w:r>
          </w:p>
          <w:p w14:paraId="41A8DC14" w14:textId="77777777" w:rsidR="00C65C8E" w:rsidRPr="00534800"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202</w:t>
            </w:r>
            <w:r w:rsidR="00960B3C" w:rsidRPr="00534800">
              <w:rPr>
                <w:rFonts w:ascii="Times New Roman" w:hAnsi="Times New Roman" w:cs="Times New Roman"/>
                <w:iCs/>
                <w:sz w:val="24"/>
                <w:szCs w:val="24"/>
                <w:lang w:eastAsia="ar-SA"/>
              </w:rPr>
              <w:t>3</w:t>
            </w:r>
            <w:r w:rsidR="00EC6A26" w:rsidRPr="00534800">
              <w:rPr>
                <w:rFonts w:ascii="Times New Roman" w:hAnsi="Times New Roman" w:cs="Times New Roman"/>
                <w:iCs/>
                <w:sz w:val="24"/>
                <w:szCs w:val="24"/>
                <w:lang w:eastAsia="ar-SA"/>
              </w:rPr>
              <w:t xml:space="preserve"> г. </w:t>
            </w:r>
            <w:r w:rsidRPr="00534800">
              <w:rPr>
                <w:rFonts w:ascii="Times New Roman" w:hAnsi="Times New Roman" w:cs="Times New Roman"/>
                <w:iCs/>
                <w:sz w:val="24"/>
                <w:szCs w:val="24"/>
                <w:lang w:eastAsia="ar-SA"/>
              </w:rPr>
              <w:t>-0,0</w:t>
            </w:r>
          </w:p>
          <w:p w14:paraId="060FBF0A" w14:textId="77777777" w:rsidR="00C65C8E" w:rsidRPr="00534800"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534800">
              <w:rPr>
                <w:rFonts w:ascii="Times New Roman" w:hAnsi="Times New Roman" w:cs="Times New Roman"/>
                <w:iCs/>
                <w:sz w:val="24"/>
                <w:szCs w:val="24"/>
                <w:lang w:eastAsia="ar-SA"/>
              </w:rPr>
              <w:t>МБ-0,0.</w:t>
            </w:r>
          </w:p>
        </w:tc>
      </w:tr>
      <w:tr w:rsidR="00C94A00" w:rsidRPr="00534800" w14:paraId="7B42B521" w14:textId="77777777" w:rsidTr="0069532D">
        <w:trPr>
          <w:trHeight w:val="610"/>
        </w:trPr>
        <w:tc>
          <w:tcPr>
            <w:tcW w:w="3402" w:type="dxa"/>
            <w:vMerge w:val="restart"/>
            <w:tcBorders>
              <w:top w:val="single" w:sz="4" w:space="0" w:color="auto"/>
              <w:left w:val="single" w:sz="4" w:space="0" w:color="auto"/>
              <w:right w:val="single" w:sz="4" w:space="0" w:color="auto"/>
            </w:tcBorders>
            <w:hideMark/>
          </w:tcPr>
          <w:p w14:paraId="6E98BCED" w14:textId="77777777" w:rsidR="00C94A00" w:rsidRPr="00534800" w:rsidRDefault="00C94A00" w:rsidP="001F11B7">
            <w:pPr>
              <w:pStyle w:val="af3"/>
              <w:widowControl/>
              <w:suppressAutoHyphens/>
              <w:autoSpaceDE/>
              <w:adjustRightInd/>
              <w:ind w:left="0"/>
              <w:rPr>
                <w:rFonts w:ascii="Times New Roman" w:hAnsi="Times New Roman" w:cs="Times New Roman"/>
                <w:sz w:val="22"/>
                <w:szCs w:val="22"/>
                <w:lang w:eastAsia="ar-SA"/>
              </w:rPr>
            </w:pPr>
            <w:r w:rsidRPr="00534800">
              <w:rPr>
                <w:rFonts w:ascii="Times New Roman" w:hAnsi="Times New Roman" w:cs="Times New Roman"/>
                <w:sz w:val="22"/>
                <w:szCs w:val="22"/>
                <w:lang w:eastAsia="ar-SA"/>
              </w:rPr>
              <w:t>Перечень основных мероприятий, входящих в состав подпрограммы</w:t>
            </w:r>
          </w:p>
        </w:tc>
        <w:tc>
          <w:tcPr>
            <w:tcW w:w="3828" w:type="dxa"/>
            <w:tcBorders>
              <w:top w:val="single" w:sz="4" w:space="0" w:color="auto"/>
              <w:left w:val="single" w:sz="4" w:space="0" w:color="auto"/>
              <w:bottom w:val="single" w:sz="4" w:space="0" w:color="auto"/>
              <w:right w:val="single" w:sz="4" w:space="0" w:color="auto"/>
            </w:tcBorders>
          </w:tcPr>
          <w:p w14:paraId="7494CCB3" w14:textId="77777777" w:rsidR="00C94A00" w:rsidRPr="00534800" w:rsidRDefault="00C94A00" w:rsidP="0069532D">
            <w:pPr>
              <w:pStyle w:val="af3"/>
              <w:widowControl/>
              <w:suppressAutoHyphens/>
              <w:autoSpaceDE/>
              <w:adjustRightInd/>
              <w:spacing w:line="276" w:lineRule="auto"/>
              <w:ind w:left="0"/>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14:paraId="0B7DF1EE" w14:textId="77777777" w:rsidR="00C94A00" w:rsidRPr="00534800" w:rsidRDefault="00C94A00" w:rsidP="0069532D">
            <w:pPr>
              <w:pStyle w:val="af3"/>
              <w:widowControl/>
              <w:suppressAutoHyphens/>
              <w:autoSpaceDE/>
              <w:adjustRightInd/>
              <w:spacing w:line="276" w:lineRule="auto"/>
              <w:jc w:val="both"/>
              <w:rPr>
                <w:rFonts w:ascii="Times New Roman" w:hAnsi="Times New Roman" w:cs="Times New Roman"/>
                <w:sz w:val="24"/>
                <w:szCs w:val="24"/>
                <w:lang w:eastAsia="ar-SA"/>
              </w:rPr>
            </w:pPr>
          </w:p>
        </w:tc>
        <w:tc>
          <w:tcPr>
            <w:tcW w:w="2092" w:type="dxa"/>
            <w:tcBorders>
              <w:top w:val="single" w:sz="4" w:space="0" w:color="auto"/>
              <w:left w:val="single" w:sz="4" w:space="0" w:color="auto"/>
              <w:bottom w:val="single" w:sz="4" w:space="0" w:color="auto"/>
              <w:right w:val="single" w:sz="4" w:space="0" w:color="auto"/>
            </w:tcBorders>
            <w:hideMark/>
          </w:tcPr>
          <w:p w14:paraId="79B6F785" w14:textId="77777777" w:rsidR="00C94A00" w:rsidRPr="00534800" w:rsidRDefault="00C94A00" w:rsidP="00C94A00">
            <w:pPr>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    УСЗН и Т</w:t>
            </w:r>
          </w:p>
        </w:tc>
      </w:tr>
      <w:tr w:rsidR="00C94A00" w:rsidRPr="00534800" w14:paraId="7756A7C4" w14:textId="77777777" w:rsidTr="0069532D">
        <w:trPr>
          <w:trHeight w:val="610"/>
        </w:trPr>
        <w:tc>
          <w:tcPr>
            <w:tcW w:w="3402" w:type="dxa"/>
            <w:vMerge/>
            <w:tcBorders>
              <w:left w:val="single" w:sz="4" w:space="0" w:color="auto"/>
              <w:right w:val="single" w:sz="4" w:space="0" w:color="auto"/>
            </w:tcBorders>
            <w:vAlign w:val="center"/>
            <w:hideMark/>
          </w:tcPr>
          <w:p w14:paraId="492BB118" w14:textId="77777777" w:rsidR="00C94A00" w:rsidRPr="00534800" w:rsidRDefault="00C94A00"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tcPr>
          <w:p w14:paraId="2C35B42C" w14:textId="6B3DF2CB" w:rsidR="00C94A00" w:rsidRPr="00534800" w:rsidRDefault="00C94A00" w:rsidP="0069532D">
            <w:pPr>
              <w:pStyle w:val="af3"/>
              <w:widowControl/>
              <w:suppressAutoHyphens/>
              <w:autoSpaceDE/>
              <w:adjustRightInd/>
              <w:spacing w:line="276" w:lineRule="auto"/>
              <w:ind w:left="0"/>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Осуществление ведомственного контроля за</w:t>
            </w:r>
            <w:r w:rsidR="009B60FB" w:rsidRPr="00534800">
              <w:rPr>
                <w:rFonts w:ascii="Times New Roman" w:hAnsi="Times New Roman" w:cs="Times New Roman"/>
                <w:sz w:val="24"/>
                <w:szCs w:val="24"/>
                <w:lang w:eastAsia="ar-SA"/>
              </w:rPr>
              <w:t xml:space="preserve"> </w:t>
            </w:r>
            <w:r w:rsidRPr="00534800">
              <w:rPr>
                <w:rFonts w:ascii="Times New Roman" w:hAnsi="Times New Roman" w:cs="Times New Roman"/>
                <w:sz w:val="24"/>
                <w:szCs w:val="24"/>
                <w:lang w:eastAsia="ar-SA"/>
              </w:rPr>
              <w:t>соблюдением трудового законодательства и иных нормативных правовых актов, содержащих нормы трудового права</w:t>
            </w:r>
          </w:p>
        </w:tc>
        <w:tc>
          <w:tcPr>
            <w:tcW w:w="2092" w:type="dxa"/>
            <w:tcBorders>
              <w:top w:val="single" w:sz="4" w:space="0" w:color="auto"/>
              <w:left w:val="single" w:sz="4" w:space="0" w:color="auto"/>
              <w:bottom w:val="single" w:sz="4" w:space="0" w:color="auto"/>
              <w:right w:val="single" w:sz="4" w:space="0" w:color="auto"/>
            </w:tcBorders>
            <w:hideMark/>
          </w:tcPr>
          <w:p w14:paraId="234DB648" w14:textId="77777777" w:rsidR="00C94A00" w:rsidRPr="00534800" w:rsidRDefault="00C94A00" w:rsidP="00C94A00">
            <w:pPr>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     УСЗН и Т</w:t>
            </w:r>
          </w:p>
        </w:tc>
      </w:tr>
      <w:tr w:rsidR="00C94A00" w:rsidRPr="00534800" w14:paraId="2DA758D3" w14:textId="77777777" w:rsidTr="0069532D">
        <w:trPr>
          <w:trHeight w:val="610"/>
        </w:trPr>
        <w:tc>
          <w:tcPr>
            <w:tcW w:w="3402" w:type="dxa"/>
            <w:vMerge/>
            <w:tcBorders>
              <w:left w:val="single" w:sz="4" w:space="0" w:color="auto"/>
              <w:right w:val="single" w:sz="4" w:space="0" w:color="auto"/>
            </w:tcBorders>
            <w:vAlign w:val="center"/>
            <w:hideMark/>
          </w:tcPr>
          <w:p w14:paraId="526F1292" w14:textId="77777777" w:rsidR="00C94A00" w:rsidRPr="00534800" w:rsidRDefault="00C94A00"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hideMark/>
          </w:tcPr>
          <w:p w14:paraId="0A285B5C" w14:textId="77777777" w:rsidR="00C94A00" w:rsidRPr="00534800" w:rsidRDefault="00C94A00" w:rsidP="0069532D">
            <w:pPr>
              <w:pStyle w:val="af3"/>
              <w:widowControl/>
              <w:suppressAutoHyphens/>
              <w:autoSpaceDE/>
              <w:adjustRightInd/>
              <w:spacing w:line="276" w:lineRule="auto"/>
              <w:ind w:left="-66"/>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14:paraId="4945969D" w14:textId="77777777" w:rsidR="00C94A00" w:rsidRPr="00534800" w:rsidRDefault="00C94A00" w:rsidP="0069532D">
            <w:pPr>
              <w:pStyle w:val="af3"/>
              <w:widowControl/>
              <w:suppressAutoHyphens/>
              <w:autoSpaceDE/>
              <w:adjustRightInd/>
              <w:spacing w:line="276" w:lineRule="auto"/>
              <w:ind w:left="-66"/>
              <w:jc w:val="both"/>
              <w:rPr>
                <w:rFonts w:ascii="Times New Roman" w:hAnsi="Times New Roman" w:cs="Times New Roman"/>
                <w:sz w:val="24"/>
                <w:szCs w:val="24"/>
                <w:lang w:eastAsia="ar-SA"/>
              </w:rPr>
            </w:pPr>
          </w:p>
        </w:tc>
        <w:tc>
          <w:tcPr>
            <w:tcW w:w="2092" w:type="dxa"/>
            <w:tcBorders>
              <w:top w:val="single" w:sz="4" w:space="0" w:color="auto"/>
              <w:left w:val="single" w:sz="4" w:space="0" w:color="auto"/>
              <w:bottom w:val="single" w:sz="4" w:space="0" w:color="auto"/>
              <w:right w:val="single" w:sz="4" w:space="0" w:color="auto"/>
            </w:tcBorders>
            <w:hideMark/>
          </w:tcPr>
          <w:p w14:paraId="0DAFD5BC" w14:textId="77777777" w:rsidR="00C94A00" w:rsidRPr="00534800" w:rsidRDefault="00C94A00" w:rsidP="00C94A00">
            <w:pPr>
              <w:pStyle w:val="af3"/>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УСЗН и Т</w:t>
            </w:r>
          </w:p>
        </w:tc>
      </w:tr>
      <w:tr w:rsidR="00C94A00" w:rsidRPr="00534800" w14:paraId="0C5DE7CC" w14:textId="77777777" w:rsidTr="0069532D">
        <w:trPr>
          <w:trHeight w:val="610"/>
        </w:trPr>
        <w:tc>
          <w:tcPr>
            <w:tcW w:w="3402" w:type="dxa"/>
            <w:vMerge/>
            <w:tcBorders>
              <w:left w:val="single" w:sz="4" w:space="0" w:color="auto"/>
              <w:right w:val="single" w:sz="4" w:space="0" w:color="auto"/>
            </w:tcBorders>
            <w:vAlign w:val="center"/>
          </w:tcPr>
          <w:p w14:paraId="08077417" w14:textId="77777777" w:rsidR="00C94A00" w:rsidRPr="00534800" w:rsidRDefault="00C94A00"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tcPr>
          <w:p w14:paraId="20FD5D3D" w14:textId="77777777" w:rsidR="00C94A00" w:rsidRPr="00534800" w:rsidRDefault="00C94A00" w:rsidP="0069532D">
            <w:pPr>
              <w:pStyle w:val="af3"/>
              <w:widowControl/>
              <w:suppressAutoHyphens/>
              <w:autoSpaceDE/>
              <w:adjustRightInd/>
              <w:spacing w:line="276" w:lineRule="auto"/>
              <w:ind w:left="-66"/>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Организация обучения по охране труда руководителей и специалистов организаций в аккредитованных обучающих организациях</w:t>
            </w:r>
          </w:p>
        </w:tc>
        <w:tc>
          <w:tcPr>
            <w:tcW w:w="2092" w:type="dxa"/>
            <w:tcBorders>
              <w:top w:val="single" w:sz="4" w:space="0" w:color="auto"/>
              <w:left w:val="single" w:sz="4" w:space="0" w:color="auto"/>
              <w:bottom w:val="single" w:sz="4" w:space="0" w:color="auto"/>
              <w:right w:val="single" w:sz="4" w:space="0" w:color="auto"/>
            </w:tcBorders>
          </w:tcPr>
          <w:p w14:paraId="32EEC08E" w14:textId="77777777" w:rsidR="00C94A00" w:rsidRPr="00534800" w:rsidRDefault="00C94A00" w:rsidP="00C94A00">
            <w:pPr>
              <w:pStyle w:val="af3"/>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УСЗН и Т</w:t>
            </w:r>
          </w:p>
        </w:tc>
      </w:tr>
      <w:tr w:rsidR="00C94A00" w:rsidRPr="00534800" w14:paraId="4E33B60D" w14:textId="77777777" w:rsidTr="0069532D">
        <w:trPr>
          <w:trHeight w:val="610"/>
        </w:trPr>
        <w:tc>
          <w:tcPr>
            <w:tcW w:w="3402" w:type="dxa"/>
            <w:vMerge/>
            <w:tcBorders>
              <w:left w:val="single" w:sz="4" w:space="0" w:color="auto"/>
              <w:bottom w:val="single" w:sz="4" w:space="0" w:color="auto"/>
              <w:right w:val="single" w:sz="4" w:space="0" w:color="auto"/>
            </w:tcBorders>
            <w:vAlign w:val="center"/>
          </w:tcPr>
          <w:p w14:paraId="09923948" w14:textId="77777777" w:rsidR="00C94A00" w:rsidRPr="00534800" w:rsidRDefault="00C94A00"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tcPr>
          <w:p w14:paraId="49AC2D29" w14:textId="77777777" w:rsidR="00C94A00" w:rsidRPr="00534800" w:rsidRDefault="00C94A00" w:rsidP="0069532D">
            <w:pPr>
              <w:pStyle w:val="af3"/>
              <w:widowControl/>
              <w:suppressAutoHyphens/>
              <w:autoSpaceDE/>
              <w:adjustRightInd/>
              <w:spacing w:line="276" w:lineRule="auto"/>
              <w:ind w:left="-66"/>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Информационное обеспечение и пропаганда охраны труда</w:t>
            </w:r>
          </w:p>
        </w:tc>
        <w:tc>
          <w:tcPr>
            <w:tcW w:w="2092" w:type="dxa"/>
            <w:tcBorders>
              <w:top w:val="single" w:sz="4" w:space="0" w:color="auto"/>
              <w:left w:val="single" w:sz="4" w:space="0" w:color="auto"/>
              <w:bottom w:val="single" w:sz="4" w:space="0" w:color="auto"/>
              <w:right w:val="single" w:sz="4" w:space="0" w:color="auto"/>
            </w:tcBorders>
          </w:tcPr>
          <w:p w14:paraId="6D4D6BF6" w14:textId="77777777" w:rsidR="00C94A00" w:rsidRPr="00534800" w:rsidRDefault="00C94A00" w:rsidP="00C94A00">
            <w:pPr>
              <w:pStyle w:val="af3"/>
              <w:widowControl/>
              <w:suppressAutoHyphens/>
              <w:autoSpaceDE/>
              <w:adjustRightInd/>
              <w:spacing w:line="276" w:lineRule="auto"/>
              <w:rPr>
                <w:rFonts w:ascii="Times New Roman" w:hAnsi="Times New Roman" w:cs="Times New Roman"/>
                <w:sz w:val="24"/>
                <w:szCs w:val="24"/>
                <w:lang w:eastAsia="ar-SA"/>
              </w:rPr>
            </w:pPr>
            <w:r w:rsidRPr="00534800">
              <w:rPr>
                <w:rFonts w:ascii="Times New Roman" w:hAnsi="Times New Roman" w:cs="Times New Roman"/>
                <w:sz w:val="24"/>
                <w:szCs w:val="24"/>
                <w:lang w:eastAsia="ar-SA"/>
              </w:rPr>
              <w:t>УСЗН и Т</w:t>
            </w:r>
          </w:p>
        </w:tc>
      </w:tr>
    </w:tbl>
    <w:p w14:paraId="12573A6A" w14:textId="77777777" w:rsidR="005318DE" w:rsidRPr="00534800" w:rsidRDefault="005318DE" w:rsidP="00C65C8E">
      <w:pPr>
        <w:widowControl/>
        <w:suppressAutoHyphens/>
        <w:autoSpaceDE/>
        <w:adjustRightInd/>
        <w:rPr>
          <w:rFonts w:ascii="Times New Roman" w:hAnsi="Times New Roman" w:cs="Times New Roman"/>
          <w:iCs/>
          <w:sz w:val="24"/>
          <w:szCs w:val="24"/>
          <w:lang w:eastAsia="ar-SA"/>
        </w:rPr>
      </w:pPr>
    </w:p>
    <w:p w14:paraId="4779A3C4" w14:textId="77777777" w:rsidR="005318DE" w:rsidRPr="00534800" w:rsidRDefault="005318DE" w:rsidP="00C65C8E">
      <w:pPr>
        <w:widowControl/>
        <w:suppressAutoHyphens/>
        <w:autoSpaceDE/>
        <w:adjustRightInd/>
        <w:rPr>
          <w:rFonts w:ascii="Times New Roman" w:hAnsi="Times New Roman" w:cs="Times New Roman"/>
          <w:iCs/>
          <w:sz w:val="24"/>
          <w:szCs w:val="24"/>
          <w:lang w:eastAsia="ar-SA"/>
        </w:rPr>
      </w:pPr>
    </w:p>
    <w:p w14:paraId="48BE5021" w14:textId="77777777" w:rsidR="005318DE" w:rsidRPr="00534800" w:rsidRDefault="005318DE" w:rsidP="00C65C8E">
      <w:pPr>
        <w:widowControl/>
        <w:suppressAutoHyphens/>
        <w:autoSpaceDE/>
        <w:adjustRightInd/>
        <w:rPr>
          <w:rFonts w:ascii="Times New Roman" w:hAnsi="Times New Roman" w:cs="Times New Roman"/>
          <w:iCs/>
          <w:sz w:val="24"/>
          <w:szCs w:val="24"/>
          <w:lang w:eastAsia="ar-SA"/>
        </w:rPr>
      </w:pPr>
    </w:p>
    <w:p w14:paraId="30DBE9F7" w14:textId="208C7DAE" w:rsidR="00C65C8E" w:rsidRPr="00534800" w:rsidRDefault="00C65C8E" w:rsidP="00C65C8E">
      <w:pPr>
        <w:widowControl/>
        <w:suppressAutoHyphens/>
        <w:autoSpaceDE/>
        <w:adjustRightInd/>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Ответственный исполнитель</w:t>
      </w:r>
    </w:p>
    <w:p w14:paraId="7FAB6904" w14:textId="77777777" w:rsidR="001E67DF" w:rsidRPr="00534800" w:rsidRDefault="001E67DF" w:rsidP="00C65C8E">
      <w:pPr>
        <w:widowControl/>
        <w:suppressAutoHyphens/>
        <w:autoSpaceDE/>
        <w:adjustRightInd/>
        <w:rPr>
          <w:rFonts w:ascii="Times New Roman" w:hAnsi="Times New Roman" w:cs="Times New Roman"/>
          <w:iCs/>
          <w:sz w:val="24"/>
          <w:szCs w:val="24"/>
          <w:lang w:eastAsia="ar-SA"/>
        </w:rPr>
      </w:pPr>
    </w:p>
    <w:p w14:paraId="6DE8B8CF" w14:textId="77777777" w:rsidR="00C65C8E" w:rsidRPr="00534800" w:rsidRDefault="001E67DF" w:rsidP="00C65C8E">
      <w:pPr>
        <w:widowControl/>
        <w:suppressAutoHyphens/>
        <w:autoSpaceDE/>
        <w:adjustRightInd/>
        <w:rPr>
          <w:rFonts w:ascii="Times New Roman" w:hAnsi="Times New Roman" w:cs="Times New Roman"/>
          <w:iCs/>
          <w:sz w:val="24"/>
          <w:szCs w:val="24"/>
          <w:lang w:eastAsia="ar-SA"/>
        </w:rPr>
      </w:pPr>
      <w:r w:rsidRPr="00534800">
        <w:rPr>
          <w:rFonts w:ascii="Times New Roman" w:hAnsi="Times New Roman" w:cs="Times New Roman"/>
          <w:iCs/>
          <w:sz w:val="24"/>
          <w:szCs w:val="24"/>
          <w:lang w:eastAsia="ar-SA"/>
        </w:rPr>
        <w:t>Н</w:t>
      </w:r>
      <w:r w:rsidR="00C65C8E" w:rsidRPr="00534800">
        <w:rPr>
          <w:rFonts w:ascii="Times New Roman" w:hAnsi="Times New Roman" w:cs="Times New Roman"/>
          <w:iCs/>
          <w:sz w:val="24"/>
          <w:szCs w:val="24"/>
          <w:lang w:eastAsia="ar-SA"/>
        </w:rPr>
        <w:t>ачальник Любимского УСЗН и Т</w:t>
      </w:r>
      <w:r w:rsidR="00961955" w:rsidRPr="00534800">
        <w:rPr>
          <w:rFonts w:ascii="Times New Roman" w:hAnsi="Times New Roman" w:cs="Times New Roman"/>
          <w:iCs/>
          <w:sz w:val="24"/>
          <w:szCs w:val="24"/>
          <w:lang w:eastAsia="ar-SA"/>
        </w:rPr>
        <w:t xml:space="preserve">______________ </w:t>
      </w:r>
      <w:r w:rsidR="00C65C8E" w:rsidRPr="00534800">
        <w:rPr>
          <w:rFonts w:ascii="Times New Roman" w:hAnsi="Times New Roman" w:cs="Times New Roman"/>
          <w:iCs/>
          <w:sz w:val="24"/>
          <w:szCs w:val="24"/>
          <w:lang w:eastAsia="ar-SA"/>
        </w:rPr>
        <w:t>Гусева М.А.</w:t>
      </w:r>
    </w:p>
    <w:p w14:paraId="1406CEDE" w14:textId="77777777" w:rsidR="00B310D5" w:rsidRPr="00534800" w:rsidRDefault="00B310D5" w:rsidP="00C65C8E">
      <w:pPr>
        <w:widowControl/>
        <w:suppressAutoHyphens/>
        <w:autoSpaceDE/>
        <w:adjustRightInd/>
        <w:rPr>
          <w:rFonts w:ascii="Times New Roman" w:hAnsi="Times New Roman" w:cs="Times New Roman"/>
          <w:iCs/>
          <w:sz w:val="24"/>
          <w:szCs w:val="24"/>
          <w:lang w:eastAsia="ar-SA"/>
        </w:rPr>
      </w:pPr>
    </w:p>
    <w:p w14:paraId="422D0ED4" w14:textId="77777777" w:rsidR="001E67DF" w:rsidRPr="00534800" w:rsidRDefault="001E67DF" w:rsidP="00C65C8E">
      <w:pPr>
        <w:rPr>
          <w:rFonts w:ascii="Times New Roman" w:hAnsi="Times New Roman" w:cs="Times New Roman"/>
          <w:iCs/>
          <w:sz w:val="24"/>
          <w:szCs w:val="24"/>
          <w:lang w:eastAsia="ar-SA"/>
        </w:rPr>
      </w:pPr>
    </w:p>
    <w:p w14:paraId="559EA92A" w14:textId="4298550D" w:rsidR="00C65C8E" w:rsidRPr="00534800" w:rsidRDefault="00C65C8E" w:rsidP="00C65C8E">
      <w:pPr>
        <w:rPr>
          <w:rFonts w:ascii="Times New Roman" w:hAnsi="Times New Roman" w:cs="Times New Roman"/>
          <w:iCs/>
          <w:sz w:val="24"/>
          <w:szCs w:val="24"/>
          <w:lang w:eastAsia="ar-SA"/>
        </w:rPr>
      </w:pPr>
    </w:p>
    <w:p w14:paraId="69039E93" w14:textId="4AE758D9" w:rsidR="009B60FB" w:rsidRPr="00534800" w:rsidRDefault="009B60FB" w:rsidP="00C65C8E">
      <w:pPr>
        <w:rPr>
          <w:rFonts w:ascii="Times New Roman" w:hAnsi="Times New Roman" w:cs="Times New Roman"/>
          <w:iCs/>
          <w:sz w:val="24"/>
          <w:szCs w:val="24"/>
          <w:lang w:eastAsia="ar-SA"/>
        </w:rPr>
      </w:pPr>
    </w:p>
    <w:p w14:paraId="284868CE" w14:textId="7CE976DB" w:rsidR="009B60FB" w:rsidRPr="00534800" w:rsidRDefault="009B60FB" w:rsidP="00C65C8E">
      <w:pPr>
        <w:rPr>
          <w:rFonts w:ascii="Times New Roman" w:hAnsi="Times New Roman" w:cs="Times New Roman"/>
          <w:iCs/>
          <w:sz w:val="24"/>
          <w:szCs w:val="24"/>
          <w:lang w:eastAsia="ar-SA"/>
        </w:rPr>
      </w:pPr>
    </w:p>
    <w:p w14:paraId="2381AF77" w14:textId="41351E1B" w:rsidR="009B60FB" w:rsidRPr="00534800" w:rsidRDefault="009B60FB" w:rsidP="00C65C8E">
      <w:pPr>
        <w:rPr>
          <w:rFonts w:ascii="Times New Roman" w:hAnsi="Times New Roman" w:cs="Times New Roman"/>
          <w:iCs/>
          <w:sz w:val="24"/>
          <w:szCs w:val="24"/>
          <w:lang w:eastAsia="ar-SA"/>
        </w:rPr>
      </w:pPr>
    </w:p>
    <w:p w14:paraId="2DD0BC4A" w14:textId="3BD42B7D" w:rsidR="009B60FB" w:rsidRPr="00534800" w:rsidRDefault="009B60FB" w:rsidP="00C65C8E">
      <w:pPr>
        <w:rPr>
          <w:rFonts w:ascii="Times New Roman" w:hAnsi="Times New Roman" w:cs="Times New Roman"/>
          <w:iCs/>
          <w:sz w:val="24"/>
          <w:szCs w:val="24"/>
          <w:lang w:eastAsia="ar-SA"/>
        </w:rPr>
      </w:pPr>
    </w:p>
    <w:p w14:paraId="5595349F" w14:textId="5810AC46" w:rsidR="009B60FB" w:rsidRPr="00534800" w:rsidRDefault="009B60FB" w:rsidP="00C65C8E">
      <w:pPr>
        <w:rPr>
          <w:rFonts w:ascii="Times New Roman" w:hAnsi="Times New Roman" w:cs="Times New Roman"/>
          <w:iCs/>
          <w:sz w:val="24"/>
          <w:szCs w:val="24"/>
          <w:lang w:eastAsia="ar-SA"/>
        </w:rPr>
      </w:pPr>
    </w:p>
    <w:p w14:paraId="12ADE495" w14:textId="3426D1DD" w:rsidR="009B60FB" w:rsidRPr="00534800" w:rsidRDefault="009B60FB" w:rsidP="00C65C8E">
      <w:pPr>
        <w:rPr>
          <w:rFonts w:ascii="Times New Roman" w:hAnsi="Times New Roman" w:cs="Times New Roman"/>
          <w:iCs/>
          <w:sz w:val="24"/>
          <w:szCs w:val="24"/>
          <w:lang w:eastAsia="ar-SA"/>
        </w:rPr>
      </w:pPr>
    </w:p>
    <w:p w14:paraId="504DEBCB" w14:textId="585BA2C9" w:rsidR="009B60FB" w:rsidRPr="00534800" w:rsidRDefault="009B60FB" w:rsidP="00C65C8E">
      <w:pPr>
        <w:rPr>
          <w:rFonts w:ascii="Times New Roman" w:hAnsi="Times New Roman" w:cs="Times New Roman"/>
          <w:iCs/>
          <w:sz w:val="24"/>
          <w:szCs w:val="24"/>
          <w:lang w:eastAsia="ar-SA"/>
        </w:rPr>
      </w:pPr>
    </w:p>
    <w:p w14:paraId="4E80E344" w14:textId="419B9746" w:rsidR="009B60FB" w:rsidRPr="00534800" w:rsidRDefault="009B60FB" w:rsidP="00C65C8E">
      <w:pPr>
        <w:rPr>
          <w:rFonts w:ascii="Times New Roman" w:hAnsi="Times New Roman" w:cs="Times New Roman"/>
          <w:iCs/>
          <w:sz w:val="24"/>
          <w:szCs w:val="24"/>
          <w:lang w:eastAsia="ar-SA"/>
        </w:rPr>
      </w:pPr>
    </w:p>
    <w:p w14:paraId="09071DAB" w14:textId="7109D64D" w:rsidR="009B60FB" w:rsidRPr="00534800" w:rsidRDefault="009B60FB" w:rsidP="00C65C8E">
      <w:pPr>
        <w:rPr>
          <w:rFonts w:ascii="Times New Roman" w:hAnsi="Times New Roman" w:cs="Times New Roman"/>
          <w:iCs/>
          <w:sz w:val="24"/>
          <w:szCs w:val="24"/>
          <w:lang w:eastAsia="ar-SA"/>
        </w:rPr>
      </w:pPr>
    </w:p>
    <w:p w14:paraId="216F361F" w14:textId="427BF756" w:rsidR="009B60FB" w:rsidRPr="00534800" w:rsidRDefault="009B60FB" w:rsidP="00C65C8E">
      <w:pPr>
        <w:rPr>
          <w:rFonts w:ascii="Times New Roman" w:hAnsi="Times New Roman" w:cs="Times New Roman"/>
          <w:iCs/>
          <w:sz w:val="24"/>
          <w:szCs w:val="24"/>
          <w:lang w:eastAsia="ar-SA"/>
        </w:rPr>
      </w:pPr>
    </w:p>
    <w:p w14:paraId="28CC814D" w14:textId="48891F65" w:rsidR="009B60FB" w:rsidRPr="00534800" w:rsidRDefault="009B60FB" w:rsidP="00C65C8E">
      <w:pPr>
        <w:rPr>
          <w:rFonts w:ascii="Times New Roman" w:hAnsi="Times New Roman" w:cs="Times New Roman"/>
          <w:iCs/>
          <w:sz w:val="24"/>
          <w:szCs w:val="24"/>
          <w:lang w:eastAsia="ar-SA"/>
        </w:rPr>
      </w:pPr>
    </w:p>
    <w:p w14:paraId="4F8636EA" w14:textId="6AF584F3" w:rsidR="009B60FB" w:rsidRPr="00534800" w:rsidRDefault="009B60FB" w:rsidP="00C65C8E">
      <w:pPr>
        <w:rPr>
          <w:rFonts w:ascii="Times New Roman" w:hAnsi="Times New Roman" w:cs="Times New Roman"/>
          <w:iCs/>
          <w:sz w:val="24"/>
          <w:szCs w:val="24"/>
          <w:lang w:eastAsia="ar-SA"/>
        </w:rPr>
      </w:pPr>
    </w:p>
    <w:p w14:paraId="67FA453A" w14:textId="073EB218" w:rsidR="009B60FB" w:rsidRPr="00534800" w:rsidRDefault="009B60FB" w:rsidP="00C65C8E">
      <w:pPr>
        <w:rPr>
          <w:rFonts w:ascii="Times New Roman" w:hAnsi="Times New Roman" w:cs="Times New Roman"/>
          <w:iCs/>
          <w:sz w:val="24"/>
          <w:szCs w:val="24"/>
          <w:lang w:eastAsia="ar-SA"/>
        </w:rPr>
      </w:pPr>
    </w:p>
    <w:p w14:paraId="0B42E50A" w14:textId="20596B74" w:rsidR="009B60FB" w:rsidRPr="00534800" w:rsidRDefault="009B60FB" w:rsidP="00C65C8E">
      <w:pPr>
        <w:rPr>
          <w:rFonts w:ascii="Times New Roman" w:hAnsi="Times New Roman" w:cs="Times New Roman"/>
          <w:iCs/>
          <w:sz w:val="24"/>
          <w:szCs w:val="24"/>
          <w:lang w:eastAsia="ar-SA"/>
        </w:rPr>
      </w:pPr>
    </w:p>
    <w:p w14:paraId="217C0B2C" w14:textId="2EC55C25" w:rsidR="009B60FB" w:rsidRPr="00534800" w:rsidRDefault="009B60FB" w:rsidP="00C65C8E">
      <w:pPr>
        <w:rPr>
          <w:rFonts w:ascii="Times New Roman" w:hAnsi="Times New Roman" w:cs="Times New Roman"/>
          <w:iCs/>
          <w:sz w:val="24"/>
          <w:szCs w:val="24"/>
          <w:lang w:eastAsia="ar-SA"/>
        </w:rPr>
      </w:pPr>
    </w:p>
    <w:p w14:paraId="646CC404" w14:textId="3BA8BFB8" w:rsidR="009B60FB" w:rsidRPr="00534800" w:rsidRDefault="009B60FB" w:rsidP="00C65C8E">
      <w:pPr>
        <w:rPr>
          <w:rFonts w:ascii="Times New Roman" w:hAnsi="Times New Roman" w:cs="Times New Roman"/>
          <w:iCs/>
          <w:sz w:val="24"/>
          <w:szCs w:val="24"/>
          <w:lang w:eastAsia="ar-SA"/>
        </w:rPr>
      </w:pPr>
    </w:p>
    <w:p w14:paraId="53CFCFC2" w14:textId="66621E1D" w:rsidR="009B60FB" w:rsidRPr="00534800" w:rsidRDefault="009B60FB" w:rsidP="00C65C8E">
      <w:pPr>
        <w:rPr>
          <w:rFonts w:ascii="Times New Roman" w:hAnsi="Times New Roman" w:cs="Times New Roman"/>
          <w:iCs/>
          <w:sz w:val="24"/>
          <w:szCs w:val="24"/>
          <w:lang w:eastAsia="ar-SA"/>
        </w:rPr>
      </w:pPr>
    </w:p>
    <w:p w14:paraId="5D2A3A2A" w14:textId="38065239" w:rsidR="009B60FB" w:rsidRPr="00534800" w:rsidRDefault="009B60FB" w:rsidP="00C65C8E">
      <w:pPr>
        <w:rPr>
          <w:rFonts w:ascii="Times New Roman" w:hAnsi="Times New Roman" w:cs="Times New Roman"/>
          <w:iCs/>
          <w:sz w:val="24"/>
          <w:szCs w:val="24"/>
          <w:lang w:eastAsia="ar-SA"/>
        </w:rPr>
      </w:pPr>
    </w:p>
    <w:p w14:paraId="658D1CF0" w14:textId="719C00EC" w:rsidR="009B60FB" w:rsidRPr="00534800" w:rsidRDefault="009B60FB" w:rsidP="00C65C8E">
      <w:pPr>
        <w:rPr>
          <w:rFonts w:ascii="Times New Roman" w:hAnsi="Times New Roman" w:cs="Times New Roman"/>
          <w:iCs/>
          <w:sz w:val="24"/>
          <w:szCs w:val="24"/>
          <w:lang w:eastAsia="ar-SA"/>
        </w:rPr>
      </w:pPr>
    </w:p>
    <w:p w14:paraId="08DC407E" w14:textId="04A2E4D7" w:rsidR="009B60FB" w:rsidRPr="00534800" w:rsidRDefault="009B60FB" w:rsidP="00C65C8E">
      <w:pPr>
        <w:rPr>
          <w:rFonts w:ascii="Times New Roman" w:hAnsi="Times New Roman" w:cs="Times New Roman"/>
          <w:iCs/>
          <w:sz w:val="24"/>
          <w:szCs w:val="24"/>
          <w:lang w:eastAsia="ar-SA"/>
        </w:rPr>
      </w:pPr>
    </w:p>
    <w:p w14:paraId="7831AF05" w14:textId="25144562" w:rsidR="009B60FB" w:rsidRPr="00534800" w:rsidRDefault="009B60FB" w:rsidP="00C65C8E">
      <w:pPr>
        <w:rPr>
          <w:rFonts w:ascii="Times New Roman" w:hAnsi="Times New Roman" w:cs="Times New Roman"/>
          <w:iCs/>
          <w:sz w:val="24"/>
          <w:szCs w:val="24"/>
          <w:lang w:eastAsia="ar-SA"/>
        </w:rPr>
      </w:pPr>
    </w:p>
    <w:p w14:paraId="15B6901A" w14:textId="17C30493" w:rsidR="009B60FB" w:rsidRPr="00534800" w:rsidRDefault="009B60FB" w:rsidP="00C65C8E">
      <w:pPr>
        <w:rPr>
          <w:rFonts w:ascii="Times New Roman" w:hAnsi="Times New Roman" w:cs="Times New Roman"/>
          <w:iCs/>
          <w:sz w:val="24"/>
          <w:szCs w:val="24"/>
          <w:lang w:eastAsia="ar-SA"/>
        </w:rPr>
      </w:pPr>
    </w:p>
    <w:p w14:paraId="2F9327B0" w14:textId="3B664BD3" w:rsidR="009B60FB" w:rsidRPr="00534800" w:rsidRDefault="009B60FB" w:rsidP="00C65C8E">
      <w:pPr>
        <w:rPr>
          <w:rFonts w:ascii="Times New Roman" w:hAnsi="Times New Roman" w:cs="Times New Roman"/>
          <w:iCs/>
          <w:sz w:val="24"/>
          <w:szCs w:val="24"/>
          <w:lang w:eastAsia="ar-SA"/>
        </w:rPr>
      </w:pPr>
    </w:p>
    <w:p w14:paraId="5E77C307" w14:textId="3381DA88" w:rsidR="009B60FB" w:rsidRPr="00534800" w:rsidRDefault="009B60FB" w:rsidP="00C65C8E">
      <w:pPr>
        <w:rPr>
          <w:rFonts w:ascii="Times New Roman" w:hAnsi="Times New Roman" w:cs="Times New Roman"/>
          <w:iCs/>
          <w:sz w:val="24"/>
          <w:szCs w:val="24"/>
          <w:lang w:eastAsia="ar-SA"/>
        </w:rPr>
      </w:pPr>
    </w:p>
    <w:p w14:paraId="17A957F8" w14:textId="56A08049" w:rsidR="009B60FB" w:rsidRPr="00534800" w:rsidRDefault="009B60FB" w:rsidP="00C65C8E">
      <w:pPr>
        <w:rPr>
          <w:rFonts w:ascii="Times New Roman" w:hAnsi="Times New Roman" w:cs="Times New Roman"/>
          <w:iCs/>
          <w:sz w:val="24"/>
          <w:szCs w:val="24"/>
          <w:lang w:eastAsia="ar-SA"/>
        </w:rPr>
      </w:pPr>
    </w:p>
    <w:p w14:paraId="66665D63" w14:textId="00199C40" w:rsidR="009B60FB" w:rsidRPr="00534800" w:rsidRDefault="009B60FB" w:rsidP="00C65C8E">
      <w:pPr>
        <w:rPr>
          <w:rFonts w:ascii="Times New Roman" w:hAnsi="Times New Roman" w:cs="Times New Roman"/>
          <w:iCs/>
          <w:sz w:val="24"/>
          <w:szCs w:val="24"/>
          <w:lang w:eastAsia="ar-SA"/>
        </w:rPr>
      </w:pPr>
    </w:p>
    <w:p w14:paraId="718BEB55" w14:textId="1FD022E7" w:rsidR="009B60FB" w:rsidRPr="00534800" w:rsidRDefault="009B60FB" w:rsidP="00C65C8E">
      <w:pPr>
        <w:rPr>
          <w:rFonts w:ascii="Times New Roman" w:hAnsi="Times New Roman" w:cs="Times New Roman"/>
          <w:iCs/>
          <w:sz w:val="24"/>
          <w:szCs w:val="24"/>
          <w:lang w:eastAsia="ar-SA"/>
        </w:rPr>
      </w:pPr>
    </w:p>
    <w:p w14:paraId="0ED7C552" w14:textId="06B9A69F" w:rsidR="009B60FB" w:rsidRPr="00534800" w:rsidRDefault="009B60FB" w:rsidP="00C65C8E">
      <w:pPr>
        <w:rPr>
          <w:rFonts w:ascii="Times New Roman" w:hAnsi="Times New Roman" w:cs="Times New Roman"/>
          <w:iCs/>
          <w:sz w:val="24"/>
          <w:szCs w:val="24"/>
          <w:lang w:eastAsia="ar-SA"/>
        </w:rPr>
      </w:pPr>
    </w:p>
    <w:p w14:paraId="1B39CE59" w14:textId="13ADE2BC" w:rsidR="009B60FB" w:rsidRPr="00534800" w:rsidRDefault="009B60FB" w:rsidP="00C65C8E">
      <w:pPr>
        <w:rPr>
          <w:rFonts w:ascii="Times New Roman" w:hAnsi="Times New Roman" w:cs="Times New Roman"/>
          <w:iCs/>
          <w:sz w:val="24"/>
          <w:szCs w:val="24"/>
          <w:lang w:eastAsia="ar-SA"/>
        </w:rPr>
      </w:pPr>
    </w:p>
    <w:p w14:paraId="10DFF4D5" w14:textId="7AC03B22" w:rsidR="009B60FB" w:rsidRPr="00534800" w:rsidRDefault="009B60FB" w:rsidP="00C65C8E">
      <w:pPr>
        <w:rPr>
          <w:rFonts w:ascii="Times New Roman" w:hAnsi="Times New Roman" w:cs="Times New Roman"/>
          <w:iCs/>
          <w:sz w:val="24"/>
          <w:szCs w:val="24"/>
          <w:lang w:eastAsia="ar-SA"/>
        </w:rPr>
      </w:pPr>
    </w:p>
    <w:p w14:paraId="3BA98A8D" w14:textId="72351F28" w:rsidR="009B60FB" w:rsidRPr="00534800" w:rsidRDefault="009B60FB" w:rsidP="00C65C8E">
      <w:pPr>
        <w:rPr>
          <w:rFonts w:ascii="Times New Roman" w:hAnsi="Times New Roman" w:cs="Times New Roman"/>
          <w:iCs/>
          <w:sz w:val="24"/>
          <w:szCs w:val="24"/>
          <w:lang w:eastAsia="ar-SA"/>
        </w:rPr>
      </w:pPr>
    </w:p>
    <w:p w14:paraId="7AF93CDC" w14:textId="46A0C386" w:rsidR="009B60FB" w:rsidRPr="00534800" w:rsidRDefault="009B60FB" w:rsidP="00C65C8E">
      <w:pPr>
        <w:rPr>
          <w:rFonts w:ascii="Times New Roman" w:hAnsi="Times New Roman" w:cs="Times New Roman"/>
          <w:iCs/>
          <w:sz w:val="24"/>
          <w:szCs w:val="24"/>
          <w:lang w:eastAsia="ar-SA"/>
        </w:rPr>
      </w:pPr>
    </w:p>
    <w:p w14:paraId="2079D269" w14:textId="7C89BABE" w:rsidR="009B60FB" w:rsidRPr="00534800" w:rsidRDefault="009B60FB" w:rsidP="00C65C8E">
      <w:pPr>
        <w:rPr>
          <w:rFonts w:ascii="Times New Roman" w:hAnsi="Times New Roman" w:cs="Times New Roman"/>
          <w:iCs/>
          <w:sz w:val="24"/>
          <w:szCs w:val="24"/>
          <w:lang w:eastAsia="ar-SA"/>
        </w:rPr>
      </w:pPr>
    </w:p>
    <w:p w14:paraId="4ACDF87E" w14:textId="5AC2E226" w:rsidR="009B60FB" w:rsidRPr="00534800" w:rsidRDefault="009B60FB" w:rsidP="00C65C8E">
      <w:pPr>
        <w:rPr>
          <w:rFonts w:ascii="Times New Roman" w:hAnsi="Times New Roman" w:cs="Times New Roman"/>
          <w:iCs/>
          <w:sz w:val="24"/>
          <w:szCs w:val="24"/>
          <w:lang w:eastAsia="ar-SA"/>
        </w:rPr>
      </w:pPr>
    </w:p>
    <w:p w14:paraId="0810894A" w14:textId="77777777" w:rsidR="009B60FB" w:rsidRPr="00534800" w:rsidRDefault="009B60FB" w:rsidP="00C65C8E">
      <w:pPr>
        <w:rPr>
          <w:rFonts w:ascii="Times New Roman" w:hAnsi="Times New Roman" w:cs="Times New Roman"/>
          <w:iCs/>
          <w:sz w:val="24"/>
          <w:szCs w:val="24"/>
          <w:lang w:eastAsia="ar-SA"/>
        </w:rPr>
      </w:pPr>
    </w:p>
    <w:p w14:paraId="42CC9B68" w14:textId="77777777" w:rsidR="00EC6A26" w:rsidRPr="00534800" w:rsidRDefault="00EC6A26" w:rsidP="00EC6A26">
      <w:pPr>
        <w:pStyle w:val="af3"/>
        <w:numPr>
          <w:ilvl w:val="0"/>
          <w:numId w:val="37"/>
        </w:numPr>
        <w:jc w:val="center"/>
        <w:rPr>
          <w:rFonts w:ascii="Times New Roman" w:hAnsi="Times New Roman"/>
          <w:b/>
          <w:sz w:val="24"/>
          <w:szCs w:val="24"/>
        </w:rPr>
      </w:pPr>
      <w:r w:rsidRPr="00534800">
        <w:rPr>
          <w:rFonts w:ascii="Times New Roman" w:hAnsi="Times New Roman"/>
          <w:b/>
          <w:sz w:val="24"/>
          <w:szCs w:val="24"/>
        </w:rPr>
        <w:t>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14:paraId="3E72B4E1" w14:textId="7D6F93B3" w:rsidR="00486DDF" w:rsidRPr="00534800" w:rsidRDefault="00486DDF" w:rsidP="00486DDF">
      <w:pPr>
        <w:ind w:left="142" w:firstLine="142"/>
        <w:jc w:val="both"/>
        <w:rPr>
          <w:rFonts w:ascii="Times New Roman" w:hAnsi="Times New Roman"/>
          <w:sz w:val="24"/>
          <w:szCs w:val="24"/>
        </w:rPr>
      </w:pPr>
      <w:r w:rsidRPr="00534800">
        <w:rPr>
          <w:rFonts w:ascii="Times New Roman" w:hAnsi="Times New Roman"/>
          <w:sz w:val="24"/>
          <w:szCs w:val="24"/>
        </w:rPr>
        <w:t xml:space="preserve">  Муниципальная целевая программа «Улучшение условий и охраны труда в Любимском</w:t>
      </w:r>
      <w:r w:rsidR="009B60FB" w:rsidRPr="00534800">
        <w:rPr>
          <w:rFonts w:ascii="Times New Roman" w:hAnsi="Times New Roman"/>
          <w:sz w:val="24"/>
          <w:szCs w:val="24"/>
        </w:rPr>
        <w:t xml:space="preserve"> </w:t>
      </w:r>
      <w:r w:rsidRPr="00534800">
        <w:rPr>
          <w:rFonts w:ascii="Times New Roman" w:hAnsi="Times New Roman"/>
          <w:sz w:val="24"/>
          <w:szCs w:val="24"/>
        </w:rPr>
        <w:t>МР» на 2021-2023 годы разработана Управлением социальной защиты населения и труда Администрации Любимского муниципального района в соответствии с Трудовым кодексом РФ и Законом Ярославской области от 30.06.2003г. № 32-з «Об охране труда в Ярославской области».</w:t>
      </w:r>
    </w:p>
    <w:p w14:paraId="5191FC3F" w14:textId="77777777" w:rsidR="00486DDF" w:rsidRPr="00534800" w:rsidRDefault="00486DDF" w:rsidP="00486DDF">
      <w:pPr>
        <w:ind w:left="142" w:firstLine="142"/>
        <w:jc w:val="both"/>
        <w:rPr>
          <w:rFonts w:ascii="Times New Roman" w:hAnsi="Times New Roman"/>
          <w:sz w:val="24"/>
          <w:szCs w:val="24"/>
        </w:rPr>
      </w:pPr>
      <w:r w:rsidRPr="00534800">
        <w:rPr>
          <w:rFonts w:ascii="Times New Roman" w:hAnsi="Times New Roman"/>
          <w:sz w:val="24"/>
          <w:szCs w:val="24"/>
        </w:rPr>
        <w:t xml:space="preserve">По данным </w:t>
      </w:r>
      <w:r w:rsidRPr="00534800">
        <w:rPr>
          <w:rFonts w:ascii="Times New Roman" w:hAnsi="Times New Roman" w:cs="Times New Roman"/>
          <w:sz w:val="24"/>
          <w:szCs w:val="24"/>
        </w:rPr>
        <w:t xml:space="preserve">Территориального органа Федеральной службы </w:t>
      </w:r>
      <w:r w:rsidRPr="00534800">
        <w:rPr>
          <w:rFonts w:ascii="Times New Roman" w:hAnsi="Times New Roman"/>
          <w:sz w:val="24"/>
          <w:szCs w:val="24"/>
        </w:rPr>
        <w:t>отдела государственной статистики по Любимскому району по состоянию на 01.10.2020 года на территории района зарегистрировано 145 предприятий, а также 204 индивидуальных предпринимателя.</w:t>
      </w:r>
    </w:p>
    <w:p w14:paraId="6886D4ED" w14:textId="77777777" w:rsidR="00486DDF" w:rsidRPr="00534800" w:rsidRDefault="00EC6A26" w:rsidP="00486DDF">
      <w:pPr>
        <w:pStyle w:val="af3"/>
        <w:ind w:left="142"/>
        <w:jc w:val="both"/>
        <w:rPr>
          <w:rFonts w:ascii="Times New Roman" w:hAnsi="Times New Roman"/>
          <w:sz w:val="24"/>
          <w:szCs w:val="24"/>
        </w:rPr>
      </w:pPr>
      <w:r w:rsidRPr="00534800">
        <w:rPr>
          <w:rFonts w:ascii="Times New Roman" w:hAnsi="Times New Roman"/>
          <w:sz w:val="24"/>
          <w:szCs w:val="24"/>
        </w:rPr>
        <w:t xml:space="preserve">    </w:t>
      </w:r>
      <w:r w:rsidR="00486DDF" w:rsidRPr="00534800">
        <w:rPr>
          <w:rFonts w:ascii="Times New Roman" w:hAnsi="Times New Roman"/>
          <w:sz w:val="24"/>
          <w:szCs w:val="24"/>
        </w:rPr>
        <w:t xml:space="preserve">    В районе действует «Положение о системе управления охраной труда в Любимском муниципальном районе», утвержденное постановлением Администрации Любимского МР от 02.06.2010 г. №552.</w:t>
      </w:r>
    </w:p>
    <w:p w14:paraId="17A37259" w14:textId="77777777" w:rsidR="00486DDF" w:rsidRPr="00534800" w:rsidRDefault="00486DDF" w:rsidP="00486DDF">
      <w:pPr>
        <w:pStyle w:val="af3"/>
        <w:ind w:left="142"/>
        <w:jc w:val="both"/>
        <w:rPr>
          <w:rFonts w:ascii="Times New Roman" w:hAnsi="Times New Roman"/>
          <w:sz w:val="24"/>
          <w:szCs w:val="24"/>
        </w:rPr>
      </w:pPr>
      <w:r w:rsidRPr="00534800">
        <w:rPr>
          <w:rFonts w:ascii="Times New Roman" w:hAnsi="Times New Roman"/>
          <w:sz w:val="24"/>
          <w:szCs w:val="24"/>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14:paraId="74668989" w14:textId="77777777" w:rsidR="00486DDF" w:rsidRPr="00534800" w:rsidRDefault="00486DDF" w:rsidP="00486DDF">
      <w:pPr>
        <w:ind w:left="142"/>
        <w:contextualSpacing/>
        <w:jc w:val="both"/>
        <w:rPr>
          <w:rFonts w:ascii="Times New Roman" w:hAnsi="Times New Roman"/>
          <w:sz w:val="24"/>
          <w:szCs w:val="24"/>
        </w:rPr>
      </w:pPr>
      <w:r w:rsidRPr="00534800">
        <w:rPr>
          <w:rFonts w:ascii="Times New Roman" w:hAnsi="Times New Roman"/>
          <w:sz w:val="24"/>
          <w:szCs w:val="24"/>
        </w:rPr>
        <w:t>Результатом предпринимаемых совместных усилий Администрации Любимского МР, органов контроля и надзора в сфере охраны труда, профсоюзов, общественности и работодателей явилось то, что за последние год число травм на производстве нет. Данный факт подтверждает правильность и эффективность проводимой работы. При этом производственный травматизм и профессиональная заболеваемость по-прежнему остаются серьезной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Любимского района в целом.</w:t>
      </w:r>
    </w:p>
    <w:p w14:paraId="1CB7385E" w14:textId="77777777" w:rsidR="00486DDF" w:rsidRPr="00534800" w:rsidRDefault="00486DDF" w:rsidP="00486DDF">
      <w:pPr>
        <w:pStyle w:val="af3"/>
        <w:ind w:left="142"/>
        <w:jc w:val="both"/>
        <w:rPr>
          <w:rFonts w:ascii="Times New Roman" w:hAnsi="Times New Roman"/>
          <w:sz w:val="24"/>
          <w:szCs w:val="24"/>
        </w:rPr>
      </w:pPr>
      <w:r w:rsidRPr="00534800">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Любимском районе имеют следующую динамику.</w:t>
      </w:r>
    </w:p>
    <w:p w14:paraId="3BFA41B2" w14:textId="77777777" w:rsidR="00486DDF" w:rsidRPr="00534800" w:rsidRDefault="00486DDF" w:rsidP="00486DDF">
      <w:pPr>
        <w:pStyle w:val="af3"/>
        <w:ind w:left="142"/>
        <w:jc w:val="both"/>
        <w:rPr>
          <w:rFonts w:ascii="Times New Roman" w:hAnsi="Times New Roman"/>
          <w:sz w:val="24"/>
          <w:szCs w:val="24"/>
        </w:rPr>
      </w:pPr>
    </w:p>
    <w:p w14:paraId="0AB71173" w14:textId="77777777" w:rsidR="00EC6A26" w:rsidRPr="00534800" w:rsidRDefault="00EC6A26" w:rsidP="00486DDF">
      <w:pPr>
        <w:pStyle w:val="af3"/>
        <w:ind w:left="142"/>
        <w:jc w:val="both"/>
        <w:rPr>
          <w:rFonts w:ascii="Times New Roman" w:hAnsi="Times New Roman"/>
          <w:b/>
          <w:sz w:val="24"/>
          <w:szCs w:val="24"/>
        </w:rPr>
      </w:pPr>
      <w:r w:rsidRPr="00534800">
        <w:rPr>
          <w:rFonts w:ascii="Times New Roman" w:hAnsi="Times New Roman"/>
          <w:b/>
          <w:sz w:val="24"/>
          <w:szCs w:val="24"/>
        </w:rPr>
        <w:t>Численность пострадавших в результате несчастных случаев на производстве</w:t>
      </w:r>
    </w:p>
    <w:tbl>
      <w:tblPr>
        <w:tblStyle w:val="af9"/>
        <w:tblW w:w="0" w:type="auto"/>
        <w:tblInd w:w="142" w:type="dxa"/>
        <w:tblLook w:val="04A0" w:firstRow="1" w:lastRow="0" w:firstColumn="1" w:lastColumn="0" w:noHBand="0" w:noVBand="1"/>
      </w:tblPr>
      <w:tblGrid>
        <w:gridCol w:w="2194"/>
        <w:gridCol w:w="2450"/>
        <w:gridCol w:w="2268"/>
        <w:gridCol w:w="2268"/>
      </w:tblGrid>
      <w:tr w:rsidR="00EC6A26" w:rsidRPr="00534800" w14:paraId="016392FB" w14:textId="77777777" w:rsidTr="00EC6A26">
        <w:trPr>
          <w:trHeight w:val="302"/>
        </w:trPr>
        <w:tc>
          <w:tcPr>
            <w:tcW w:w="2194" w:type="dxa"/>
          </w:tcPr>
          <w:p w14:paraId="2C251CB4" w14:textId="77777777" w:rsidR="00EC6A26" w:rsidRPr="00534800" w:rsidRDefault="00EC6A26" w:rsidP="002553C9">
            <w:pPr>
              <w:pStyle w:val="af3"/>
              <w:ind w:left="0"/>
              <w:jc w:val="center"/>
              <w:rPr>
                <w:rFonts w:ascii="Times New Roman" w:hAnsi="Times New Roman"/>
                <w:sz w:val="24"/>
                <w:szCs w:val="24"/>
              </w:rPr>
            </w:pPr>
          </w:p>
        </w:tc>
        <w:tc>
          <w:tcPr>
            <w:tcW w:w="2450" w:type="dxa"/>
          </w:tcPr>
          <w:p w14:paraId="26CAFA83"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2017</w:t>
            </w:r>
          </w:p>
        </w:tc>
        <w:tc>
          <w:tcPr>
            <w:tcW w:w="2268" w:type="dxa"/>
          </w:tcPr>
          <w:p w14:paraId="53F93441"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2018</w:t>
            </w:r>
          </w:p>
        </w:tc>
        <w:tc>
          <w:tcPr>
            <w:tcW w:w="2268" w:type="dxa"/>
          </w:tcPr>
          <w:p w14:paraId="1A567217"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2019</w:t>
            </w:r>
          </w:p>
        </w:tc>
      </w:tr>
      <w:tr w:rsidR="00EC6A26" w:rsidRPr="00534800" w14:paraId="64CDAC68" w14:textId="77777777" w:rsidTr="00EC6A26">
        <w:tc>
          <w:tcPr>
            <w:tcW w:w="2194" w:type="dxa"/>
          </w:tcPr>
          <w:p w14:paraId="640A6A9E"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Количество пострадавших</w:t>
            </w:r>
          </w:p>
        </w:tc>
        <w:tc>
          <w:tcPr>
            <w:tcW w:w="2450" w:type="dxa"/>
          </w:tcPr>
          <w:p w14:paraId="7EA91B85" w14:textId="77777777" w:rsidR="00EC6A26" w:rsidRPr="00534800" w:rsidRDefault="00486DDF" w:rsidP="002553C9">
            <w:pPr>
              <w:pStyle w:val="af3"/>
              <w:ind w:left="0"/>
              <w:jc w:val="center"/>
              <w:rPr>
                <w:rFonts w:ascii="Times New Roman" w:hAnsi="Times New Roman"/>
                <w:sz w:val="24"/>
                <w:szCs w:val="24"/>
              </w:rPr>
            </w:pPr>
            <w:r w:rsidRPr="00534800">
              <w:rPr>
                <w:rFonts w:ascii="Times New Roman" w:hAnsi="Times New Roman"/>
                <w:sz w:val="24"/>
                <w:szCs w:val="24"/>
              </w:rPr>
              <w:t>2</w:t>
            </w:r>
          </w:p>
        </w:tc>
        <w:tc>
          <w:tcPr>
            <w:tcW w:w="2268" w:type="dxa"/>
          </w:tcPr>
          <w:p w14:paraId="3891A6BE"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3</w:t>
            </w:r>
          </w:p>
        </w:tc>
        <w:tc>
          <w:tcPr>
            <w:tcW w:w="2268" w:type="dxa"/>
          </w:tcPr>
          <w:p w14:paraId="46B69061"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0</w:t>
            </w:r>
          </w:p>
        </w:tc>
      </w:tr>
    </w:tbl>
    <w:p w14:paraId="415C0373" w14:textId="77777777" w:rsidR="00EC6A26" w:rsidRPr="00534800" w:rsidRDefault="00EC6A26" w:rsidP="00EC6A26">
      <w:pPr>
        <w:pStyle w:val="af3"/>
        <w:ind w:left="142"/>
        <w:jc w:val="center"/>
        <w:rPr>
          <w:rFonts w:ascii="Times New Roman" w:hAnsi="Times New Roman"/>
          <w:sz w:val="24"/>
          <w:szCs w:val="24"/>
        </w:rPr>
      </w:pPr>
    </w:p>
    <w:p w14:paraId="01FD1B50" w14:textId="77777777" w:rsidR="00EC6A26" w:rsidRPr="00534800" w:rsidRDefault="00EC6A26" w:rsidP="00EC6A26">
      <w:pPr>
        <w:pStyle w:val="af3"/>
        <w:ind w:left="142"/>
        <w:jc w:val="both"/>
        <w:rPr>
          <w:rFonts w:ascii="Times New Roman" w:hAnsi="Times New Roman"/>
          <w:sz w:val="24"/>
          <w:szCs w:val="24"/>
        </w:rPr>
      </w:pPr>
    </w:p>
    <w:p w14:paraId="660D78F1" w14:textId="77777777" w:rsidR="00EC6A26" w:rsidRPr="00534800" w:rsidRDefault="00EC6A26" w:rsidP="00EC6A26">
      <w:pPr>
        <w:pStyle w:val="af3"/>
        <w:ind w:left="142"/>
        <w:jc w:val="center"/>
        <w:rPr>
          <w:rFonts w:ascii="Times New Roman" w:hAnsi="Times New Roman"/>
          <w:b/>
          <w:sz w:val="24"/>
          <w:szCs w:val="24"/>
        </w:rPr>
      </w:pPr>
      <w:r w:rsidRPr="00534800">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f9"/>
        <w:tblW w:w="0" w:type="auto"/>
        <w:tblInd w:w="142" w:type="dxa"/>
        <w:tblLook w:val="04A0" w:firstRow="1" w:lastRow="0" w:firstColumn="1" w:lastColumn="0" w:noHBand="0" w:noVBand="1"/>
      </w:tblPr>
      <w:tblGrid>
        <w:gridCol w:w="2194"/>
        <w:gridCol w:w="2450"/>
        <w:gridCol w:w="2268"/>
        <w:gridCol w:w="2268"/>
      </w:tblGrid>
      <w:tr w:rsidR="00EC6A26" w:rsidRPr="00534800" w14:paraId="0CAD8E40" w14:textId="77777777" w:rsidTr="00EC6A26">
        <w:tc>
          <w:tcPr>
            <w:tcW w:w="2194" w:type="dxa"/>
          </w:tcPr>
          <w:p w14:paraId="2DE5AE30" w14:textId="77777777" w:rsidR="00EC6A26" w:rsidRPr="00534800" w:rsidRDefault="00EC6A26" w:rsidP="002553C9">
            <w:pPr>
              <w:pStyle w:val="af3"/>
              <w:ind w:left="0"/>
              <w:jc w:val="center"/>
              <w:rPr>
                <w:rFonts w:ascii="Times New Roman" w:hAnsi="Times New Roman"/>
                <w:sz w:val="24"/>
                <w:szCs w:val="24"/>
              </w:rPr>
            </w:pPr>
          </w:p>
        </w:tc>
        <w:tc>
          <w:tcPr>
            <w:tcW w:w="2450" w:type="dxa"/>
          </w:tcPr>
          <w:p w14:paraId="5F5842D9"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2017</w:t>
            </w:r>
          </w:p>
        </w:tc>
        <w:tc>
          <w:tcPr>
            <w:tcW w:w="2268" w:type="dxa"/>
          </w:tcPr>
          <w:p w14:paraId="58096FBF"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2018</w:t>
            </w:r>
          </w:p>
        </w:tc>
        <w:tc>
          <w:tcPr>
            <w:tcW w:w="2268" w:type="dxa"/>
          </w:tcPr>
          <w:p w14:paraId="7D10E852"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2019</w:t>
            </w:r>
          </w:p>
        </w:tc>
      </w:tr>
      <w:tr w:rsidR="00EC6A26" w:rsidRPr="00534800" w14:paraId="2C8E6B34" w14:textId="77777777" w:rsidTr="00EC6A26">
        <w:tc>
          <w:tcPr>
            <w:tcW w:w="2194" w:type="dxa"/>
          </w:tcPr>
          <w:p w14:paraId="7936D57C"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Количество пострадавших</w:t>
            </w:r>
          </w:p>
        </w:tc>
        <w:tc>
          <w:tcPr>
            <w:tcW w:w="2450" w:type="dxa"/>
          </w:tcPr>
          <w:p w14:paraId="47A8E4A4"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w:t>
            </w:r>
          </w:p>
        </w:tc>
        <w:tc>
          <w:tcPr>
            <w:tcW w:w="2268" w:type="dxa"/>
          </w:tcPr>
          <w:p w14:paraId="35584550"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w:t>
            </w:r>
          </w:p>
        </w:tc>
        <w:tc>
          <w:tcPr>
            <w:tcW w:w="2268" w:type="dxa"/>
          </w:tcPr>
          <w:p w14:paraId="1667F0D2"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_</w:t>
            </w:r>
          </w:p>
        </w:tc>
      </w:tr>
    </w:tbl>
    <w:p w14:paraId="6EB3653B" w14:textId="77777777" w:rsidR="00EC6A26" w:rsidRPr="00534800" w:rsidRDefault="00EC6A26" w:rsidP="00EC6A26">
      <w:pPr>
        <w:pStyle w:val="af3"/>
        <w:ind w:left="142"/>
        <w:jc w:val="center"/>
        <w:rPr>
          <w:rFonts w:ascii="Times New Roman" w:hAnsi="Times New Roman"/>
          <w:b/>
          <w:sz w:val="24"/>
          <w:szCs w:val="24"/>
        </w:rPr>
      </w:pPr>
    </w:p>
    <w:p w14:paraId="733F833D" w14:textId="77777777" w:rsidR="00EC6A26" w:rsidRPr="00534800" w:rsidRDefault="00EC6A26" w:rsidP="00EC6A26">
      <w:pPr>
        <w:pStyle w:val="af3"/>
        <w:ind w:left="142"/>
        <w:jc w:val="center"/>
        <w:rPr>
          <w:rFonts w:ascii="Times New Roman" w:hAnsi="Times New Roman"/>
          <w:b/>
          <w:sz w:val="24"/>
          <w:szCs w:val="24"/>
        </w:rPr>
      </w:pPr>
    </w:p>
    <w:p w14:paraId="669AB045" w14:textId="77777777" w:rsidR="00EC6A26" w:rsidRPr="00534800" w:rsidRDefault="00EC6A26" w:rsidP="00EC6A26">
      <w:pPr>
        <w:pStyle w:val="af3"/>
        <w:ind w:left="142"/>
        <w:jc w:val="center"/>
        <w:rPr>
          <w:rFonts w:ascii="Times New Roman" w:hAnsi="Times New Roman"/>
          <w:b/>
          <w:sz w:val="24"/>
          <w:szCs w:val="24"/>
        </w:rPr>
      </w:pPr>
    </w:p>
    <w:p w14:paraId="576943AC" w14:textId="77777777" w:rsidR="00EC6A26" w:rsidRPr="00534800" w:rsidRDefault="00EC6A26" w:rsidP="00EC6A26">
      <w:pPr>
        <w:pStyle w:val="af3"/>
        <w:ind w:left="142"/>
        <w:jc w:val="center"/>
        <w:rPr>
          <w:rFonts w:ascii="Times New Roman" w:hAnsi="Times New Roman"/>
          <w:b/>
          <w:sz w:val="24"/>
          <w:szCs w:val="24"/>
        </w:rPr>
      </w:pPr>
      <w:r w:rsidRPr="00534800">
        <w:rPr>
          <w:rFonts w:ascii="Times New Roman" w:hAnsi="Times New Roman"/>
          <w:b/>
          <w:sz w:val="24"/>
          <w:szCs w:val="24"/>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w:t>
      </w:r>
    </w:p>
    <w:tbl>
      <w:tblPr>
        <w:tblStyle w:val="af9"/>
        <w:tblW w:w="0" w:type="auto"/>
        <w:tblInd w:w="142" w:type="dxa"/>
        <w:tblLook w:val="04A0" w:firstRow="1" w:lastRow="0" w:firstColumn="1" w:lastColumn="0" w:noHBand="0" w:noVBand="1"/>
      </w:tblPr>
      <w:tblGrid>
        <w:gridCol w:w="2358"/>
        <w:gridCol w:w="2310"/>
        <w:gridCol w:w="2310"/>
        <w:gridCol w:w="2310"/>
      </w:tblGrid>
      <w:tr w:rsidR="00EC6A26" w:rsidRPr="00534800" w14:paraId="6B297A43" w14:textId="77777777" w:rsidTr="002553C9">
        <w:tc>
          <w:tcPr>
            <w:tcW w:w="2376" w:type="dxa"/>
          </w:tcPr>
          <w:p w14:paraId="7C55F9F1" w14:textId="77777777" w:rsidR="00EC6A26" w:rsidRPr="00534800" w:rsidRDefault="00EC6A26" w:rsidP="002553C9">
            <w:pPr>
              <w:pStyle w:val="af3"/>
              <w:ind w:left="0"/>
              <w:jc w:val="center"/>
              <w:rPr>
                <w:rFonts w:ascii="Times New Roman" w:hAnsi="Times New Roman"/>
                <w:sz w:val="24"/>
                <w:szCs w:val="24"/>
              </w:rPr>
            </w:pPr>
          </w:p>
        </w:tc>
        <w:tc>
          <w:tcPr>
            <w:tcW w:w="2351" w:type="dxa"/>
          </w:tcPr>
          <w:p w14:paraId="0962984D"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2017</w:t>
            </w:r>
          </w:p>
        </w:tc>
        <w:tc>
          <w:tcPr>
            <w:tcW w:w="2351" w:type="dxa"/>
          </w:tcPr>
          <w:p w14:paraId="26797E4B"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2018</w:t>
            </w:r>
          </w:p>
        </w:tc>
        <w:tc>
          <w:tcPr>
            <w:tcW w:w="2351" w:type="dxa"/>
          </w:tcPr>
          <w:p w14:paraId="1DEEBF31"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2019</w:t>
            </w:r>
          </w:p>
        </w:tc>
      </w:tr>
      <w:tr w:rsidR="00EC6A26" w:rsidRPr="00534800" w14:paraId="4177A22C" w14:textId="77777777" w:rsidTr="002553C9">
        <w:tc>
          <w:tcPr>
            <w:tcW w:w="2376" w:type="dxa"/>
          </w:tcPr>
          <w:p w14:paraId="314456C6"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lastRenderedPageBreak/>
              <w:t>Количество пострадавших</w:t>
            </w:r>
          </w:p>
        </w:tc>
        <w:tc>
          <w:tcPr>
            <w:tcW w:w="2351" w:type="dxa"/>
          </w:tcPr>
          <w:p w14:paraId="25C1BC47"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w:t>
            </w:r>
          </w:p>
        </w:tc>
        <w:tc>
          <w:tcPr>
            <w:tcW w:w="2351" w:type="dxa"/>
          </w:tcPr>
          <w:p w14:paraId="1460BB2C"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w:t>
            </w:r>
          </w:p>
        </w:tc>
        <w:tc>
          <w:tcPr>
            <w:tcW w:w="2351" w:type="dxa"/>
          </w:tcPr>
          <w:p w14:paraId="5DF9567B"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0</w:t>
            </w:r>
          </w:p>
        </w:tc>
      </w:tr>
    </w:tbl>
    <w:p w14:paraId="259544A2" w14:textId="77777777" w:rsidR="00EC6A26" w:rsidRPr="00534800" w:rsidRDefault="00EC6A26" w:rsidP="00EC6A26">
      <w:pPr>
        <w:pStyle w:val="af3"/>
        <w:ind w:left="142"/>
        <w:jc w:val="center"/>
        <w:rPr>
          <w:rFonts w:ascii="Times New Roman" w:hAnsi="Times New Roman"/>
          <w:b/>
          <w:sz w:val="24"/>
          <w:szCs w:val="24"/>
        </w:rPr>
      </w:pPr>
    </w:p>
    <w:p w14:paraId="6A76BBBD" w14:textId="77777777" w:rsidR="00EC6A26" w:rsidRPr="00534800" w:rsidRDefault="00EC6A26" w:rsidP="00EC6A26">
      <w:pPr>
        <w:pStyle w:val="af3"/>
        <w:ind w:left="142"/>
        <w:jc w:val="center"/>
        <w:rPr>
          <w:rFonts w:ascii="Times New Roman" w:hAnsi="Times New Roman"/>
          <w:b/>
          <w:sz w:val="24"/>
          <w:szCs w:val="24"/>
        </w:rPr>
      </w:pPr>
    </w:p>
    <w:p w14:paraId="680D2709" w14:textId="77777777" w:rsidR="00EC6A26" w:rsidRPr="00534800" w:rsidRDefault="00EC6A26" w:rsidP="00EC6A26">
      <w:pPr>
        <w:pStyle w:val="af3"/>
        <w:ind w:left="142"/>
        <w:jc w:val="center"/>
        <w:rPr>
          <w:rFonts w:ascii="Times New Roman" w:hAnsi="Times New Roman"/>
          <w:b/>
          <w:sz w:val="24"/>
          <w:szCs w:val="24"/>
        </w:rPr>
      </w:pPr>
      <w:r w:rsidRPr="00534800">
        <w:rPr>
          <w:rFonts w:ascii="Times New Roman" w:hAnsi="Times New Roman"/>
          <w:b/>
          <w:sz w:val="24"/>
          <w:szCs w:val="24"/>
        </w:rPr>
        <w:t>Численность лиц с установленным в текущем году профессиональным заболеванием</w:t>
      </w:r>
    </w:p>
    <w:tbl>
      <w:tblPr>
        <w:tblStyle w:val="af9"/>
        <w:tblW w:w="0" w:type="auto"/>
        <w:tblInd w:w="142" w:type="dxa"/>
        <w:tblLook w:val="04A0" w:firstRow="1" w:lastRow="0" w:firstColumn="1" w:lastColumn="0" w:noHBand="0" w:noVBand="1"/>
      </w:tblPr>
      <w:tblGrid>
        <w:gridCol w:w="2358"/>
        <w:gridCol w:w="2310"/>
        <w:gridCol w:w="2310"/>
        <w:gridCol w:w="2310"/>
      </w:tblGrid>
      <w:tr w:rsidR="00EC6A26" w:rsidRPr="00534800" w14:paraId="1034AA1A" w14:textId="77777777" w:rsidTr="002553C9">
        <w:tc>
          <w:tcPr>
            <w:tcW w:w="2392" w:type="dxa"/>
          </w:tcPr>
          <w:p w14:paraId="5B9F7B41" w14:textId="77777777" w:rsidR="00EC6A26" w:rsidRPr="00534800" w:rsidRDefault="00EC6A26" w:rsidP="002553C9">
            <w:pPr>
              <w:pStyle w:val="af3"/>
              <w:ind w:left="0"/>
              <w:jc w:val="center"/>
              <w:rPr>
                <w:rFonts w:ascii="Times New Roman" w:hAnsi="Times New Roman"/>
                <w:sz w:val="24"/>
                <w:szCs w:val="24"/>
              </w:rPr>
            </w:pPr>
          </w:p>
        </w:tc>
        <w:tc>
          <w:tcPr>
            <w:tcW w:w="2393" w:type="dxa"/>
          </w:tcPr>
          <w:p w14:paraId="1048578A"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2017</w:t>
            </w:r>
          </w:p>
        </w:tc>
        <w:tc>
          <w:tcPr>
            <w:tcW w:w="2393" w:type="dxa"/>
          </w:tcPr>
          <w:p w14:paraId="42530454"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2018</w:t>
            </w:r>
          </w:p>
        </w:tc>
        <w:tc>
          <w:tcPr>
            <w:tcW w:w="2393" w:type="dxa"/>
          </w:tcPr>
          <w:p w14:paraId="05D9D107"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2019</w:t>
            </w:r>
          </w:p>
        </w:tc>
      </w:tr>
      <w:tr w:rsidR="00EC6A26" w:rsidRPr="00534800" w14:paraId="64019D48" w14:textId="77777777" w:rsidTr="002553C9">
        <w:tc>
          <w:tcPr>
            <w:tcW w:w="2392" w:type="dxa"/>
          </w:tcPr>
          <w:p w14:paraId="4F6E4F88"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Количество пострадавших</w:t>
            </w:r>
          </w:p>
        </w:tc>
        <w:tc>
          <w:tcPr>
            <w:tcW w:w="2393" w:type="dxa"/>
          </w:tcPr>
          <w:p w14:paraId="55EDF510"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_</w:t>
            </w:r>
          </w:p>
        </w:tc>
        <w:tc>
          <w:tcPr>
            <w:tcW w:w="2393" w:type="dxa"/>
          </w:tcPr>
          <w:p w14:paraId="24DF4CCB"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w:t>
            </w:r>
          </w:p>
        </w:tc>
        <w:tc>
          <w:tcPr>
            <w:tcW w:w="2393" w:type="dxa"/>
          </w:tcPr>
          <w:p w14:paraId="2591C364"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_</w:t>
            </w:r>
          </w:p>
        </w:tc>
      </w:tr>
    </w:tbl>
    <w:p w14:paraId="2CFBB7B6" w14:textId="77777777" w:rsidR="00EC6A26" w:rsidRPr="00534800" w:rsidRDefault="00EC6A26" w:rsidP="00EC6A26">
      <w:pPr>
        <w:pStyle w:val="af3"/>
        <w:ind w:left="142"/>
        <w:jc w:val="center"/>
        <w:rPr>
          <w:rFonts w:ascii="Times New Roman" w:hAnsi="Times New Roman"/>
          <w:b/>
          <w:sz w:val="24"/>
          <w:szCs w:val="24"/>
        </w:rPr>
      </w:pPr>
    </w:p>
    <w:p w14:paraId="4FC391D0" w14:textId="6CDB05C4" w:rsidR="00486DDF" w:rsidRPr="00534800" w:rsidRDefault="00EC6A26" w:rsidP="00486DDF">
      <w:pPr>
        <w:pStyle w:val="af3"/>
        <w:ind w:left="142"/>
        <w:jc w:val="both"/>
        <w:rPr>
          <w:rFonts w:ascii="Times New Roman" w:hAnsi="Times New Roman"/>
          <w:sz w:val="24"/>
          <w:szCs w:val="24"/>
        </w:rPr>
      </w:pPr>
      <w:r w:rsidRPr="00534800">
        <w:rPr>
          <w:rFonts w:ascii="Times New Roman" w:hAnsi="Times New Roman"/>
          <w:sz w:val="24"/>
          <w:szCs w:val="24"/>
        </w:rPr>
        <w:t xml:space="preserve"> </w:t>
      </w:r>
      <w:r w:rsidR="00486DDF" w:rsidRPr="00534800">
        <w:rPr>
          <w:rFonts w:ascii="Times New Roman" w:hAnsi="Times New Roman"/>
          <w:sz w:val="24"/>
          <w:szCs w:val="24"/>
        </w:rPr>
        <w:t xml:space="preserve">Анализ причин и условий возникновения несчастных случаев на производстве показывает, что основной причиной </w:t>
      </w:r>
      <w:r w:rsidR="009B60FB" w:rsidRPr="00534800">
        <w:rPr>
          <w:rFonts w:ascii="Times New Roman" w:hAnsi="Times New Roman"/>
          <w:sz w:val="24"/>
          <w:szCs w:val="24"/>
        </w:rPr>
        <w:t>их возникновения</w:t>
      </w:r>
      <w:r w:rsidR="00486DDF" w:rsidRPr="00534800">
        <w:rPr>
          <w:rFonts w:ascii="Times New Roman" w:hAnsi="Times New Roman"/>
          <w:sz w:val="24"/>
          <w:szCs w:val="24"/>
        </w:rPr>
        <w:t xml:space="preserve"> является неудовлетворительная организация производства работ.</w:t>
      </w:r>
    </w:p>
    <w:p w14:paraId="1CBDCA75" w14:textId="77777777" w:rsidR="00486DDF" w:rsidRPr="00534800" w:rsidRDefault="00486DDF" w:rsidP="00486DDF">
      <w:pPr>
        <w:pStyle w:val="af3"/>
        <w:ind w:left="142"/>
        <w:jc w:val="both"/>
        <w:rPr>
          <w:rFonts w:ascii="Times New Roman" w:hAnsi="Times New Roman"/>
          <w:sz w:val="24"/>
          <w:szCs w:val="24"/>
        </w:rPr>
      </w:pPr>
      <w:r w:rsidRPr="00534800">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14:paraId="380CA194" w14:textId="77777777" w:rsidR="00486DDF" w:rsidRPr="00534800" w:rsidRDefault="00486DDF" w:rsidP="00486DDF">
      <w:pPr>
        <w:pStyle w:val="af3"/>
        <w:ind w:left="142"/>
        <w:jc w:val="both"/>
        <w:rPr>
          <w:rFonts w:ascii="Times New Roman" w:hAnsi="Times New Roman" w:cs="Times New Roman"/>
          <w:sz w:val="24"/>
          <w:szCs w:val="24"/>
        </w:rPr>
      </w:pPr>
      <w:r w:rsidRPr="00534800">
        <w:rPr>
          <w:rFonts w:ascii="Times New Roman" w:hAnsi="Times New Roman" w:cs="Times New Roman"/>
          <w:sz w:val="24"/>
          <w:szCs w:val="24"/>
        </w:rPr>
        <w:t>Анализ проведения специальной оценки условий труда в организациях района показал, что за последние года во всех отраслях экономической деятельности отмечена положительная динамика проведения СОУТ.</w:t>
      </w:r>
    </w:p>
    <w:p w14:paraId="579F71A6" w14:textId="77777777" w:rsidR="00EC6A26" w:rsidRPr="00534800" w:rsidRDefault="00EC6A26" w:rsidP="00486DDF">
      <w:pPr>
        <w:pStyle w:val="af3"/>
        <w:ind w:left="142"/>
        <w:jc w:val="both"/>
        <w:rPr>
          <w:rFonts w:ascii="Times New Roman" w:hAnsi="Times New Roman" w:cs="Times New Roman"/>
          <w:sz w:val="24"/>
          <w:szCs w:val="24"/>
        </w:rPr>
      </w:pPr>
    </w:p>
    <w:p w14:paraId="1AD7C0B4" w14:textId="77777777" w:rsidR="00EC6A26" w:rsidRPr="00534800" w:rsidRDefault="00EC6A26" w:rsidP="00EC6A26">
      <w:pPr>
        <w:pStyle w:val="af3"/>
        <w:ind w:left="142"/>
        <w:jc w:val="center"/>
        <w:rPr>
          <w:rFonts w:ascii="Times New Roman" w:hAnsi="Times New Roman"/>
          <w:b/>
          <w:sz w:val="24"/>
          <w:szCs w:val="24"/>
        </w:rPr>
      </w:pPr>
      <w:r w:rsidRPr="00534800">
        <w:rPr>
          <w:rFonts w:ascii="Times New Roman" w:hAnsi="Times New Roman"/>
          <w:b/>
          <w:sz w:val="24"/>
          <w:szCs w:val="24"/>
        </w:rPr>
        <w:t>Количество рабочих мест, на которых проведена специальная оценка условий труда</w:t>
      </w:r>
    </w:p>
    <w:tbl>
      <w:tblPr>
        <w:tblStyle w:val="af9"/>
        <w:tblW w:w="9322" w:type="dxa"/>
        <w:tblInd w:w="142" w:type="dxa"/>
        <w:tblLook w:val="04A0" w:firstRow="1" w:lastRow="0" w:firstColumn="1" w:lastColumn="0" w:noHBand="0" w:noVBand="1"/>
      </w:tblPr>
      <w:tblGrid>
        <w:gridCol w:w="2194"/>
        <w:gridCol w:w="2450"/>
        <w:gridCol w:w="2268"/>
        <w:gridCol w:w="2410"/>
      </w:tblGrid>
      <w:tr w:rsidR="00EC6A26" w:rsidRPr="00534800" w14:paraId="1B2FC40C" w14:textId="77777777" w:rsidTr="00EC6A26">
        <w:tc>
          <w:tcPr>
            <w:tcW w:w="2194" w:type="dxa"/>
          </w:tcPr>
          <w:p w14:paraId="6208733C" w14:textId="77777777" w:rsidR="00EC6A26" w:rsidRPr="00534800" w:rsidRDefault="00EC6A26" w:rsidP="002553C9">
            <w:pPr>
              <w:pStyle w:val="af3"/>
              <w:ind w:left="0"/>
              <w:jc w:val="center"/>
              <w:rPr>
                <w:rFonts w:ascii="Times New Roman" w:hAnsi="Times New Roman"/>
                <w:sz w:val="24"/>
                <w:szCs w:val="24"/>
              </w:rPr>
            </w:pPr>
          </w:p>
        </w:tc>
        <w:tc>
          <w:tcPr>
            <w:tcW w:w="2450" w:type="dxa"/>
          </w:tcPr>
          <w:p w14:paraId="7939A753"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2017</w:t>
            </w:r>
          </w:p>
        </w:tc>
        <w:tc>
          <w:tcPr>
            <w:tcW w:w="2268" w:type="dxa"/>
          </w:tcPr>
          <w:p w14:paraId="33D515E3"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2018</w:t>
            </w:r>
          </w:p>
        </w:tc>
        <w:tc>
          <w:tcPr>
            <w:tcW w:w="2410" w:type="dxa"/>
          </w:tcPr>
          <w:p w14:paraId="10B56D53"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2019</w:t>
            </w:r>
          </w:p>
        </w:tc>
      </w:tr>
      <w:tr w:rsidR="00EC6A26" w:rsidRPr="00534800" w14:paraId="6FB3DD05" w14:textId="77777777" w:rsidTr="00EC6A26">
        <w:tc>
          <w:tcPr>
            <w:tcW w:w="2194" w:type="dxa"/>
          </w:tcPr>
          <w:p w14:paraId="1280D15C"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Количество рабочих мест</w:t>
            </w:r>
          </w:p>
        </w:tc>
        <w:tc>
          <w:tcPr>
            <w:tcW w:w="2450" w:type="dxa"/>
          </w:tcPr>
          <w:p w14:paraId="72EC7775"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1191</w:t>
            </w:r>
          </w:p>
        </w:tc>
        <w:tc>
          <w:tcPr>
            <w:tcW w:w="2268" w:type="dxa"/>
          </w:tcPr>
          <w:p w14:paraId="74AFB6D1"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1198</w:t>
            </w:r>
          </w:p>
        </w:tc>
        <w:tc>
          <w:tcPr>
            <w:tcW w:w="2410" w:type="dxa"/>
          </w:tcPr>
          <w:p w14:paraId="14055EBF" w14:textId="77777777" w:rsidR="00EC6A26" w:rsidRPr="00534800" w:rsidRDefault="00EC6A26" w:rsidP="002553C9">
            <w:pPr>
              <w:pStyle w:val="af3"/>
              <w:ind w:left="0"/>
              <w:jc w:val="center"/>
              <w:rPr>
                <w:rFonts w:ascii="Times New Roman" w:hAnsi="Times New Roman"/>
                <w:sz w:val="24"/>
                <w:szCs w:val="24"/>
              </w:rPr>
            </w:pPr>
            <w:r w:rsidRPr="00534800">
              <w:rPr>
                <w:rFonts w:ascii="Times New Roman" w:hAnsi="Times New Roman"/>
                <w:sz w:val="24"/>
                <w:szCs w:val="24"/>
              </w:rPr>
              <w:t>1226</w:t>
            </w:r>
          </w:p>
          <w:p w14:paraId="2D1091BD" w14:textId="77777777" w:rsidR="00EC6A26" w:rsidRPr="00534800" w:rsidRDefault="00EC6A26" w:rsidP="002553C9">
            <w:pPr>
              <w:pStyle w:val="af3"/>
              <w:ind w:left="0"/>
              <w:jc w:val="center"/>
              <w:rPr>
                <w:rFonts w:ascii="Times New Roman" w:hAnsi="Times New Roman"/>
                <w:sz w:val="24"/>
                <w:szCs w:val="24"/>
              </w:rPr>
            </w:pPr>
          </w:p>
        </w:tc>
      </w:tr>
    </w:tbl>
    <w:p w14:paraId="6232EF17" w14:textId="77777777" w:rsidR="00EC6A26" w:rsidRPr="00534800" w:rsidRDefault="00EC6A26" w:rsidP="00EC6A26">
      <w:pPr>
        <w:pStyle w:val="af3"/>
        <w:ind w:left="142"/>
        <w:jc w:val="center"/>
        <w:rPr>
          <w:rFonts w:ascii="Times New Roman" w:hAnsi="Times New Roman"/>
          <w:b/>
          <w:sz w:val="24"/>
          <w:szCs w:val="24"/>
        </w:rPr>
      </w:pPr>
    </w:p>
    <w:p w14:paraId="570B434F" w14:textId="77777777" w:rsidR="00486DDF" w:rsidRPr="00534800" w:rsidRDefault="00486DDF" w:rsidP="00486DDF">
      <w:pPr>
        <w:pStyle w:val="af3"/>
        <w:ind w:left="142"/>
        <w:jc w:val="both"/>
        <w:rPr>
          <w:rFonts w:ascii="Times New Roman" w:hAnsi="Times New Roman" w:cs="Times New Roman"/>
          <w:sz w:val="22"/>
          <w:szCs w:val="22"/>
        </w:rPr>
      </w:pPr>
      <w:r w:rsidRPr="00534800">
        <w:rPr>
          <w:rFonts w:ascii="Times New Roman" w:hAnsi="Times New Roman" w:cs="Times New Roman"/>
          <w:sz w:val="22"/>
          <w:szCs w:val="22"/>
        </w:rP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составляют нарушения, связанные с обучением и инструктированием работников по охране труда, трудовыми договорами, оплатой и нормированием труда, обеспечением работников средствами индивидуальной и коллективной защиты, проведением медицинских осмотров работников, проведением СОУТ.</w:t>
      </w:r>
    </w:p>
    <w:p w14:paraId="66221480" w14:textId="77777777" w:rsidR="00486DDF" w:rsidRPr="00534800" w:rsidRDefault="00486DDF" w:rsidP="00486DDF">
      <w:pPr>
        <w:pStyle w:val="ConsPlusNormal"/>
        <w:spacing w:before="220"/>
        <w:ind w:left="142" w:firstLine="398"/>
        <w:jc w:val="both"/>
        <w:rPr>
          <w:rFonts w:ascii="Times New Roman" w:hAnsi="Times New Roman" w:cs="Times New Roman"/>
          <w:szCs w:val="22"/>
        </w:rPr>
      </w:pPr>
      <w:r w:rsidRPr="00534800">
        <w:rPr>
          <w:rFonts w:ascii="Times New Roman" w:hAnsi="Times New Roman" w:cs="Times New Roman"/>
          <w:szCs w:val="22"/>
        </w:rPr>
        <w:t>Прогноз состояния производственного травматизма, профессиональной заболеваемости, условий труда обеспечивает комплексный подход и согласованные действия Администрации Любимского МР, органов надзора и контроля в сфере охраны труда, объединений работодателей и профсоюзов, организаций, оказывающих услуги в области охраны труда, и, как следствие, позволяет ожидать создания или улучшения условий, обеспечивающих сохранение жизни и здоровья работников в процессе их трудовой деятельности, которые наряду с другими факторами будут способствовать повышению качества жизни, сохранению здоровья трудоспособного населения на территории Любимского МР.</w:t>
      </w:r>
    </w:p>
    <w:p w14:paraId="4479546E" w14:textId="2507285C" w:rsidR="00486DDF" w:rsidRPr="00534800" w:rsidRDefault="00486DDF" w:rsidP="00486DDF">
      <w:pPr>
        <w:ind w:left="142"/>
        <w:jc w:val="both"/>
        <w:rPr>
          <w:rFonts w:ascii="Times New Roman" w:hAnsi="Times New Roman"/>
          <w:sz w:val="24"/>
          <w:szCs w:val="24"/>
        </w:rPr>
      </w:pPr>
      <w:r w:rsidRPr="00534800">
        <w:rPr>
          <w:rFonts w:ascii="Times New Roman" w:hAnsi="Times New Roman"/>
          <w:sz w:val="24"/>
          <w:szCs w:val="24"/>
        </w:rPr>
        <w:t xml:space="preserve">Для осуществления единой государственной политики в сфере улучшения условий охраны труда, для обеспечения взаимодействия Администрации Любимского МР, органов государственного надзора и контроля, работодателей, профсоюзов по вопросам охраны труда, предупреждению </w:t>
      </w:r>
      <w:r w:rsidR="009B60FB" w:rsidRPr="00534800">
        <w:rPr>
          <w:rFonts w:ascii="Times New Roman" w:hAnsi="Times New Roman"/>
          <w:sz w:val="24"/>
          <w:szCs w:val="24"/>
        </w:rPr>
        <w:t>производственного травматизма</w:t>
      </w:r>
      <w:r w:rsidRPr="00534800">
        <w:rPr>
          <w:rFonts w:ascii="Times New Roman" w:hAnsi="Times New Roman"/>
          <w:sz w:val="24"/>
          <w:szCs w:val="24"/>
        </w:rPr>
        <w:t xml:space="preserve"> и профзаболеваний, на территории района с 2008 года создан координационный Совет по охране и условиям труда.</w:t>
      </w:r>
    </w:p>
    <w:p w14:paraId="7DA8E94F" w14:textId="77777777" w:rsidR="00486DDF" w:rsidRPr="00534800" w:rsidRDefault="00486DDF" w:rsidP="00486DDF">
      <w:pPr>
        <w:pStyle w:val="af3"/>
        <w:ind w:left="142"/>
        <w:jc w:val="both"/>
        <w:rPr>
          <w:rFonts w:ascii="Times New Roman" w:hAnsi="Times New Roman"/>
          <w:sz w:val="24"/>
          <w:szCs w:val="24"/>
        </w:rPr>
      </w:pPr>
      <w:r w:rsidRPr="00534800">
        <w:rPr>
          <w:rFonts w:ascii="Times New Roman" w:hAnsi="Times New Roman"/>
          <w:sz w:val="24"/>
          <w:szCs w:val="24"/>
        </w:rPr>
        <w:t>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
    <w:p w14:paraId="540B6460" w14:textId="77777777" w:rsidR="00486DDF" w:rsidRPr="00534800" w:rsidRDefault="00486DDF" w:rsidP="00486DDF">
      <w:pPr>
        <w:pStyle w:val="af3"/>
        <w:ind w:left="142"/>
        <w:jc w:val="both"/>
        <w:rPr>
          <w:rFonts w:ascii="Times New Roman" w:hAnsi="Times New Roman"/>
          <w:sz w:val="24"/>
          <w:szCs w:val="24"/>
        </w:rPr>
      </w:pPr>
      <w:r w:rsidRPr="00534800">
        <w:rPr>
          <w:rFonts w:ascii="Times New Roman" w:hAnsi="Times New Roman"/>
          <w:sz w:val="24"/>
          <w:szCs w:val="24"/>
        </w:rPr>
        <w:t xml:space="preserve">      В целях снижения производственного травматизма и профессиональной </w:t>
      </w:r>
      <w:r w:rsidRPr="00534800">
        <w:rPr>
          <w:rFonts w:ascii="Times New Roman" w:hAnsi="Times New Roman"/>
          <w:sz w:val="24"/>
          <w:szCs w:val="24"/>
        </w:rPr>
        <w:lastRenderedPageBreak/>
        <w:t>заболеваемости, также развития имеющихся позитивных тенденций в сфере охраны 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14:paraId="54168746" w14:textId="77777777" w:rsidR="00486DDF" w:rsidRPr="00534800" w:rsidRDefault="00486DDF" w:rsidP="00486DDF">
      <w:pPr>
        <w:ind w:left="135"/>
        <w:jc w:val="both"/>
        <w:rPr>
          <w:rFonts w:ascii="Times New Roman" w:hAnsi="Times New Roman"/>
          <w:sz w:val="24"/>
          <w:szCs w:val="24"/>
        </w:rPr>
      </w:pPr>
      <w:r w:rsidRPr="00534800">
        <w:rPr>
          <w:rFonts w:ascii="Times New Roman" w:hAnsi="Times New Roman"/>
          <w:sz w:val="28"/>
          <w:szCs w:val="28"/>
        </w:rPr>
        <w:tab/>
      </w:r>
      <w:r w:rsidRPr="00534800">
        <w:rPr>
          <w:rFonts w:ascii="Times New Roman" w:hAnsi="Times New Roman"/>
          <w:sz w:val="24"/>
          <w:szCs w:val="24"/>
        </w:rPr>
        <w:t>Подпрограмма «Улучшение условий и охраны труда в Любимском МР» на 2021-2023 годы  (далее Подпрограмма) разработана Управлением социальной защиты населения и труда Администрации Любимского муниципального района в соответствии с Трудовым кодексом РФ, Законом Ярославской области от 30.06.2003г. № 32-з «Об охране труда в Ярославской области», Законом Ярославской области № 5-з от 03.04.2012 г. «О ведомственном контроле за соблюдением трудового законодательства» и Законом Ярославской области №70-з от 16.12.2009 г. №70-з «О наделении органов местного самоуправления государственными полномочиями Ярославской области».</w:t>
      </w:r>
    </w:p>
    <w:p w14:paraId="7F505E72" w14:textId="77777777" w:rsidR="00486DDF" w:rsidRPr="00534800" w:rsidRDefault="00486DDF" w:rsidP="00486DDF">
      <w:pPr>
        <w:ind w:left="135"/>
        <w:jc w:val="both"/>
        <w:rPr>
          <w:rFonts w:ascii="Times New Roman" w:hAnsi="Times New Roman"/>
          <w:sz w:val="28"/>
          <w:szCs w:val="28"/>
        </w:rPr>
      </w:pPr>
      <w:r w:rsidRPr="00534800">
        <w:rPr>
          <w:rFonts w:ascii="Times New Roman" w:hAnsi="Times New Roman"/>
          <w:sz w:val="24"/>
          <w:szCs w:val="24"/>
        </w:rPr>
        <w:tab/>
        <w:t>Подпрограмма направлена на у</w:t>
      </w:r>
      <w:r w:rsidRPr="00534800">
        <w:rPr>
          <w:rFonts w:ascii="Times New Roman" w:hAnsi="Times New Roman" w:cs="Times New Roman"/>
          <w:iCs/>
          <w:sz w:val="24"/>
          <w:szCs w:val="24"/>
          <w:lang w:eastAsia="ar-SA"/>
        </w:rPr>
        <w:t xml:space="preserve">лучшение условий и охраны труда работников организаций Любимского МР, </w:t>
      </w:r>
      <w:r w:rsidRPr="00534800">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Pr="00534800">
        <w:rPr>
          <w:rFonts w:ascii="Times New Roman" w:hAnsi="Times New Roman"/>
          <w:sz w:val="28"/>
          <w:szCs w:val="28"/>
        </w:rPr>
        <w:t>.</w:t>
      </w:r>
    </w:p>
    <w:p w14:paraId="49442955" w14:textId="77777777" w:rsidR="00486DDF" w:rsidRPr="00534800" w:rsidRDefault="00486DDF" w:rsidP="00486DDF">
      <w:pPr>
        <w:jc w:val="both"/>
        <w:rPr>
          <w:rFonts w:ascii="Times New Roman" w:hAnsi="Times New Roman" w:cs="Times New Roman"/>
          <w:bCs/>
          <w:sz w:val="24"/>
          <w:szCs w:val="24"/>
        </w:rPr>
      </w:pPr>
      <w:r w:rsidRPr="00534800">
        <w:rPr>
          <w:rFonts w:ascii="Times New Roman" w:hAnsi="Times New Roman"/>
          <w:sz w:val="24"/>
          <w:szCs w:val="24"/>
        </w:rPr>
        <w:tab/>
      </w:r>
      <w:r w:rsidRPr="00534800">
        <w:rPr>
          <w:rFonts w:ascii="Times New Roman" w:hAnsi="Times New Roman" w:cs="Times New Roman"/>
          <w:bCs/>
          <w:sz w:val="24"/>
          <w:szCs w:val="24"/>
        </w:rPr>
        <w:t>Реализация подпрограммы функционирования позволит решить проблему производственного травматизма, улучшить условия и охрану труда в организациях района.</w:t>
      </w:r>
    </w:p>
    <w:p w14:paraId="56F28DB3" w14:textId="77777777" w:rsidR="00486DDF" w:rsidRPr="00534800" w:rsidRDefault="00486DDF" w:rsidP="00486DDF">
      <w:pPr>
        <w:ind w:firstLine="709"/>
        <w:jc w:val="both"/>
        <w:rPr>
          <w:rFonts w:ascii="Times New Roman" w:hAnsi="Times New Roman"/>
          <w:sz w:val="24"/>
          <w:szCs w:val="24"/>
        </w:rPr>
      </w:pPr>
      <w:r w:rsidRPr="00534800">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14:paraId="3232F47B" w14:textId="1A3F24F9" w:rsidR="00486DDF" w:rsidRPr="00534800" w:rsidRDefault="00486DDF" w:rsidP="00486DDF">
      <w:pPr>
        <w:jc w:val="both"/>
        <w:rPr>
          <w:rFonts w:ascii="Times New Roman" w:hAnsi="Times New Roman"/>
          <w:sz w:val="24"/>
          <w:szCs w:val="24"/>
        </w:rPr>
      </w:pPr>
      <w:r w:rsidRPr="00534800">
        <w:rPr>
          <w:rFonts w:ascii="Times New Roman" w:hAnsi="Times New Roman"/>
          <w:sz w:val="24"/>
          <w:szCs w:val="24"/>
        </w:rPr>
        <w:t xml:space="preserve">- при </w:t>
      </w:r>
      <w:r w:rsidR="009B60FB" w:rsidRPr="00534800">
        <w:rPr>
          <w:rFonts w:ascii="Times New Roman" w:hAnsi="Times New Roman"/>
          <w:sz w:val="24"/>
          <w:szCs w:val="24"/>
        </w:rPr>
        <w:t>отсутствии финансирования</w:t>
      </w:r>
      <w:r w:rsidRPr="00534800">
        <w:rPr>
          <w:rFonts w:ascii="Times New Roman" w:hAnsi="Times New Roman"/>
          <w:sz w:val="24"/>
          <w:szCs w:val="24"/>
        </w:rPr>
        <w:t xml:space="preserve"> мероприятий, не будут достигнуты запланированные показатели подпрограммы.</w:t>
      </w:r>
    </w:p>
    <w:p w14:paraId="67D9CE1A" w14:textId="77777777" w:rsidR="00486DDF" w:rsidRPr="00534800" w:rsidRDefault="00486DDF" w:rsidP="00486DDF">
      <w:pPr>
        <w:jc w:val="both"/>
        <w:rPr>
          <w:rFonts w:ascii="Times New Roman" w:hAnsi="Times New Roman"/>
          <w:sz w:val="24"/>
          <w:szCs w:val="24"/>
        </w:rPr>
      </w:pPr>
    </w:p>
    <w:p w14:paraId="29C496DC" w14:textId="77777777" w:rsidR="00EC6A26" w:rsidRPr="00534800" w:rsidRDefault="00EC6A26" w:rsidP="00EC6A26">
      <w:pPr>
        <w:jc w:val="both"/>
        <w:rPr>
          <w:rFonts w:ascii="Times New Roman" w:hAnsi="Times New Roman"/>
          <w:sz w:val="24"/>
          <w:szCs w:val="24"/>
        </w:rPr>
      </w:pPr>
    </w:p>
    <w:p w14:paraId="75DC4079" w14:textId="77777777" w:rsidR="00EC6A26" w:rsidRPr="00534800" w:rsidRDefault="00EC6A26" w:rsidP="00EC6A26">
      <w:pPr>
        <w:pStyle w:val="af3"/>
        <w:widowControl/>
        <w:autoSpaceDE/>
        <w:autoSpaceDN/>
        <w:adjustRightInd/>
        <w:jc w:val="center"/>
        <w:rPr>
          <w:rFonts w:ascii="Times New Roman" w:hAnsi="Times New Roman" w:cs="Times New Roman"/>
          <w:b/>
          <w:sz w:val="24"/>
          <w:szCs w:val="24"/>
        </w:rPr>
      </w:pPr>
      <w:r w:rsidRPr="00534800">
        <w:rPr>
          <w:rFonts w:ascii="Times New Roman" w:hAnsi="Times New Roman"/>
          <w:b/>
          <w:sz w:val="24"/>
          <w:szCs w:val="24"/>
        </w:rPr>
        <w:t xml:space="preserve">2. </w:t>
      </w:r>
      <w:r w:rsidRPr="00534800">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14:paraId="1DA257E6" w14:textId="77777777" w:rsidR="00EC6A26" w:rsidRPr="00534800" w:rsidRDefault="00EC6A26" w:rsidP="00EC6A26">
      <w:pPr>
        <w:pStyle w:val="af3"/>
        <w:widowControl/>
        <w:autoSpaceDE/>
        <w:autoSpaceDN/>
        <w:adjustRightInd/>
        <w:jc w:val="center"/>
        <w:rPr>
          <w:rFonts w:ascii="Times New Roman" w:hAnsi="Times New Roman" w:cs="Times New Roman"/>
          <w:b/>
          <w:sz w:val="24"/>
          <w:szCs w:val="24"/>
        </w:rPr>
      </w:pPr>
    </w:p>
    <w:p w14:paraId="7812C26E" w14:textId="77777777" w:rsidR="00486DDF" w:rsidRPr="00534800" w:rsidRDefault="00486DDF" w:rsidP="00486DDF">
      <w:pPr>
        <w:ind w:firstLine="709"/>
        <w:jc w:val="both"/>
        <w:rPr>
          <w:rFonts w:ascii="Times New Roman" w:hAnsi="Times New Roman" w:cs="Times New Roman"/>
          <w:iCs/>
          <w:sz w:val="24"/>
          <w:szCs w:val="24"/>
          <w:lang w:eastAsia="ar-SA"/>
        </w:rPr>
      </w:pPr>
      <w:r w:rsidRPr="00534800">
        <w:rPr>
          <w:rFonts w:ascii="Times New Roman" w:eastAsia="Arial Unicode MS" w:hAnsi="Times New Roman"/>
          <w:sz w:val="24"/>
          <w:szCs w:val="24"/>
        </w:rPr>
        <w:t xml:space="preserve">Основной целью подпрограммы является </w:t>
      </w:r>
      <w:r w:rsidRPr="00534800">
        <w:rPr>
          <w:rFonts w:ascii="Times New Roman" w:hAnsi="Times New Roman"/>
          <w:sz w:val="24"/>
          <w:szCs w:val="24"/>
        </w:rPr>
        <w:t>у</w:t>
      </w:r>
      <w:r w:rsidRPr="00534800">
        <w:rPr>
          <w:rFonts w:ascii="Times New Roman" w:hAnsi="Times New Roman" w:cs="Times New Roman"/>
          <w:iCs/>
          <w:sz w:val="24"/>
          <w:szCs w:val="24"/>
          <w:lang w:eastAsia="ar-SA"/>
        </w:rPr>
        <w:t>лучшение условий и охраны труда в целях снижения профессиональных рисков работников организаций Любимского МР.</w:t>
      </w:r>
    </w:p>
    <w:p w14:paraId="02B9F8CA" w14:textId="77777777" w:rsidR="00486DDF" w:rsidRPr="00534800" w:rsidRDefault="00486DDF" w:rsidP="00486DDF">
      <w:pPr>
        <w:tabs>
          <w:tab w:val="left" w:pos="360"/>
          <w:tab w:val="left" w:pos="426"/>
          <w:tab w:val="left" w:pos="495"/>
        </w:tabs>
        <w:jc w:val="both"/>
        <w:rPr>
          <w:rFonts w:ascii="Times New Roman" w:hAnsi="Times New Roman"/>
          <w:sz w:val="24"/>
          <w:szCs w:val="24"/>
        </w:rPr>
      </w:pPr>
      <w:r w:rsidRPr="00534800">
        <w:rPr>
          <w:rFonts w:ascii="Times New Roman" w:hAnsi="Times New Roman"/>
          <w:sz w:val="24"/>
          <w:szCs w:val="24"/>
        </w:rPr>
        <w:t>Для достижения поставленных целей определены следующие задачи:</w:t>
      </w:r>
    </w:p>
    <w:p w14:paraId="338A168E" w14:textId="77777777" w:rsidR="00486DDF" w:rsidRPr="00534800" w:rsidRDefault="00486DDF" w:rsidP="00486DDF">
      <w:pPr>
        <w:pStyle w:val="af3"/>
        <w:widowControl/>
        <w:suppressAutoHyphens/>
        <w:autoSpaceDE/>
        <w:adjustRightInd/>
        <w:ind w:left="0"/>
        <w:jc w:val="both"/>
        <w:rPr>
          <w:rFonts w:ascii="Times New Roman" w:hAnsi="Times New Roman" w:cs="Times New Roman"/>
          <w:sz w:val="24"/>
          <w:szCs w:val="24"/>
          <w:lang w:eastAsia="ar-SA"/>
        </w:rPr>
      </w:pPr>
      <w:r w:rsidRPr="00534800">
        <w:rPr>
          <w:rFonts w:ascii="Times New Roman" w:hAnsi="Times New Roman"/>
          <w:sz w:val="24"/>
        </w:rPr>
        <w:t xml:space="preserve">- </w:t>
      </w:r>
      <w:r w:rsidRPr="00534800">
        <w:rPr>
          <w:rFonts w:ascii="Times New Roman" w:hAnsi="Times New Roman" w:cs="Times New Roman"/>
          <w:sz w:val="24"/>
          <w:szCs w:val="24"/>
          <w:lang w:eastAsia="ar-SA"/>
        </w:rPr>
        <w:t>Обеспечение оценки условий труда работников и получения работниками объективной информации о состоянии условий труда на их рабочих местах;</w:t>
      </w:r>
    </w:p>
    <w:p w14:paraId="53900FC4" w14:textId="0542CDFD" w:rsidR="00486DDF" w:rsidRPr="00534800" w:rsidRDefault="00486DDF" w:rsidP="00486DDF">
      <w:pPr>
        <w:pStyle w:val="af3"/>
        <w:widowControl/>
        <w:suppressAutoHyphens/>
        <w:autoSpaceDE/>
        <w:adjustRightInd/>
        <w:ind w:left="0"/>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 xml:space="preserve">- Обеспечение взаимодействия органов законодательной и исполнительной </w:t>
      </w:r>
      <w:r w:rsidR="009B60FB" w:rsidRPr="00534800">
        <w:rPr>
          <w:rFonts w:ascii="Times New Roman" w:hAnsi="Times New Roman" w:cs="Times New Roman"/>
          <w:sz w:val="24"/>
          <w:szCs w:val="24"/>
          <w:lang w:eastAsia="ar-SA"/>
        </w:rPr>
        <w:t>власти (в</w:t>
      </w:r>
      <w:r w:rsidRPr="00534800">
        <w:rPr>
          <w:rFonts w:ascii="Times New Roman" w:hAnsi="Times New Roman" w:cs="Times New Roman"/>
          <w:sz w:val="24"/>
          <w:szCs w:val="24"/>
          <w:lang w:eastAsia="ar-SA"/>
        </w:rPr>
        <w:t xml:space="preserve"> том числе </w:t>
      </w:r>
      <w:proofErr w:type="spellStart"/>
      <w:r w:rsidRPr="00534800">
        <w:rPr>
          <w:rFonts w:ascii="Times New Roman" w:hAnsi="Times New Roman" w:cs="Times New Roman"/>
          <w:sz w:val="24"/>
          <w:szCs w:val="24"/>
          <w:lang w:eastAsia="ar-SA"/>
        </w:rPr>
        <w:t>надзорно</w:t>
      </w:r>
      <w:proofErr w:type="spellEnd"/>
      <w:r w:rsidRPr="00534800">
        <w:rPr>
          <w:rFonts w:ascii="Times New Roman" w:hAnsi="Times New Roman" w:cs="Times New Roman"/>
          <w:sz w:val="24"/>
          <w:szCs w:val="24"/>
          <w:lang w:eastAsia="ar-SA"/>
        </w:rPr>
        <w:t>-контрольных органов), профсоюзных органов и работодателей в решении проблем улучшения условий и охраны труда в организациях;</w:t>
      </w:r>
    </w:p>
    <w:p w14:paraId="58B9BC4D" w14:textId="77777777" w:rsidR="00486DDF" w:rsidRPr="00534800" w:rsidRDefault="00486DDF" w:rsidP="00486DDF">
      <w:pPr>
        <w:pStyle w:val="af3"/>
        <w:widowControl/>
        <w:suppressAutoHyphens/>
        <w:autoSpaceDE/>
        <w:adjustRightInd/>
        <w:ind w:left="0"/>
        <w:jc w:val="both"/>
        <w:rPr>
          <w:rFonts w:ascii="Times New Roman" w:hAnsi="Times New Roman" w:cs="Times New Roman"/>
          <w:sz w:val="24"/>
          <w:szCs w:val="24"/>
          <w:lang w:eastAsia="ar-SA"/>
        </w:rPr>
      </w:pPr>
      <w:r w:rsidRPr="00534800">
        <w:rPr>
          <w:rFonts w:ascii="Times New Roman" w:hAnsi="Times New Roman" w:cs="Times New Roman"/>
          <w:sz w:val="24"/>
          <w:szCs w:val="24"/>
          <w:lang w:eastAsia="ar-SA"/>
        </w:rPr>
        <w:t>- Организация проведения обучения по охране труда;</w:t>
      </w:r>
    </w:p>
    <w:p w14:paraId="6879B79A" w14:textId="77777777" w:rsidR="00486DDF" w:rsidRPr="00534800" w:rsidRDefault="00486DDF" w:rsidP="00486DDF">
      <w:pPr>
        <w:pStyle w:val="af3"/>
        <w:widowControl/>
        <w:suppressAutoHyphens/>
        <w:autoSpaceDE/>
        <w:adjustRightInd/>
        <w:ind w:left="-66"/>
        <w:jc w:val="both"/>
        <w:rPr>
          <w:rFonts w:ascii="Times New Roman" w:hAnsi="Times New Roman" w:cs="Times New Roman"/>
          <w:sz w:val="24"/>
          <w:szCs w:val="24"/>
          <w:lang w:eastAsia="ar-SA"/>
        </w:rPr>
      </w:pPr>
      <w:r w:rsidRPr="00534800">
        <w:rPr>
          <w:rFonts w:ascii="Times New Roman" w:hAnsi="Times New Roman"/>
          <w:sz w:val="24"/>
        </w:rPr>
        <w:t xml:space="preserve">- </w:t>
      </w:r>
      <w:r w:rsidRPr="00534800">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14:paraId="208582C9" w14:textId="77777777" w:rsidR="00486DDF" w:rsidRPr="00534800" w:rsidRDefault="00486DDF" w:rsidP="00486DDF">
      <w:pPr>
        <w:pStyle w:val="af4"/>
        <w:jc w:val="both"/>
        <w:rPr>
          <w:rFonts w:ascii="Times New Roman" w:hAnsi="Times New Roman"/>
          <w:sz w:val="24"/>
        </w:rPr>
      </w:pPr>
      <w:r w:rsidRPr="00534800">
        <w:rPr>
          <w:rFonts w:ascii="Times New Roman" w:hAnsi="Times New Roman"/>
          <w:sz w:val="24"/>
        </w:rPr>
        <w:t>- Информационное обеспечение и пропаганда охраны труда.</w:t>
      </w:r>
    </w:p>
    <w:p w14:paraId="3CF72BD1" w14:textId="77777777" w:rsidR="00486DDF" w:rsidRPr="00534800" w:rsidRDefault="00486DDF" w:rsidP="00486DDF">
      <w:pPr>
        <w:ind w:left="284" w:hanging="284"/>
        <w:jc w:val="both"/>
        <w:rPr>
          <w:rFonts w:ascii="Times New Roman" w:eastAsiaTheme="minorHAnsi" w:hAnsi="Times New Roman"/>
          <w:sz w:val="24"/>
          <w:szCs w:val="24"/>
        </w:rPr>
      </w:pPr>
      <w:r w:rsidRPr="00534800">
        <w:rPr>
          <w:rFonts w:ascii="Times New Roman" w:eastAsiaTheme="minorHAnsi" w:hAnsi="Times New Roman"/>
          <w:sz w:val="24"/>
          <w:szCs w:val="24"/>
        </w:rPr>
        <w:t>Планируемыми показателями по итогам реализации подпрограммы являются:</w:t>
      </w:r>
    </w:p>
    <w:p w14:paraId="7158BFBF" w14:textId="77777777" w:rsidR="00486DDF" w:rsidRPr="00534800" w:rsidRDefault="00486DDF" w:rsidP="00486DDF">
      <w:pPr>
        <w:pStyle w:val="af3"/>
        <w:widowControl/>
        <w:suppressAutoHyphens/>
        <w:autoSpaceDE/>
        <w:adjustRightInd/>
        <w:ind w:left="0"/>
        <w:jc w:val="both"/>
        <w:rPr>
          <w:rFonts w:ascii="Times New Roman" w:hAnsi="Times New Roman" w:cs="Times New Roman"/>
          <w:sz w:val="24"/>
          <w:szCs w:val="24"/>
        </w:rPr>
      </w:pPr>
      <w:r w:rsidRPr="00534800">
        <w:rPr>
          <w:rFonts w:ascii="Times New Roman" w:hAnsi="Times New Roman" w:cs="Times New Roman"/>
          <w:sz w:val="24"/>
          <w:szCs w:val="24"/>
        </w:rPr>
        <w:t>1. Численность пострадавших в результате несчастных случаев</w:t>
      </w:r>
    </w:p>
    <w:p w14:paraId="74C105E2" w14:textId="77777777" w:rsidR="00486DDF" w:rsidRPr="00534800" w:rsidRDefault="00486DDF" w:rsidP="00486DDF">
      <w:pPr>
        <w:jc w:val="both"/>
        <w:rPr>
          <w:rFonts w:ascii="Times New Roman" w:hAnsi="Times New Roman" w:cs="Times New Roman"/>
          <w:sz w:val="24"/>
          <w:szCs w:val="24"/>
        </w:rPr>
      </w:pPr>
      <w:r w:rsidRPr="00534800">
        <w:rPr>
          <w:rFonts w:ascii="Times New Roman" w:hAnsi="Times New Roman" w:cs="Times New Roman"/>
          <w:sz w:val="24"/>
          <w:szCs w:val="24"/>
        </w:rPr>
        <w:t xml:space="preserve"> на производстве с утратой трудоспособности на 1 рабочий день и более.</w:t>
      </w:r>
    </w:p>
    <w:p w14:paraId="2C0BA6EA" w14:textId="77777777" w:rsidR="00486DDF" w:rsidRPr="00534800" w:rsidRDefault="00486DDF" w:rsidP="00486DDF">
      <w:pPr>
        <w:jc w:val="both"/>
        <w:rPr>
          <w:rFonts w:ascii="Times New Roman" w:hAnsi="Times New Roman" w:cs="Times New Roman"/>
          <w:sz w:val="24"/>
          <w:szCs w:val="24"/>
        </w:rPr>
      </w:pPr>
      <w:r w:rsidRPr="00534800">
        <w:rPr>
          <w:rFonts w:ascii="Times New Roman" w:hAnsi="Times New Roman" w:cs="Times New Roman"/>
          <w:sz w:val="24"/>
          <w:szCs w:val="24"/>
        </w:rPr>
        <w:t>2. Численность пострадавших в результате несчастных случаев на производстве со смертельным исходом</w:t>
      </w:r>
    </w:p>
    <w:tbl>
      <w:tblPr>
        <w:tblStyle w:val="af9"/>
        <w:tblW w:w="15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6"/>
      </w:tblGrid>
      <w:tr w:rsidR="00486DDF" w:rsidRPr="00534800" w14:paraId="5B37B992" w14:textId="77777777" w:rsidTr="0069532D">
        <w:tc>
          <w:tcPr>
            <w:tcW w:w="15066" w:type="dxa"/>
          </w:tcPr>
          <w:p w14:paraId="560F2391" w14:textId="77777777" w:rsidR="00486DDF" w:rsidRPr="00534800" w:rsidRDefault="00486DDF" w:rsidP="0069532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3. Количество рабочих мест, на которых проведена специальная оценка условий труда</w:t>
            </w:r>
          </w:p>
          <w:p w14:paraId="1DD4533C" w14:textId="63778B86" w:rsidR="00486DDF" w:rsidRPr="00534800" w:rsidRDefault="00486DDF" w:rsidP="0069532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4. Количество организаций, </w:t>
            </w:r>
            <w:r w:rsidR="00B3707A" w:rsidRPr="00534800">
              <w:rPr>
                <w:rFonts w:ascii="Times New Roman" w:hAnsi="Times New Roman" w:cs="Times New Roman"/>
                <w:sz w:val="24"/>
                <w:szCs w:val="24"/>
              </w:rPr>
              <w:t>осуществивших специальную</w:t>
            </w:r>
            <w:r w:rsidRPr="00534800">
              <w:rPr>
                <w:rFonts w:ascii="Times New Roman" w:hAnsi="Times New Roman" w:cs="Times New Roman"/>
                <w:sz w:val="24"/>
                <w:szCs w:val="24"/>
              </w:rPr>
              <w:t xml:space="preserve"> оценку условий труда</w:t>
            </w:r>
          </w:p>
          <w:p w14:paraId="7589EB4D" w14:textId="77777777" w:rsidR="00486DDF" w:rsidRPr="00534800" w:rsidRDefault="00486DDF" w:rsidP="0069532D">
            <w:pPr>
              <w:pStyle w:val="af3"/>
              <w:widowControl/>
              <w:suppressAutoHyphens/>
              <w:autoSpaceDE/>
              <w:adjustRightInd/>
              <w:ind w:left="0"/>
              <w:jc w:val="both"/>
              <w:rPr>
                <w:rFonts w:ascii="Times New Roman" w:hAnsi="Times New Roman" w:cs="Times New Roman"/>
                <w:sz w:val="24"/>
                <w:szCs w:val="24"/>
              </w:rPr>
            </w:pPr>
            <w:r w:rsidRPr="00534800">
              <w:rPr>
                <w:rFonts w:ascii="Times New Roman" w:hAnsi="Times New Roman" w:cs="Times New Roman"/>
                <w:sz w:val="24"/>
                <w:szCs w:val="24"/>
              </w:rPr>
              <w:t>5. Количество руководителей и специалистов, прошедших обучение и проверку</w:t>
            </w:r>
          </w:p>
          <w:p w14:paraId="4714E641" w14:textId="77777777" w:rsidR="00486DDF" w:rsidRPr="00534800" w:rsidRDefault="00486DDF" w:rsidP="0069532D">
            <w:pPr>
              <w:pStyle w:val="af3"/>
              <w:widowControl/>
              <w:suppressAutoHyphens/>
              <w:autoSpaceDE/>
              <w:adjustRightInd/>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 знаний по охране труда.</w:t>
            </w:r>
          </w:p>
          <w:p w14:paraId="07D21A11" w14:textId="77777777" w:rsidR="00486DDF" w:rsidRPr="00534800" w:rsidRDefault="00486DDF" w:rsidP="0069532D">
            <w:pPr>
              <w:pStyle w:val="af3"/>
              <w:widowControl/>
              <w:suppressAutoHyphens/>
              <w:autoSpaceDE/>
              <w:adjustRightInd/>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6. Количество проведенных обследований организаций по вопросам соблюдения </w:t>
            </w:r>
          </w:p>
          <w:p w14:paraId="223EB879" w14:textId="77777777" w:rsidR="00486DDF" w:rsidRPr="00534800" w:rsidRDefault="00486DDF" w:rsidP="0069532D">
            <w:pPr>
              <w:pStyle w:val="af3"/>
              <w:widowControl/>
              <w:suppressAutoHyphens/>
              <w:autoSpaceDE/>
              <w:adjustRightInd/>
              <w:ind w:left="0"/>
              <w:jc w:val="both"/>
              <w:rPr>
                <w:rFonts w:ascii="Times New Roman" w:hAnsi="Times New Roman" w:cs="Times New Roman"/>
                <w:sz w:val="24"/>
                <w:szCs w:val="24"/>
              </w:rPr>
            </w:pPr>
            <w:r w:rsidRPr="00534800">
              <w:rPr>
                <w:rFonts w:ascii="Times New Roman" w:hAnsi="Times New Roman" w:cs="Times New Roman"/>
                <w:sz w:val="24"/>
                <w:szCs w:val="24"/>
              </w:rPr>
              <w:lastRenderedPageBreak/>
              <w:t>трудового законодательства.</w:t>
            </w:r>
          </w:p>
        </w:tc>
      </w:tr>
    </w:tbl>
    <w:p w14:paraId="03D6F80D" w14:textId="77777777" w:rsidR="00486DDF" w:rsidRPr="00534800" w:rsidRDefault="00486DDF" w:rsidP="00486DDF">
      <w:pPr>
        <w:pStyle w:val="af4"/>
        <w:jc w:val="both"/>
        <w:rPr>
          <w:rFonts w:ascii="Times New Roman" w:hAnsi="Times New Roman"/>
          <w:sz w:val="24"/>
        </w:rPr>
      </w:pPr>
      <w:r w:rsidRPr="00534800">
        <w:rPr>
          <w:rFonts w:ascii="Times New Roman" w:hAnsi="Times New Roman"/>
          <w:sz w:val="24"/>
        </w:rPr>
        <w:lastRenderedPageBreak/>
        <w:t>Социальный эффект от выполнения мероприятий программы выразится в:</w:t>
      </w:r>
    </w:p>
    <w:p w14:paraId="68F6AE50" w14:textId="77777777" w:rsidR="00486DDF" w:rsidRPr="00534800" w:rsidRDefault="00486DDF" w:rsidP="00486DDF">
      <w:pPr>
        <w:pStyle w:val="af4"/>
        <w:jc w:val="both"/>
        <w:rPr>
          <w:rFonts w:ascii="Times New Roman" w:hAnsi="Times New Roman"/>
          <w:sz w:val="24"/>
        </w:rPr>
      </w:pPr>
      <w:r w:rsidRPr="00534800">
        <w:rPr>
          <w:rFonts w:ascii="Times New Roman" w:hAnsi="Times New Roman"/>
          <w:sz w:val="24"/>
        </w:rPr>
        <w:t>- снижении рисков несчастных случаев на производстве и профессиональных заболеваний;</w:t>
      </w:r>
    </w:p>
    <w:p w14:paraId="5A8A179D" w14:textId="77777777" w:rsidR="00486DDF" w:rsidRPr="00534800" w:rsidRDefault="00486DDF" w:rsidP="00486DDF">
      <w:pPr>
        <w:pStyle w:val="af4"/>
        <w:jc w:val="both"/>
        <w:rPr>
          <w:rFonts w:ascii="Times New Roman" w:hAnsi="Times New Roman"/>
          <w:sz w:val="24"/>
        </w:rPr>
      </w:pPr>
      <w:r w:rsidRPr="00534800">
        <w:rPr>
          <w:rFonts w:ascii="Times New Roman" w:hAnsi="Times New Roman"/>
          <w:sz w:val="24"/>
        </w:rPr>
        <w:t>- снижении смертности среди трудоспособного населения от предотвратимых причин;</w:t>
      </w:r>
    </w:p>
    <w:p w14:paraId="7EB8D918" w14:textId="6F5FDABA" w:rsidR="00486DDF" w:rsidRPr="00534800" w:rsidRDefault="00486DDF" w:rsidP="00486DDF">
      <w:pPr>
        <w:pStyle w:val="af4"/>
        <w:jc w:val="both"/>
        <w:rPr>
          <w:rFonts w:ascii="Times New Roman" w:hAnsi="Times New Roman"/>
          <w:sz w:val="24"/>
        </w:rPr>
      </w:pPr>
      <w:r w:rsidRPr="00534800">
        <w:rPr>
          <w:rFonts w:ascii="Times New Roman" w:hAnsi="Times New Roman"/>
          <w:sz w:val="24"/>
        </w:rPr>
        <w:t xml:space="preserve">- обеспечении </w:t>
      </w:r>
      <w:r w:rsidR="00B3707A" w:rsidRPr="00534800">
        <w:rPr>
          <w:rFonts w:ascii="Times New Roman" w:hAnsi="Times New Roman"/>
          <w:sz w:val="24"/>
        </w:rPr>
        <w:t>благоприятных условий</w:t>
      </w:r>
      <w:r w:rsidRPr="00534800">
        <w:rPr>
          <w:rFonts w:ascii="Times New Roman" w:hAnsi="Times New Roman"/>
          <w:sz w:val="24"/>
        </w:rPr>
        <w:t xml:space="preserve"> труда работников организаций Любимского муниципального района.</w:t>
      </w:r>
    </w:p>
    <w:p w14:paraId="146D5F9D" w14:textId="355BFBCA" w:rsidR="00486DDF" w:rsidRPr="00534800" w:rsidRDefault="00486DDF" w:rsidP="00486DDF">
      <w:pPr>
        <w:pStyle w:val="af4"/>
        <w:jc w:val="both"/>
        <w:rPr>
          <w:rFonts w:ascii="Times New Roman" w:hAnsi="Times New Roman"/>
          <w:sz w:val="24"/>
        </w:rPr>
      </w:pPr>
      <w:r w:rsidRPr="00534800">
        <w:rPr>
          <w:rFonts w:ascii="Times New Roman" w:hAnsi="Times New Roman"/>
          <w:sz w:val="24"/>
        </w:rPr>
        <w:t xml:space="preserve">Экономический эффект, полученный в результате реализации мероприятий подпрограммы, может выразиться в снижении страховых </w:t>
      </w:r>
      <w:r w:rsidR="00B3707A" w:rsidRPr="00534800">
        <w:rPr>
          <w:rFonts w:ascii="Times New Roman" w:hAnsi="Times New Roman"/>
          <w:sz w:val="24"/>
        </w:rPr>
        <w:t>тарифов на</w:t>
      </w:r>
      <w:r w:rsidRPr="00534800">
        <w:rPr>
          <w:rFonts w:ascii="Times New Roman" w:hAnsi="Times New Roman"/>
          <w:sz w:val="24"/>
        </w:rPr>
        <w:t xml:space="preserve">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p>
    <w:p w14:paraId="42F9C11C" w14:textId="77777777" w:rsidR="00486DDF" w:rsidRPr="00534800" w:rsidRDefault="00486DDF" w:rsidP="00486DDF">
      <w:pPr>
        <w:pStyle w:val="af4"/>
        <w:jc w:val="both"/>
        <w:rPr>
          <w:rFonts w:ascii="Times New Roman" w:hAnsi="Times New Roman"/>
          <w:sz w:val="24"/>
        </w:rPr>
      </w:pPr>
      <w:r w:rsidRPr="00534800">
        <w:rPr>
          <w:rFonts w:ascii="Times New Roman" w:hAnsi="Times New Roman"/>
          <w:sz w:val="24"/>
        </w:rPr>
        <w:t xml:space="preserve">  При реализации Программы существуют следующие риски:</w:t>
      </w:r>
    </w:p>
    <w:p w14:paraId="0272160F" w14:textId="77777777" w:rsidR="00486DDF" w:rsidRPr="00534800" w:rsidRDefault="00486DDF" w:rsidP="00486DDF">
      <w:pPr>
        <w:pStyle w:val="af4"/>
        <w:jc w:val="both"/>
        <w:rPr>
          <w:rFonts w:ascii="Times New Roman" w:hAnsi="Times New Roman"/>
          <w:sz w:val="24"/>
        </w:rPr>
      </w:pPr>
      <w:r w:rsidRPr="00534800">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14:paraId="6DC4EA7B" w14:textId="106CB8C7" w:rsidR="00486DDF" w:rsidRPr="00534800" w:rsidRDefault="00486DDF" w:rsidP="00486DDF">
      <w:pPr>
        <w:pStyle w:val="af4"/>
        <w:jc w:val="both"/>
        <w:rPr>
          <w:rFonts w:ascii="Times New Roman" w:hAnsi="Times New Roman"/>
          <w:sz w:val="24"/>
        </w:rPr>
      </w:pPr>
      <w:r w:rsidRPr="00534800">
        <w:rPr>
          <w:rFonts w:ascii="Times New Roman" w:hAnsi="Times New Roman"/>
          <w:sz w:val="24"/>
        </w:rPr>
        <w:t xml:space="preserve">- недостижение ожидаемых результатов по показателям: снижение роста числа пострадавших в результате несчастных </w:t>
      </w:r>
      <w:r w:rsidR="00B3707A" w:rsidRPr="00534800">
        <w:rPr>
          <w:rFonts w:ascii="Times New Roman" w:hAnsi="Times New Roman"/>
          <w:sz w:val="24"/>
        </w:rPr>
        <w:t>случаев на</w:t>
      </w:r>
      <w:r w:rsidRPr="00534800">
        <w:rPr>
          <w:rFonts w:ascii="Times New Roman" w:hAnsi="Times New Roman"/>
          <w:sz w:val="24"/>
        </w:rPr>
        <w:t xml:space="preserve"> производстве по причине снижения объемов финансирования мероприятий по улучшению условий и </w:t>
      </w:r>
      <w:r w:rsidR="00B3707A" w:rsidRPr="00534800">
        <w:rPr>
          <w:rFonts w:ascii="Times New Roman" w:hAnsi="Times New Roman"/>
          <w:sz w:val="24"/>
        </w:rPr>
        <w:t>охраны труда</w:t>
      </w:r>
      <w:r w:rsidRPr="00534800">
        <w:rPr>
          <w:rFonts w:ascii="Times New Roman" w:hAnsi="Times New Roman"/>
          <w:sz w:val="24"/>
        </w:rPr>
        <w:t xml:space="preserve"> вследствие ухудшения экономической ситуации в районе.</w:t>
      </w:r>
    </w:p>
    <w:p w14:paraId="366450E5" w14:textId="77777777" w:rsidR="00486DDF" w:rsidRPr="00534800" w:rsidRDefault="00486DDF" w:rsidP="00486DDF">
      <w:pPr>
        <w:pStyle w:val="af4"/>
        <w:jc w:val="both"/>
        <w:rPr>
          <w:rFonts w:ascii="Times New Roman" w:hAnsi="Times New Roman"/>
          <w:sz w:val="24"/>
        </w:rPr>
      </w:pPr>
      <w:r w:rsidRPr="00534800">
        <w:rPr>
          <w:rFonts w:ascii="Times New Roman" w:hAnsi="Times New Roman"/>
          <w:sz w:val="24"/>
        </w:rPr>
        <w:t xml:space="preserve">  Для снижения возможных рисков реализации Программы планируется проведение ежегодного мониторинга хода реализации Программы и ее корректировку в случае необходимости.</w:t>
      </w:r>
    </w:p>
    <w:p w14:paraId="41803470" w14:textId="77777777" w:rsidR="00486DDF" w:rsidRPr="00534800" w:rsidRDefault="00486DDF" w:rsidP="00486DDF">
      <w:pPr>
        <w:pStyle w:val="af4"/>
        <w:jc w:val="both"/>
        <w:rPr>
          <w:rFonts w:ascii="Times New Roman" w:hAnsi="Times New Roman"/>
          <w:b/>
          <w:bCs/>
          <w:sz w:val="28"/>
          <w:szCs w:val="28"/>
        </w:rPr>
      </w:pPr>
    </w:p>
    <w:p w14:paraId="6E687EF5" w14:textId="77777777" w:rsidR="00486DDF" w:rsidRPr="00534800" w:rsidRDefault="00486DDF" w:rsidP="00486DDF">
      <w:pPr>
        <w:tabs>
          <w:tab w:val="left" w:pos="7020"/>
        </w:tabs>
        <w:jc w:val="center"/>
        <w:rPr>
          <w:rFonts w:ascii="Times New Roman" w:hAnsi="Times New Roman"/>
          <w:b/>
          <w:sz w:val="24"/>
          <w:szCs w:val="24"/>
        </w:rPr>
      </w:pPr>
      <w:r w:rsidRPr="00534800">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14:paraId="39DB67C7" w14:textId="77777777" w:rsidR="00486DDF" w:rsidRPr="00534800" w:rsidRDefault="00486DDF" w:rsidP="00486DDF"/>
    <w:p w14:paraId="312910FD" w14:textId="77777777" w:rsidR="00486DDF" w:rsidRPr="00534800" w:rsidRDefault="00486DDF" w:rsidP="00486DDF">
      <w:pPr>
        <w:ind w:firstLine="708"/>
        <w:jc w:val="both"/>
        <w:rPr>
          <w:rFonts w:ascii="Times New Roman" w:eastAsia="Calibri" w:hAnsi="Times New Roman"/>
          <w:sz w:val="24"/>
          <w:szCs w:val="24"/>
        </w:rPr>
      </w:pPr>
      <w:r w:rsidRPr="00534800">
        <w:rPr>
          <w:rFonts w:ascii="Times New Roman" w:eastAsia="Calibri" w:hAnsi="Times New Roman"/>
          <w:sz w:val="24"/>
          <w:szCs w:val="24"/>
        </w:rPr>
        <w:t xml:space="preserve">Срок реализации подпрограммы 2021-2023 годы. Выделение этапов не предусматривается. Мероприятия реализуются постепенно, на протяжении всего действия подпрограммы. </w:t>
      </w:r>
    </w:p>
    <w:p w14:paraId="0F7D8FA2" w14:textId="77777777" w:rsidR="00486DDF" w:rsidRPr="00534800" w:rsidRDefault="00486DDF" w:rsidP="00486DDF">
      <w:pPr>
        <w:ind w:firstLine="708"/>
        <w:jc w:val="both"/>
        <w:rPr>
          <w:rFonts w:ascii="Times New Roman" w:eastAsia="Calibri" w:hAnsi="Times New Roman"/>
          <w:sz w:val="24"/>
          <w:szCs w:val="24"/>
        </w:rPr>
      </w:pPr>
    </w:p>
    <w:p w14:paraId="5EFBE588" w14:textId="61DB7C0C" w:rsidR="00486DDF" w:rsidRPr="00534800" w:rsidRDefault="00B3707A" w:rsidP="00486DDF">
      <w:pPr>
        <w:jc w:val="center"/>
        <w:rPr>
          <w:rFonts w:ascii="Times New Roman" w:eastAsia="Calibri" w:hAnsi="Times New Roman"/>
          <w:b/>
          <w:sz w:val="24"/>
          <w:szCs w:val="24"/>
        </w:rPr>
      </w:pPr>
      <w:r w:rsidRPr="00534800">
        <w:rPr>
          <w:rFonts w:ascii="Times New Roman" w:eastAsia="Calibri" w:hAnsi="Times New Roman"/>
          <w:b/>
          <w:sz w:val="24"/>
          <w:szCs w:val="24"/>
        </w:rPr>
        <w:t>4.</w:t>
      </w:r>
      <w:r w:rsidR="00486DDF" w:rsidRPr="00534800">
        <w:rPr>
          <w:rFonts w:ascii="Times New Roman" w:eastAsia="Calibri" w:hAnsi="Times New Roman"/>
          <w:b/>
          <w:sz w:val="24"/>
          <w:szCs w:val="24"/>
        </w:rPr>
        <w:t xml:space="preserve"> Перечень мероприятий подпрограммы с указанием сроков их реализации и ожидаемых результатов</w:t>
      </w:r>
    </w:p>
    <w:p w14:paraId="00A18EA4" w14:textId="77777777" w:rsidR="00486DDF" w:rsidRPr="00534800" w:rsidRDefault="00486DDF" w:rsidP="00486DDF">
      <w:pPr>
        <w:jc w:val="center"/>
        <w:rPr>
          <w:rFonts w:ascii="Times New Roman" w:eastAsia="Calibri" w:hAnsi="Times New Roman"/>
          <w:b/>
          <w:sz w:val="24"/>
          <w:szCs w:val="24"/>
        </w:rPr>
      </w:pPr>
    </w:p>
    <w:p w14:paraId="50E9E333" w14:textId="77777777" w:rsidR="00486DDF" w:rsidRPr="00534800" w:rsidRDefault="00486DDF" w:rsidP="00486DDF">
      <w:pPr>
        <w:rPr>
          <w:rFonts w:ascii="Times New Roman" w:eastAsia="Calibri" w:hAnsi="Times New Roman"/>
          <w:sz w:val="24"/>
          <w:szCs w:val="24"/>
        </w:rPr>
      </w:pPr>
      <w:r w:rsidRPr="00534800">
        <w:rPr>
          <w:rFonts w:ascii="Times New Roman" w:eastAsia="Calibri" w:hAnsi="Times New Roman"/>
          <w:sz w:val="24"/>
          <w:szCs w:val="24"/>
        </w:rPr>
        <w:t xml:space="preserve">Мероприятия подпрограммы подробно описаны в таблице </w:t>
      </w:r>
      <w:r w:rsidR="00470E8D" w:rsidRPr="00534800">
        <w:rPr>
          <w:rFonts w:ascii="Times New Roman" w:eastAsia="Calibri" w:hAnsi="Times New Roman"/>
          <w:sz w:val="24"/>
          <w:szCs w:val="24"/>
        </w:rPr>
        <w:t>2</w:t>
      </w:r>
      <w:r w:rsidRPr="00534800">
        <w:rPr>
          <w:rFonts w:ascii="Times New Roman" w:eastAsia="Calibri" w:hAnsi="Times New Roman"/>
          <w:sz w:val="24"/>
          <w:szCs w:val="24"/>
        </w:rPr>
        <w:t>.</w:t>
      </w:r>
    </w:p>
    <w:p w14:paraId="37BDE928" w14:textId="77777777" w:rsidR="00486DDF" w:rsidRPr="00534800" w:rsidRDefault="00486DDF" w:rsidP="00486DDF">
      <w:pPr>
        <w:rPr>
          <w:rFonts w:ascii="Times New Roman" w:eastAsia="Calibri" w:hAnsi="Times New Roman"/>
          <w:sz w:val="24"/>
          <w:szCs w:val="24"/>
        </w:rPr>
      </w:pPr>
    </w:p>
    <w:p w14:paraId="0BA6695E" w14:textId="77777777" w:rsidR="00486DDF" w:rsidRPr="00534800" w:rsidRDefault="00486DDF" w:rsidP="00486DDF">
      <w:pPr>
        <w:ind w:left="360"/>
        <w:jc w:val="center"/>
        <w:rPr>
          <w:rFonts w:ascii="Times New Roman" w:eastAsia="Calibri" w:hAnsi="Times New Roman"/>
          <w:b/>
          <w:sz w:val="24"/>
          <w:szCs w:val="24"/>
        </w:rPr>
      </w:pPr>
      <w:r w:rsidRPr="00534800">
        <w:rPr>
          <w:rFonts w:ascii="Times New Roman" w:eastAsia="Calibri" w:hAnsi="Times New Roman"/>
          <w:b/>
          <w:sz w:val="24"/>
          <w:szCs w:val="24"/>
        </w:rPr>
        <w:t>5.Сводные целевые индикаторы муниципальной подпрограммы</w:t>
      </w:r>
    </w:p>
    <w:p w14:paraId="0A24F9B8" w14:textId="77777777" w:rsidR="00486DDF" w:rsidRPr="00534800" w:rsidRDefault="00486DDF" w:rsidP="00486DDF">
      <w:pPr>
        <w:pStyle w:val="af3"/>
        <w:rPr>
          <w:rFonts w:ascii="Times New Roman" w:eastAsia="Calibri" w:hAnsi="Times New Roman"/>
          <w:b/>
          <w:sz w:val="24"/>
          <w:szCs w:val="24"/>
        </w:rPr>
      </w:pPr>
    </w:p>
    <w:p w14:paraId="478CAEA8" w14:textId="77777777" w:rsidR="00486DDF" w:rsidRPr="00534800" w:rsidRDefault="00486DDF" w:rsidP="00486DDF">
      <w:pPr>
        <w:pStyle w:val="af3"/>
        <w:ind w:left="0"/>
        <w:jc w:val="both"/>
        <w:rPr>
          <w:rFonts w:ascii="Times New Roman" w:eastAsia="Calibri" w:hAnsi="Times New Roman" w:cs="Times New Roman"/>
          <w:sz w:val="24"/>
          <w:szCs w:val="24"/>
        </w:rPr>
      </w:pPr>
      <w:r w:rsidRPr="00534800">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14:paraId="7B154050" w14:textId="77777777" w:rsidR="00486DDF" w:rsidRPr="00534800" w:rsidRDefault="00486DDF" w:rsidP="00486DDF">
      <w:pPr>
        <w:rPr>
          <w:rFonts w:ascii="Times New Roman" w:eastAsia="Calibri" w:hAnsi="Times New Roman"/>
          <w:sz w:val="24"/>
          <w:szCs w:val="24"/>
        </w:rPr>
      </w:pPr>
    </w:p>
    <w:p w14:paraId="795142BB" w14:textId="77777777" w:rsidR="00486DDF" w:rsidRPr="00534800" w:rsidRDefault="00486DDF" w:rsidP="00486DDF">
      <w:pPr>
        <w:rPr>
          <w:rFonts w:ascii="Times New Roman" w:eastAsia="Calibri" w:hAnsi="Times New Roman"/>
          <w:sz w:val="24"/>
          <w:szCs w:val="24"/>
        </w:rPr>
      </w:pPr>
    </w:p>
    <w:p w14:paraId="3D7A01EF" w14:textId="351356A7" w:rsidR="00486DDF" w:rsidRPr="00534800" w:rsidRDefault="00486DDF" w:rsidP="00486DDF">
      <w:pPr>
        <w:ind w:firstLine="708"/>
        <w:jc w:val="center"/>
        <w:rPr>
          <w:rFonts w:ascii="Times New Roman" w:eastAsia="Calibri" w:hAnsi="Times New Roman"/>
          <w:b/>
          <w:sz w:val="24"/>
          <w:szCs w:val="24"/>
        </w:rPr>
      </w:pPr>
      <w:r w:rsidRPr="00534800">
        <w:rPr>
          <w:rFonts w:ascii="Times New Roman" w:eastAsia="Calibri" w:hAnsi="Times New Roman"/>
          <w:b/>
          <w:sz w:val="24"/>
          <w:szCs w:val="24"/>
        </w:rPr>
        <w:t xml:space="preserve">6. Информация </w:t>
      </w:r>
      <w:r w:rsidR="009B60FB" w:rsidRPr="00534800">
        <w:rPr>
          <w:rFonts w:ascii="Times New Roman" w:eastAsia="Calibri" w:hAnsi="Times New Roman"/>
          <w:b/>
          <w:sz w:val="24"/>
          <w:szCs w:val="24"/>
        </w:rPr>
        <w:t>по финансовому</w:t>
      </w:r>
      <w:r w:rsidRPr="00534800">
        <w:rPr>
          <w:rFonts w:ascii="Times New Roman" w:eastAsia="Calibri" w:hAnsi="Times New Roman"/>
          <w:b/>
          <w:sz w:val="24"/>
          <w:szCs w:val="24"/>
        </w:rPr>
        <w:t xml:space="preserve"> обеспечению за </w:t>
      </w:r>
      <w:r w:rsidR="009B60FB" w:rsidRPr="00534800">
        <w:rPr>
          <w:rFonts w:ascii="Times New Roman" w:eastAsia="Calibri" w:hAnsi="Times New Roman"/>
          <w:b/>
          <w:sz w:val="24"/>
          <w:szCs w:val="24"/>
        </w:rPr>
        <w:t>счет всех</w:t>
      </w:r>
      <w:r w:rsidRPr="00534800">
        <w:rPr>
          <w:rFonts w:ascii="Times New Roman" w:eastAsia="Calibri" w:hAnsi="Times New Roman"/>
          <w:b/>
          <w:sz w:val="24"/>
          <w:szCs w:val="24"/>
        </w:rPr>
        <w:t xml:space="preserve"> источников финансирования (с </w:t>
      </w:r>
      <w:r w:rsidR="009B60FB" w:rsidRPr="00534800">
        <w:rPr>
          <w:rFonts w:ascii="Times New Roman" w:eastAsia="Calibri" w:hAnsi="Times New Roman"/>
          <w:b/>
          <w:sz w:val="24"/>
          <w:szCs w:val="24"/>
        </w:rPr>
        <w:t>расшифровкой по</w:t>
      </w:r>
      <w:r w:rsidRPr="00534800">
        <w:rPr>
          <w:rFonts w:ascii="Times New Roman" w:eastAsia="Calibri" w:hAnsi="Times New Roman"/>
          <w:b/>
          <w:sz w:val="24"/>
          <w:szCs w:val="24"/>
        </w:rPr>
        <w:t xml:space="preserve"> главным распорядителям бюджетных средств, мероприятиям, а также по годам реализации подпрограммы)</w:t>
      </w:r>
    </w:p>
    <w:p w14:paraId="0CA90D5C" w14:textId="77777777" w:rsidR="00486DDF" w:rsidRPr="00534800" w:rsidRDefault="00486DDF" w:rsidP="00486DDF">
      <w:pPr>
        <w:ind w:firstLine="708"/>
        <w:jc w:val="both"/>
        <w:rPr>
          <w:rFonts w:ascii="Times New Roman" w:eastAsia="Calibri" w:hAnsi="Times New Roman"/>
          <w:sz w:val="24"/>
          <w:szCs w:val="24"/>
        </w:rPr>
      </w:pPr>
      <w:r w:rsidRPr="00534800">
        <w:rPr>
          <w:rFonts w:ascii="Times New Roman" w:eastAsia="Calibri" w:hAnsi="Times New Roman"/>
          <w:sz w:val="24"/>
          <w:szCs w:val="24"/>
        </w:rPr>
        <w:t xml:space="preserve">Объем финансовых ресурсов подпрограммы в целом составляет 40 тысяч рублей. Финансирование осуществляется за счет средств муниципального бюджета. </w:t>
      </w:r>
    </w:p>
    <w:p w14:paraId="4C724C9A" w14:textId="77777777" w:rsidR="00486DDF" w:rsidRPr="00534800" w:rsidRDefault="00486DDF" w:rsidP="00486DDF">
      <w:pPr>
        <w:ind w:firstLine="708"/>
        <w:jc w:val="both"/>
        <w:rPr>
          <w:rFonts w:ascii="Times New Roman" w:eastAsia="Calibri" w:hAnsi="Times New Roman"/>
          <w:sz w:val="24"/>
          <w:szCs w:val="24"/>
        </w:rPr>
      </w:pPr>
    </w:p>
    <w:p w14:paraId="57F1830A" w14:textId="77777777" w:rsidR="00EC6A26" w:rsidRPr="00534800" w:rsidRDefault="00EC6A26" w:rsidP="00EC6A26">
      <w:pPr>
        <w:rPr>
          <w:rFonts w:ascii="Times New Roman" w:eastAsia="Calibri" w:hAnsi="Times New Roman"/>
          <w:sz w:val="24"/>
          <w:szCs w:val="24"/>
        </w:rPr>
      </w:pPr>
    </w:p>
    <w:p w14:paraId="673D0154" w14:textId="77777777" w:rsidR="00C65C8E" w:rsidRPr="00534800" w:rsidRDefault="00C65C8E" w:rsidP="00C65C8E">
      <w:pPr>
        <w:ind w:firstLine="708"/>
        <w:jc w:val="both"/>
        <w:rPr>
          <w:rFonts w:ascii="Times New Roman" w:eastAsia="Calibri" w:hAnsi="Times New Roman"/>
          <w:i/>
          <w:sz w:val="24"/>
          <w:szCs w:val="24"/>
        </w:rPr>
      </w:pPr>
    </w:p>
    <w:tbl>
      <w:tblPr>
        <w:tblStyle w:val="af9"/>
        <w:tblW w:w="9606" w:type="dxa"/>
        <w:tblLook w:val="04A0" w:firstRow="1" w:lastRow="0" w:firstColumn="1" w:lastColumn="0" w:noHBand="0" w:noVBand="1"/>
      </w:tblPr>
      <w:tblGrid>
        <w:gridCol w:w="2660"/>
        <w:gridCol w:w="1701"/>
        <w:gridCol w:w="1559"/>
        <w:gridCol w:w="1843"/>
        <w:gridCol w:w="1843"/>
      </w:tblGrid>
      <w:tr w:rsidR="00C65C8E" w:rsidRPr="00534800" w14:paraId="4C42B6D0"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2A68E688" w14:textId="77777777" w:rsidR="00C65C8E" w:rsidRPr="00534800" w:rsidRDefault="00C65C8E" w:rsidP="001F11B7">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1560C248" w14:textId="77777777" w:rsidR="00C65C8E" w:rsidRPr="00534800" w:rsidRDefault="00C65C8E" w:rsidP="00486DDF">
            <w:pPr>
              <w:suppressAutoHyphens/>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20</w:t>
            </w:r>
            <w:r w:rsidR="00EC6A26" w:rsidRPr="00534800">
              <w:rPr>
                <w:rFonts w:ascii="Times New Roman" w:hAnsi="Times New Roman" w:cs="Times New Roman"/>
                <w:sz w:val="24"/>
                <w:szCs w:val="24"/>
                <w:lang w:eastAsia="ar-SA"/>
              </w:rPr>
              <w:t>2</w:t>
            </w:r>
            <w:r w:rsidR="00486DDF" w:rsidRPr="00534800">
              <w:rPr>
                <w:rFonts w:ascii="Times New Roman" w:hAnsi="Times New Roman" w:cs="Times New Roman"/>
                <w:sz w:val="24"/>
                <w:szCs w:val="24"/>
                <w:lang w:eastAsia="ar-SA"/>
              </w:rPr>
              <w:t>1</w:t>
            </w:r>
            <w:r w:rsidRPr="00534800">
              <w:rPr>
                <w:rFonts w:ascii="Times New Roman" w:hAnsi="Times New Roman" w:cs="Times New Roman"/>
                <w:sz w:val="24"/>
                <w:szCs w:val="24"/>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14:paraId="3C09F396" w14:textId="77777777" w:rsidR="00C65C8E" w:rsidRPr="00534800" w:rsidRDefault="00C65C8E" w:rsidP="00486DDF">
            <w:pPr>
              <w:suppressAutoHyphens/>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20</w:t>
            </w:r>
            <w:r w:rsidR="00C4633E" w:rsidRPr="00534800">
              <w:rPr>
                <w:rFonts w:ascii="Times New Roman" w:hAnsi="Times New Roman" w:cs="Times New Roman"/>
                <w:sz w:val="24"/>
                <w:szCs w:val="24"/>
                <w:lang w:eastAsia="ar-SA"/>
              </w:rPr>
              <w:t>2</w:t>
            </w:r>
            <w:r w:rsidR="00486DDF" w:rsidRPr="00534800">
              <w:rPr>
                <w:rFonts w:ascii="Times New Roman" w:hAnsi="Times New Roman" w:cs="Times New Roman"/>
                <w:sz w:val="24"/>
                <w:szCs w:val="24"/>
                <w:lang w:eastAsia="ar-SA"/>
              </w:rPr>
              <w:t>2</w:t>
            </w:r>
            <w:r w:rsidRPr="00534800">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14:paraId="64D29A81" w14:textId="77777777" w:rsidR="00C65C8E" w:rsidRPr="00534800" w:rsidRDefault="00C65C8E" w:rsidP="008B4CE3">
            <w:pPr>
              <w:suppressAutoHyphens/>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202</w:t>
            </w:r>
            <w:r w:rsidR="008B4CE3" w:rsidRPr="00534800">
              <w:rPr>
                <w:rFonts w:ascii="Times New Roman" w:hAnsi="Times New Roman" w:cs="Times New Roman"/>
                <w:sz w:val="24"/>
                <w:szCs w:val="24"/>
                <w:lang w:eastAsia="ar-SA"/>
              </w:rPr>
              <w:t>3</w:t>
            </w:r>
            <w:r w:rsidRPr="00534800">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14:paraId="7E7E3EF8" w14:textId="77777777" w:rsidR="00C65C8E" w:rsidRPr="00534800" w:rsidRDefault="00C65C8E" w:rsidP="001F11B7">
            <w:pPr>
              <w:widowControl/>
              <w:suppressAutoHyphens/>
              <w:autoSpaceDE/>
              <w:adjustRightInd/>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итого</w:t>
            </w:r>
          </w:p>
        </w:tc>
      </w:tr>
      <w:tr w:rsidR="00322E7F" w:rsidRPr="00534800" w14:paraId="48303CCF"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366C3A2E" w14:textId="77777777" w:rsidR="00322E7F" w:rsidRPr="00534800"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14:paraId="7100D0C6" w14:textId="77777777" w:rsidR="00322E7F" w:rsidRPr="00534800" w:rsidRDefault="00652C01" w:rsidP="00B826D3">
            <w:pPr>
              <w:widowControl/>
              <w:suppressAutoHyphens/>
              <w:autoSpaceDE/>
              <w:adjustRightInd/>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18,0</w:t>
            </w:r>
          </w:p>
        </w:tc>
        <w:tc>
          <w:tcPr>
            <w:tcW w:w="1559" w:type="dxa"/>
            <w:tcBorders>
              <w:top w:val="single" w:sz="4" w:space="0" w:color="auto"/>
              <w:left w:val="single" w:sz="4" w:space="0" w:color="auto"/>
              <w:bottom w:val="single" w:sz="4" w:space="0" w:color="auto"/>
              <w:right w:val="single" w:sz="4" w:space="0" w:color="auto"/>
            </w:tcBorders>
            <w:hideMark/>
          </w:tcPr>
          <w:p w14:paraId="47562282" w14:textId="77777777" w:rsidR="00322E7F" w:rsidRPr="00534800"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4E76A254" w14:textId="77777777" w:rsidR="00322E7F" w:rsidRPr="00534800"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383E46D5" w14:textId="77777777" w:rsidR="00322E7F" w:rsidRPr="00534800" w:rsidRDefault="00B826D3" w:rsidP="00652C01">
            <w:pPr>
              <w:widowControl/>
              <w:suppressAutoHyphens/>
              <w:autoSpaceDE/>
              <w:adjustRightInd/>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1</w:t>
            </w:r>
            <w:r w:rsidR="00652C01" w:rsidRPr="00534800">
              <w:rPr>
                <w:rFonts w:ascii="Times New Roman" w:hAnsi="Times New Roman" w:cs="Times New Roman"/>
                <w:sz w:val="24"/>
                <w:szCs w:val="24"/>
                <w:lang w:eastAsia="ar-SA"/>
              </w:rPr>
              <w:t>8</w:t>
            </w:r>
            <w:r w:rsidR="00322E7F" w:rsidRPr="00534800">
              <w:rPr>
                <w:rFonts w:ascii="Times New Roman" w:hAnsi="Times New Roman" w:cs="Times New Roman"/>
                <w:sz w:val="24"/>
                <w:szCs w:val="24"/>
                <w:lang w:eastAsia="ar-SA"/>
              </w:rPr>
              <w:t>,0</w:t>
            </w:r>
          </w:p>
        </w:tc>
      </w:tr>
      <w:tr w:rsidR="00322E7F" w:rsidRPr="00534800" w14:paraId="2BE9ECB0" w14:textId="77777777" w:rsidTr="001F11B7">
        <w:tc>
          <w:tcPr>
            <w:tcW w:w="2660" w:type="dxa"/>
            <w:tcBorders>
              <w:top w:val="single" w:sz="4" w:space="0" w:color="auto"/>
              <w:left w:val="single" w:sz="4" w:space="0" w:color="auto"/>
              <w:bottom w:val="single" w:sz="4" w:space="0" w:color="auto"/>
              <w:right w:val="single" w:sz="4" w:space="0" w:color="auto"/>
            </w:tcBorders>
          </w:tcPr>
          <w:p w14:paraId="7D99AC75" w14:textId="77777777" w:rsidR="00322E7F" w:rsidRPr="00534800"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sidRPr="00534800">
              <w:rPr>
                <w:rFonts w:ascii="Times New Roman" w:hAnsi="Times New Roman" w:cs="Times New Roman"/>
                <w:sz w:val="20"/>
                <w:szCs w:val="20"/>
                <w:lang w:eastAsia="ar-SA"/>
              </w:rPr>
              <w:lastRenderedPageBreak/>
              <w:t>бюджет развития района</w:t>
            </w:r>
          </w:p>
        </w:tc>
        <w:tc>
          <w:tcPr>
            <w:tcW w:w="1701" w:type="dxa"/>
            <w:tcBorders>
              <w:top w:val="single" w:sz="4" w:space="0" w:color="auto"/>
              <w:left w:val="single" w:sz="4" w:space="0" w:color="auto"/>
              <w:bottom w:val="single" w:sz="4" w:space="0" w:color="auto"/>
              <w:right w:val="single" w:sz="4" w:space="0" w:color="auto"/>
            </w:tcBorders>
          </w:tcPr>
          <w:p w14:paraId="0B7A0DDA" w14:textId="77777777" w:rsidR="00322E7F" w:rsidRPr="00534800" w:rsidRDefault="00322E7F" w:rsidP="00652C01">
            <w:pPr>
              <w:widowControl/>
              <w:suppressAutoHyphens/>
              <w:autoSpaceDE/>
              <w:adjustRightInd/>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2</w:t>
            </w:r>
            <w:r w:rsidR="00652C01" w:rsidRPr="00534800">
              <w:rPr>
                <w:rFonts w:ascii="Times New Roman" w:hAnsi="Times New Roman" w:cs="Times New Roman"/>
                <w:sz w:val="24"/>
                <w:szCs w:val="24"/>
                <w:lang w:eastAsia="ar-SA"/>
              </w:rPr>
              <w:t>2</w:t>
            </w:r>
            <w:r w:rsidRPr="00534800">
              <w:rPr>
                <w:rFonts w:ascii="Times New Roman" w:hAnsi="Times New Roman" w:cs="Times New Roman"/>
                <w:sz w:val="24"/>
                <w:szCs w:val="24"/>
                <w:lang w:eastAsia="ar-SA"/>
              </w:rPr>
              <w:t>,0</w:t>
            </w:r>
          </w:p>
        </w:tc>
        <w:tc>
          <w:tcPr>
            <w:tcW w:w="1559" w:type="dxa"/>
            <w:tcBorders>
              <w:top w:val="single" w:sz="4" w:space="0" w:color="auto"/>
              <w:left w:val="single" w:sz="4" w:space="0" w:color="auto"/>
              <w:bottom w:val="single" w:sz="4" w:space="0" w:color="auto"/>
              <w:right w:val="single" w:sz="4" w:space="0" w:color="auto"/>
            </w:tcBorders>
          </w:tcPr>
          <w:p w14:paraId="647215B9" w14:textId="77777777" w:rsidR="00322E7F" w:rsidRPr="00534800"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14:paraId="07B83686" w14:textId="77777777" w:rsidR="00322E7F" w:rsidRPr="00534800"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14:paraId="41105DC4" w14:textId="77777777" w:rsidR="00322E7F" w:rsidRPr="00534800" w:rsidRDefault="00322E7F" w:rsidP="00652C01">
            <w:pPr>
              <w:widowControl/>
              <w:suppressAutoHyphens/>
              <w:autoSpaceDE/>
              <w:adjustRightInd/>
              <w:spacing w:line="276" w:lineRule="auto"/>
              <w:jc w:val="center"/>
              <w:rPr>
                <w:rFonts w:ascii="Times New Roman" w:hAnsi="Times New Roman" w:cs="Times New Roman"/>
                <w:sz w:val="24"/>
                <w:szCs w:val="24"/>
                <w:lang w:eastAsia="ar-SA"/>
              </w:rPr>
            </w:pPr>
            <w:r w:rsidRPr="00534800">
              <w:rPr>
                <w:rFonts w:ascii="Times New Roman" w:hAnsi="Times New Roman" w:cs="Times New Roman"/>
                <w:sz w:val="24"/>
                <w:szCs w:val="24"/>
                <w:lang w:eastAsia="ar-SA"/>
              </w:rPr>
              <w:t>2</w:t>
            </w:r>
            <w:r w:rsidR="00652C01" w:rsidRPr="00534800">
              <w:rPr>
                <w:rFonts w:ascii="Times New Roman" w:hAnsi="Times New Roman" w:cs="Times New Roman"/>
                <w:sz w:val="24"/>
                <w:szCs w:val="24"/>
                <w:lang w:eastAsia="ar-SA"/>
              </w:rPr>
              <w:t>2</w:t>
            </w:r>
            <w:r w:rsidRPr="00534800">
              <w:rPr>
                <w:rFonts w:ascii="Times New Roman" w:hAnsi="Times New Roman" w:cs="Times New Roman"/>
                <w:sz w:val="24"/>
                <w:szCs w:val="24"/>
                <w:lang w:eastAsia="ar-SA"/>
              </w:rPr>
              <w:t>,0</w:t>
            </w:r>
          </w:p>
        </w:tc>
      </w:tr>
      <w:tr w:rsidR="00C65C8E" w:rsidRPr="00534800" w14:paraId="64F33F4C" w14:textId="77777777" w:rsidTr="001F11B7">
        <w:trPr>
          <w:trHeight w:val="265"/>
        </w:trPr>
        <w:tc>
          <w:tcPr>
            <w:tcW w:w="2660" w:type="dxa"/>
            <w:tcBorders>
              <w:top w:val="single" w:sz="4" w:space="0" w:color="auto"/>
              <w:left w:val="single" w:sz="4" w:space="0" w:color="auto"/>
              <w:bottom w:val="single" w:sz="4" w:space="0" w:color="auto"/>
              <w:right w:val="single" w:sz="4" w:space="0" w:color="auto"/>
            </w:tcBorders>
            <w:hideMark/>
          </w:tcPr>
          <w:p w14:paraId="4829F687" w14:textId="77777777" w:rsidR="00C65C8E" w:rsidRPr="00534800" w:rsidRDefault="00C65C8E" w:rsidP="001F11B7">
            <w:pPr>
              <w:suppressAutoHyphens/>
              <w:spacing w:line="276" w:lineRule="auto"/>
              <w:jc w:val="center"/>
              <w:rPr>
                <w:rFonts w:ascii="Times New Roman" w:hAnsi="Times New Roman" w:cs="Times New Roman"/>
                <w:lang w:eastAsia="ar-SA"/>
              </w:rPr>
            </w:pPr>
            <w:r w:rsidRPr="00534800">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14:paraId="0CE363AD" w14:textId="77777777" w:rsidR="00C65C8E" w:rsidRPr="00534800" w:rsidRDefault="00C4633E" w:rsidP="001F11B7">
            <w:pPr>
              <w:suppressAutoHyphens/>
              <w:spacing w:line="276" w:lineRule="auto"/>
              <w:jc w:val="center"/>
              <w:rPr>
                <w:rFonts w:ascii="Times New Roman" w:hAnsi="Times New Roman" w:cs="Times New Roman"/>
                <w:lang w:eastAsia="ar-SA"/>
              </w:rPr>
            </w:pPr>
            <w:r w:rsidRPr="00534800">
              <w:rPr>
                <w:rFonts w:ascii="Times New Roman" w:hAnsi="Times New Roman" w:cs="Times New Roman"/>
                <w:lang w:eastAsia="ar-SA"/>
              </w:rPr>
              <w:t>40,0</w:t>
            </w:r>
          </w:p>
        </w:tc>
        <w:tc>
          <w:tcPr>
            <w:tcW w:w="1559" w:type="dxa"/>
            <w:tcBorders>
              <w:top w:val="single" w:sz="4" w:space="0" w:color="auto"/>
              <w:left w:val="single" w:sz="4" w:space="0" w:color="auto"/>
              <w:bottom w:val="single" w:sz="4" w:space="0" w:color="auto"/>
              <w:right w:val="single" w:sz="4" w:space="0" w:color="auto"/>
            </w:tcBorders>
            <w:hideMark/>
          </w:tcPr>
          <w:p w14:paraId="0A739408" w14:textId="77777777" w:rsidR="00C65C8E" w:rsidRPr="00534800" w:rsidRDefault="00C65C8E" w:rsidP="001F11B7">
            <w:pPr>
              <w:suppressAutoHyphens/>
              <w:spacing w:line="276" w:lineRule="auto"/>
              <w:jc w:val="center"/>
              <w:rPr>
                <w:rFonts w:ascii="Times New Roman" w:hAnsi="Times New Roman" w:cs="Times New Roman"/>
                <w:lang w:eastAsia="ar-SA"/>
              </w:rPr>
            </w:pPr>
            <w:r w:rsidRPr="00534800">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0F02A285" w14:textId="77777777" w:rsidR="00C65C8E" w:rsidRPr="00534800" w:rsidRDefault="00C65C8E" w:rsidP="001F11B7">
            <w:pPr>
              <w:suppressAutoHyphens/>
              <w:spacing w:line="276" w:lineRule="auto"/>
              <w:jc w:val="center"/>
              <w:rPr>
                <w:rFonts w:ascii="Times New Roman" w:hAnsi="Times New Roman" w:cs="Times New Roman"/>
                <w:lang w:eastAsia="ar-SA"/>
              </w:rPr>
            </w:pPr>
            <w:r w:rsidRPr="00534800">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732170DA" w14:textId="77777777" w:rsidR="00C65C8E" w:rsidRPr="00534800" w:rsidRDefault="00C4633E" w:rsidP="001F11B7">
            <w:pPr>
              <w:suppressAutoHyphens/>
              <w:spacing w:line="276" w:lineRule="auto"/>
              <w:jc w:val="center"/>
              <w:rPr>
                <w:rFonts w:ascii="Times New Roman" w:hAnsi="Times New Roman" w:cs="Times New Roman"/>
                <w:lang w:eastAsia="ar-SA"/>
              </w:rPr>
            </w:pPr>
            <w:r w:rsidRPr="00534800">
              <w:rPr>
                <w:rFonts w:ascii="Times New Roman" w:hAnsi="Times New Roman" w:cs="Times New Roman"/>
                <w:lang w:eastAsia="ar-SA"/>
              </w:rPr>
              <w:t>40,0</w:t>
            </w:r>
          </w:p>
        </w:tc>
      </w:tr>
    </w:tbl>
    <w:p w14:paraId="62D03A39" w14:textId="77777777" w:rsidR="001E67DF" w:rsidRPr="00534800" w:rsidRDefault="001E67DF" w:rsidP="00C65C8E">
      <w:pPr>
        <w:jc w:val="center"/>
        <w:rPr>
          <w:rFonts w:ascii="Times New Roman" w:hAnsi="Times New Roman"/>
          <w:b/>
          <w:sz w:val="24"/>
          <w:szCs w:val="24"/>
        </w:rPr>
      </w:pPr>
    </w:p>
    <w:p w14:paraId="695680F5" w14:textId="77777777" w:rsidR="001E67DF" w:rsidRPr="00534800" w:rsidRDefault="001E67DF" w:rsidP="00C65C8E">
      <w:pPr>
        <w:jc w:val="center"/>
        <w:rPr>
          <w:rFonts w:ascii="Times New Roman" w:hAnsi="Times New Roman"/>
          <w:b/>
          <w:sz w:val="24"/>
          <w:szCs w:val="24"/>
        </w:rPr>
      </w:pPr>
    </w:p>
    <w:p w14:paraId="369E388E" w14:textId="77777777" w:rsidR="00C65C8E" w:rsidRPr="00534800" w:rsidRDefault="00C65C8E" w:rsidP="00C65C8E">
      <w:pPr>
        <w:jc w:val="center"/>
        <w:rPr>
          <w:rFonts w:ascii="Times New Roman" w:hAnsi="Times New Roman"/>
          <w:b/>
          <w:sz w:val="24"/>
          <w:szCs w:val="24"/>
        </w:rPr>
      </w:pPr>
      <w:r w:rsidRPr="00534800">
        <w:rPr>
          <w:rFonts w:ascii="Times New Roman" w:hAnsi="Times New Roman"/>
          <w:b/>
          <w:sz w:val="24"/>
          <w:szCs w:val="24"/>
        </w:rPr>
        <w:t>7. Порядок оценки эффективности подпрограммы</w:t>
      </w:r>
    </w:p>
    <w:p w14:paraId="6EEC7B98" w14:textId="27653274" w:rsidR="00C65C8E" w:rsidRPr="00534800" w:rsidRDefault="00C65C8E" w:rsidP="00C65C8E">
      <w:pPr>
        <w:ind w:firstLine="708"/>
        <w:jc w:val="both"/>
        <w:rPr>
          <w:rFonts w:ascii="Times New Roman" w:hAnsi="Times New Roman"/>
          <w:sz w:val="24"/>
          <w:szCs w:val="24"/>
        </w:rPr>
      </w:pPr>
      <w:r w:rsidRPr="00534800">
        <w:rPr>
          <w:rFonts w:ascii="Times New Roman" w:hAnsi="Times New Roman"/>
          <w:sz w:val="24"/>
          <w:szCs w:val="24"/>
        </w:rPr>
        <w:t>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Любимского</w:t>
      </w:r>
      <w:r w:rsidR="00B3707A" w:rsidRPr="00534800">
        <w:rPr>
          <w:rFonts w:ascii="Times New Roman" w:hAnsi="Times New Roman"/>
          <w:sz w:val="24"/>
          <w:szCs w:val="24"/>
        </w:rPr>
        <w:t xml:space="preserve"> </w:t>
      </w:r>
      <w:r w:rsidRPr="00534800">
        <w:rPr>
          <w:rFonts w:ascii="Times New Roman" w:hAnsi="Times New Roman"/>
          <w:sz w:val="24"/>
          <w:szCs w:val="24"/>
        </w:rPr>
        <w:t>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14:paraId="014E7886" w14:textId="77777777" w:rsidR="00C65C8E" w:rsidRPr="00534800" w:rsidRDefault="00C65C8E" w:rsidP="00C65C8E">
      <w:pPr>
        <w:widowControl/>
        <w:suppressAutoHyphens/>
        <w:autoSpaceDE/>
        <w:adjustRightInd/>
        <w:jc w:val="center"/>
        <w:rPr>
          <w:rFonts w:ascii="Times New Roman" w:hAnsi="Times New Roman" w:cs="Times New Roman"/>
          <w:i/>
          <w:iCs/>
          <w:sz w:val="28"/>
          <w:szCs w:val="28"/>
          <w:lang w:eastAsia="ar-SA"/>
        </w:rPr>
      </w:pPr>
    </w:p>
    <w:p w14:paraId="3A725B5C" w14:textId="77777777" w:rsidR="00C65C8E" w:rsidRPr="00534800" w:rsidRDefault="00C65C8E" w:rsidP="00C65C8E">
      <w:pPr>
        <w:widowControl/>
        <w:suppressAutoHyphens/>
        <w:autoSpaceDE/>
        <w:adjustRightInd/>
        <w:jc w:val="both"/>
        <w:rPr>
          <w:i/>
          <w:sz w:val="28"/>
          <w:szCs w:val="28"/>
        </w:rPr>
      </w:pPr>
    </w:p>
    <w:p w14:paraId="5027B87B" w14:textId="77777777" w:rsidR="00C65C8E" w:rsidRPr="00534800" w:rsidRDefault="00C65C8E" w:rsidP="00C65C8E">
      <w:pPr>
        <w:rPr>
          <w:i/>
        </w:rPr>
      </w:pPr>
    </w:p>
    <w:p w14:paraId="1EDD26BE" w14:textId="77777777" w:rsidR="00C65C8E" w:rsidRPr="00534800" w:rsidRDefault="00C65C8E" w:rsidP="00C65C8E">
      <w:pPr>
        <w:widowControl/>
        <w:suppressAutoHyphens/>
        <w:autoSpaceDE/>
        <w:adjustRightInd/>
        <w:jc w:val="both"/>
        <w:rPr>
          <w:i/>
          <w:sz w:val="28"/>
          <w:szCs w:val="28"/>
        </w:rPr>
      </w:pPr>
    </w:p>
    <w:p w14:paraId="25241B9F" w14:textId="77777777" w:rsidR="00C65C8E" w:rsidRPr="00534800" w:rsidRDefault="00C65C8E" w:rsidP="00C65C8E">
      <w:pPr>
        <w:widowControl/>
        <w:suppressAutoHyphens/>
        <w:autoSpaceDE/>
        <w:adjustRightInd/>
        <w:jc w:val="center"/>
        <w:rPr>
          <w:i/>
          <w:sz w:val="28"/>
          <w:szCs w:val="28"/>
        </w:rPr>
      </w:pPr>
    </w:p>
    <w:p w14:paraId="75445902" w14:textId="77777777" w:rsidR="00486DDF" w:rsidRPr="00534800" w:rsidRDefault="00486DDF" w:rsidP="00486DDF">
      <w:pPr>
        <w:pStyle w:val="af3"/>
        <w:widowControl/>
        <w:autoSpaceDE/>
        <w:autoSpaceDN/>
        <w:adjustRightInd/>
        <w:jc w:val="center"/>
        <w:rPr>
          <w:rFonts w:ascii="Times New Roman" w:hAnsi="Times New Roman" w:cs="Times New Roman"/>
          <w:b/>
          <w:sz w:val="24"/>
          <w:szCs w:val="24"/>
        </w:rPr>
      </w:pPr>
    </w:p>
    <w:p w14:paraId="5A178F0C" w14:textId="77777777" w:rsidR="00486DDF" w:rsidRPr="00534800" w:rsidRDefault="00486DDF" w:rsidP="00486DDF">
      <w:pPr>
        <w:pStyle w:val="af3"/>
        <w:widowControl/>
        <w:autoSpaceDE/>
        <w:autoSpaceDN/>
        <w:adjustRightInd/>
        <w:jc w:val="center"/>
        <w:rPr>
          <w:rFonts w:ascii="Times New Roman" w:eastAsia="Times New Roman" w:hAnsi="Times New Roman" w:cs="Times New Roman"/>
          <w:b/>
          <w:sz w:val="24"/>
          <w:szCs w:val="24"/>
        </w:rPr>
      </w:pPr>
    </w:p>
    <w:p w14:paraId="54D799CC" w14:textId="77777777" w:rsidR="00486DDF" w:rsidRPr="00534800" w:rsidRDefault="00486DDF" w:rsidP="00486DDF">
      <w:pPr>
        <w:widowControl/>
        <w:suppressAutoHyphens/>
        <w:autoSpaceDE/>
        <w:adjustRightInd/>
        <w:jc w:val="center"/>
        <w:rPr>
          <w:rFonts w:ascii="Times New Roman" w:hAnsi="Times New Roman" w:cs="Times New Roman"/>
          <w:iCs/>
          <w:sz w:val="28"/>
          <w:szCs w:val="28"/>
          <w:lang w:eastAsia="ar-SA"/>
        </w:rPr>
      </w:pPr>
    </w:p>
    <w:p w14:paraId="6E340A29" w14:textId="77777777" w:rsidR="00486DDF" w:rsidRPr="00534800" w:rsidRDefault="00486DDF" w:rsidP="00486DDF">
      <w:pPr>
        <w:widowControl/>
        <w:suppressAutoHyphens/>
        <w:autoSpaceDE/>
        <w:adjustRightInd/>
        <w:jc w:val="both"/>
        <w:rPr>
          <w:sz w:val="28"/>
          <w:szCs w:val="28"/>
        </w:rPr>
      </w:pPr>
    </w:p>
    <w:p w14:paraId="5D76CC0A" w14:textId="77777777" w:rsidR="00486DDF" w:rsidRPr="00534800" w:rsidRDefault="00486DDF" w:rsidP="00486DDF"/>
    <w:p w14:paraId="317E934B" w14:textId="77777777" w:rsidR="00C65C8E" w:rsidRPr="00534800" w:rsidRDefault="00C65C8E" w:rsidP="00C65C8E">
      <w:pPr>
        <w:widowControl/>
        <w:suppressAutoHyphens/>
        <w:autoSpaceDE/>
        <w:adjustRightInd/>
        <w:jc w:val="center"/>
        <w:rPr>
          <w:i/>
          <w:sz w:val="28"/>
          <w:szCs w:val="28"/>
        </w:rPr>
      </w:pPr>
    </w:p>
    <w:p w14:paraId="5FE58128" w14:textId="77777777" w:rsidR="00C65C8E" w:rsidRPr="00534800" w:rsidRDefault="00C65C8E" w:rsidP="00C65C8E">
      <w:pPr>
        <w:widowControl/>
        <w:suppressAutoHyphens/>
        <w:autoSpaceDE/>
        <w:adjustRightInd/>
        <w:jc w:val="center"/>
        <w:rPr>
          <w:i/>
          <w:sz w:val="28"/>
          <w:szCs w:val="28"/>
        </w:rPr>
      </w:pPr>
    </w:p>
    <w:p w14:paraId="0298BE5E" w14:textId="77777777" w:rsidR="00C65C8E" w:rsidRPr="00534800" w:rsidRDefault="00C65C8E" w:rsidP="00C65C8E">
      <w:pPr>
        <w:widowControl/>
        <w:suppressAutoHyphens/>
        <w:autoSpaceDE/>
        <w:adjustRightInd/>
        <w:jc w:val="center"/>
        <w:rPr>
          <w:i/>
          <w:sz w:val="28"/>
          <w:szCs w:val="28"/>
        </w:rPr>
      </w:pPr>
    </w:p>
    <w:p w14:paraId="38CBBFAA" w14:textId="77777777" w:rsidR="00C65C8E" w:rsidRPr="00534800" w:rsidRDefault="00C65C8E" w:rsidP="00C65C8E">
      <w:pPr>
        <w:widowControl/>
        <w:suppressAutoHyphens/>
        <w:autoSpaceDE/>
        <w:adjustRightInd/>
        <w:jc w:val="center"/>
        <w:rPr>
          <w:i/>
          <w:sz w:val="28"/>
          <w:szCs w:val="28"/>
        </w:rPr>
      </w:pPr>
    </w:p>
    <w:p w14:paraId="7B84BA58" w14:textId="77777777" w:rsidR="00C65C8E" w:rsidRPr="00534800" w:rsidRDefault="00C65C8E" w:rsidP="00C65C8E">
      <w:pPr>
        <w:widowControl/>
        <w:suppressAutoHyphens/>
        <w:autoSpaceDE/>
        <w:adjustRightInd/>
        <w:jc w:val="center"/>
        <w:rPr>
          <w:i/>
          <w:sz w:val="28"/>
          <w:szCs w:val="28"/>
        </w:rPr>
        <w:sectPr w:rsidR="00C65C8E" w:rsidRPr="00534800" w:rsidSect="001F11B7">
          <w:pgSz w:w="11906" w:h="16838"/>
          <w:pgMar w:top="709" w:right="991" w:bottom="1134" w:left="1701" w:header="708" w:footer="708" w:gutter="0"/>
          <w:cols w:space="708"/>
          <w:docGrid w:linePitch="360"/>
        </w:sectPr>
      </w:pPr>
    </w:p>
    <w:p w14:paraId="2DEDADCB" w14:textId="77777777" w:rsidR="00C65C8E" w:rsidRPr="00534800" w:rsidRDefault="00C65C8E" w:rsidP="00C65C8E">
      <w:pPr>
        <w:widowControl/>
        <w:suppressAutoHyphens/>
        <w:autoSpaceDE/>
        <w:adjustRightInd/>
        <w:jc w:val="center"/>
        <w:rPr>
          <w:rFonts w:ascii="Times New Roman" w:hAnsi="Times New Roman" w:cs="Times New Roman"/>
          <w:i/>
          <w:sz w:val="28"/>
          <w:szCs w:val="28"/>
        </w:rPr>
      </w:pPr>
      <w:r w:rsidRPr="00534800">
        <w:rPr>
          <w:rFonts w:ascii="Times New Roman" w:hAnsi="Times New Roman" w:cs="Times New Roman"/>
          <w:i/>
          <w:sz w:val="28"/>
          <w:szCs w:val="28"/>
        </w:rPr>
        <w:lastRenderedPageBreak/>
        <w:t xml:space="preserve">                                                                                                                               Таблица 1</w:t>
      </w:r>
    </w:p>
    <w:p w14:paraId="123106E9" w14:textId="77777777" w:rsidR="00C65C8E" w:rsidRPr="00534800" w:rsidRDefault="00C65C8E" w:rsidP="00C65C8E">
      <w:pPr>
        <w:widowControl/>
        <w:suppressAutoHyphens/>
        <w:autoSpaceDE/>
        <w:adjustRightInd/>
        <w:jc w:val="center"/>
        <w:rPr>
          <w:rFonts w:ascii="Times New Roman" w:hAnsi="Times New Roman" w:cs="Times New Roman"/>
          <w:b/>
          <w:sz w:val="28"/>
          <w:szCs w:val="28"/>
        </w:rPr>
      </w:pPr>
      <w:r w:rsidRPr="00534800">
        <w:rPr>
          <w:rFonts w:ascii="Times New Roman" w:hAnsi="Times New Roman" w:cs="Times New Roman"/>
          <w:b/>
          <w:sz w:val="28"/>
          <w:szCs w:val="28"/>
        </w:rPr>
        <w:t>Сводные целевые индикаторы муниципальной программы</w:t>
      </w:r>
    </w:p>
    <w:tbl>
      <w:tblPr>
        <w:tblStyle w:val="af9"/>
        <w:tblpPr w:leftFromText="180" w:rightFromText="180" w:vertAnchor="text" w:horzAnchor="margin" w:tblpY="127"/>
        <w:tblW w:w="14742" w:type="dxa"/>
        <w:tblLook w:val="04A0" w:firstRow="1" w:lastRow="0" w:firstColumn="1" w:lastColumn="0" w:noHBand="0" w:noVBand="1"/>
      </w:tblPr>
      <w:tblGrid>
        <w:gridCol w:w="817"/>
        <w:gridCol w:w="3119"/>
        <w:gridCol w:w="4673"/>
        <w:gridCol w:w="2065"/>
        <w:gridCol w:w="1927"/>
        <w:gridCol w:w="1101"/>
        <w:gridCol w:w="1040"/>
      </w:tblGrid>
      <w:tr w:rsidR="00C65C8E" w:rsidRPr="00534800" w14:paraId="374B5855" w14:textId="77777777" w:rsidTr="001F11B7">
        <w:trPr>
          <w:trHeight w:val="390"/>
        </w:trPr>
        <w:tc>
          <w:tcPr>
            <w:tcW w:w="817" w:type="dxa"/>
            <w:vMerge w:val="restart"/>
          </w:tcPr>
          <w:p w14:paraId="7DE2DB07"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 xml:space="preserve">№ </w:t>
            </w:r>
            <w:proofErr w:type="spellStart"/>
            <w:r w:rsidRPr="00534800">
              <w:rPr>
                <w:rFonts w:ascii="Times New Roman" w:hAnsi="Times New Roman" w:cs="Times New Roman"/>
                <w:sz w:val="24"/>
                <w:szCs w:val="24"/>
              </w:rPr>
              <w:t>п</w:t>
            </w:r>
            <w:proofErr w:type="gramStart"/>
            <w:r w:rsidRPr="00534800">
              <w:rPr>
                <w:rFonts w:ascii="Times New Roman" w:hAnsi="Times New Roman" w:cs="Times New Roman"/>
                <w:sz w:val="24"/>
                <w:szCs w:val="24"/>
              </w:rPr>
              <w:t>.п</w:t>
            </w:r>
            <w:proofErr w:type="spellEnd"/>
            <w:proofErr w:type="gramEnd"/>
          </w:p>
        </w:tc>
        <w:tc>
          <w:tcPr>
            <w:tcW w:w="3119" w:type="dxa"/>
            <w:vMerge w:val="restart"/>
          </w:tcPr>
          <w:p w14:paraId="02F99934"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Наименование</w:t>
            </w:r>
          </w:p>
          <w:p w14:paraId="3C770488"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задачи</w:t>
            </w:r>
          </w:p>
        </w:tc>
        <w:tc>
          <w:tcPr>
            <w:tcW w:w="10806" w:type="dxa"/>
            <w:gridSpan w:val="5"/>
          </w:tcPr>
          <w:p w14:paraId="3CF5A86E"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Результат</w:t>
            </w:r>
          </w:p>
        </w:tc>
      </w:tr>
      <w:tr w:rsidR="00C65C8E" w:rsidRPr="00534800" w14:paraId="02E4CE0E" w14:textId="77777777" w:rsidTr="001F11B7">
        <w:trPr>
          <w:trHeight w:val="255"/>
        </w:trPr>
        <w:tc>
          <w:tcPr>
            <w:tcW w:w="817" w:type="dxa"/>
            <w:vMerge/>
          </w:tcPr>
          <w:p w14:paraId="60887C95"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14:paraId="6F2059CF"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p>
        </w:tc>
        <w:tc>
          <w:tcPr>
            <w:tcW w:w="4673" w:type="dxa"/>
          </w:tcPr>
          <w:p w14:paraId="472259CD"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 xml:space="preserve">Наименование  </w:t>
            </w:r>
          </w:p>
        </w:tc>
        <w:tc>
          <w:tcPr>
            <w:tcW w:w="2065" w:type="dxa"/>
          </w:tcPr>
          <w:p w14:paraId="0BDBF434"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Единица измерения</w:t>
            </w:r>
          </w:p>
        </w:tc>
        <w:tc>
          <w:tcPr>
            <w:tcW w:w="1927" w:type="dxa"/>
          </w:tcPr>
          <w:p w14:paraId="1034237E" w14:textId="77777777" w:rsidR="00C65C8E" w:rsidRPr="00534800" w:rsidRDefault="00EC6A26" w:rsidP="0069532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202</w:t>
            </w:r>
            <w:r w:rsidR="0069532D" w:rsidRPr="00534800">
              <w:rPr>
                <w:rFonts w:ascii="Times New Roman" w:hAnsi="Times New Roman" w:cs="Times New Roman"/>
                <w:sz w:val="24"/>
                <w:szCs w:val="24"/>
                <w:lang w:val="en-US"/>
              </w:rPr>
              <w:t>1</w:t>
            </w:r>
            <w:r w:rsidR="00C65C8E" w:rsidRPr="00534800">
              <w:rPr>
                <w:rFonts w:ascii="Times New Roman" w:hAnsi="Times New Roman" w:cs="Times New Roman"/>
                <w:sz w:val="24"/>
                <w:szCs w:val="24"/>
              </w:rPr>
              <w:t xml:space="preserve"> год</w:t>
            </w:r>
          </w:p>
        </w:tc>
        <w:tc>
          <w:tcPr>
            <w:tcW w:w="1101" w:type="dxa"/>
          </w:tcPr>
          <w:p w14:paraId="3B425FE2" w14:textId="77777777" w:rsidR="0069532D" w:rsidRPr="00534800" w:rsidRDefault="00FA6EB6" w:rsidP="0069532D">
            <w:pPr>
              <w:widowControl/>
              <w:suppressAutoHyphens/>
              <w:autoSpaceDE/>
              <w:adjustRightInd/>
              <w:jc w:val="center"/>
              <w:rPr>
                <w:rFonts w:ascii="Times New Roman" w:hAnsi="Times New Roman" w:cs="Times New Roman"/>
                <w:sz w:val="24"/>
                <w:szCs w:val="24"/>
                <w:lang w:val="en-US"/>
              </w:rPr>
            </w:pPr>
            <w:r w:rsidRPr="00534800">
              <w:rPr>
                <w:rFonts w:ascii="Times New Roman" w:hAnsi="Times New Roman" w:cs="Times New Roman"/>
                <w:sz w:val="24"/>
                <w:szCs w:val="24"/>
              </w:rPr>
              <w:t>202</w:t>
            </w:r>
            <w:r w:rsidR="0069532D" w:rsidRPr="00534800">
              <w:rPr>
                <w:rFonts w:ascii="Times New Roman" w:hAnsi="Times New Roman" w:cs="Times New Roman"/>
                <w:sz w:val="24"/>
                <w:szCs w:val="24"/>
                <w:lang w:val="en-US"/>
              </w:rPr>
              <w:t>2</w:t>
            </w:r>
          </w:p>
          <w:p w14:paraId="7C652309" w14:textId="77777777" w:rsidR="00C65C8E" w:rsidRPr="00534800" w:rsidRDefault="00C65C8E" w:rsidP="0069532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год</w:t>
            </w:r>
          </w:p>
        </w:tc>
        <w:tc>
          <w:tcPr>
            <w:tcW w:w="1040" w:type="dxa"/>
          </w:tcPr>
          <w:p w14:paraId="4EFE0A7A" w14:textId="77777777" w:rsidR="00C65C8E" w:rsidRPr="00534800" w:rsidRDefault="00C65C8E" w:rsidP="0069532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202</w:t>
            </w:r>
            <w:r w:rsidR="0069532D" w:rsidRPr="00534800">
              <w:rPr>
                <w:rFonts w:ascii="Times New Roman" w:hAnsi="Times New Roman" w:cs="Times New Roman"/>
                <w:sz w:val="24"/>
                <w:szCs w:val="24"/>
                <w:lang w:val="en-US"/>
              </w:rPr>
              <w:t>3</w:t>
            </w:r>
            <w:r w:rsidRPr="00534800">
              <w:rPr>
                <w:rFonts w:ascii="Times New Roman" w:hAnsi="Times New Roman" w:cs="Times New Roman"/>
                <w:sz w:val="24"/>
                <w:szCs w:val="24"/>
              </w:rPr>
              <w:t xml:space="preserve"> год</w:t>
            </w:r>
          </w:p>
        </w:tc>
      </w:tr>
      <w:tr w:rsidR="00C65C8E" w:rsidRPr="00534800" w14:paraId="57CF1434" w14:textId="77777777" w:rsidTr="001F11B7">
        <w:tc>
          <w:tcPr>
            <w:tcW w:w="817" w:type="dxa"/>
          </w:tcPr>
          <w:p w14:paraId="1EC1997F" w14:textId="77777777" w:rsidR="00C65C8E" w:rsidRPr="00534800" w:rsidRDefault="00C65C8E" w:rsidP="001F11B7">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1</w:t>
            </w:r>
          </w:p>
        </w:tc>
        <w:tc>
          <w:tcPr>
            <w:tcW w:w="3119" w:type="dxa"/>
          </w:tcPr>
          <w:p w14:paraId="042A6FA4" w14:textId="77777777" w:rsidR="00C65C8E" w:rsidRPr="00534800" w:rsidRDefault="00C65C8E" w:rsidP="001F11B7">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2</w:t>
            </w:r>
          </w:p>
        </w:tc>
        <w:tc>
          <w:tcPr>
            <w:tcW w:w="4673" w:type="dxa"/>
          </w:tcPr>
          <w:p w14:paraId="6B098A2B" w14:textId="77777777" w:rsidR="00C65C8E" w:rsidRPr="00534800" w:rsidRDefault="00C65C8E" w:rsidP="001F11B7">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3</w:t>
            </w:r>
          </w:p>
        </w:tc>
        <w:tc>
          <w:tcPr>
            <w:tcW w:w="2065" w:type="dxa"/>
          </w:tcPr>
          <w:p w14:paraId="6806782C" w14:textId="77777777" w:rsidR="00C65C8E" w:rsidRPr="00534800" w:rsidRDefault="00C65C8E" w:rsidP="001F11B7">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4</w:t>
            </w:r>
          </w:p>
        </w:tc>
        <w:tc>
          <w:tcPr>
            <w:tcW w:w="1927" w:type="dxa"/>
          </w:tcPr>
          <w:p w14:paraId="5B3D2732" w14:textId="77777777" w:rsidR="00C65C8E" w:rsidRPr="00534800" w:rsidRDefault="00C65C8E" w:rsidP="001F11B7">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5</w:t>
            </w:r>
          </w:p>
        </w:tc>
        <w:tc>
          <w:tcPr>
            <w:tcW w:w="1101" w:type="dxa"/>
          </w:tcPr>
          <w:p w14:paraId="541582A1" w14:textId="77777777" w:rsidR="00C65C8E" w:rsidRPr="00534800" w:rsidRDefault="00C65C8E" w:rsidP="001F11B7">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6</w:t>
            </w:r>
          </w:p>
        </w:tc>
        <w:tc>
          <w:tcPr>
            <w:tcW w:w="1040" w:type="dxa"/>
          </w:tcPr>
          <w:p w14:paraId="58412FAE" w14:textId="77777777" w:rsidR="00C65C8E" w:rsidRPr="00534800" w:rsidRDefault="00C65C8E" w:rsidP="001F11B7">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7</w:t>
            </w:r>
          </w:p>
        </w:tc>
      </w:tr>
      <w:tr w:rsidR="00C65C8E" w:rsidRPr="00534800" w14:paraId="451574AB" w14:textId="77777777" w:rsidTr="001F11B7">
        <w:tc>
          <w:tcPr>
            <w:tcW w:w="14742" w:type="dxa"/>
            <w:gridSpan w:val="7"/>
          </w:tcPr>
          <w:p w14:paraId="3E47019B" w14:textId="77777777" w:rsidR="00C65C8E" w:rsidRPr="00534800" w:rsidRDefault="00C65C8E" w:rsidP="0081791D">
            <w:pPr>
              <w:widowControl/>
              <w:suppressAutoHyphens/>
              <w:autoSpaceDE/>
              <w:adjustRightInd/>
              <w:jc w:val="center"/>
              <w:rPr>
                <w:rFonts w:ascii="Times New Roman" w:hAnsi="Times New Roman" w:cs="Times New Roman"/>
                <w:b/>
                <w:sz w:val="28"/>
                <w:szCs w:val="28"/>
              </w:rPr>
            </w:pPr>
            <w:r w:rsidRPr="00534800">
              <w:rPr>
                <w:rFonts w:ascii="Times New Roman" w:hAnsi="Times New Roman" w:cs="Times New Roman"/>
                <w:b/>
                <w:sz w:val="28"/>
                <w:szCs w:val="28"/>
              </w:rPr>
              <w:t>Подпрограмма «Социальная поддержка населения Любимского района» на 20</w:t>
            </w:r>
            <w:r w:rsidR="00EC6A26" w:rsidRPr="00534800">
              <w:rPr>
                <w:rFonts w:ascii="Times New Roman" w:hAnsi="Times New Roman" w:cs="Times New Roman"/>
                <w:b/>
                <w:sz w:val="28"/>
                <w:szCs w:val="28"/>
              </w:rPr>
              <w:t>2</w:t>
            </w:r>
            <w:r w:rsidR="0081791D" w:rsidRPr="00534800">
              <w:rPr>
                <w:rFonts w:ascii="Times New Roman" w:hAnsi="Times New Roman" w:cs="Times New Roman"/>
                <w:b/>
                <w:sz w:val="28"/>
                <w:szCs w:val="28"/>
              </w:rPr>
              <w:t>1</w:t>
            </w:r>
            <w:r w:rsidRPr="00534800">
              <w:rPr>
                <w:rFonts w:ascii="Times New Roman" w:hAnsi="Times New Roman" w:cs="Times New Roman"/>
                <w:b/>
                <w:sz w:val="28"/>
                <w:szCs w:val="28"/>
              </w:rPr>
              <w:t>- 202</w:t>
            </w:r>
            <w:r w:rsidR="0081791D" w:rsidRPr="00534800">
              <w:rPr>
                <w:rFonts w:ascii="Times New Roman" w:hAnsi="Times New Roman" w:cs="Times New Roman"/>
                <w:b/>
                <w:sz w:val="28"/>
                <w:szCs w:val="28"/>
              </w:rPr>
              <w:t>3</w:t>
            </w:r>
            <w:r w:rsidRPr="00534800">
              <w:rPr>
                <w:rFonts w:ascii="Times New Roman" w:hAnsi="Times New Roman" w:cs="Times New Roman"/>
                <w:b/>
                <w:sz w:val="28"/>
                <w:szCs w:val="28"/>
              </w:rPr>
              <w:t xml:space="preserve"> годы.</w:t>
            </w:r>
          </w:p>
        </w:tc>
      </w:tr>
      <w:tr w:rsidR="00297906" w:rsidRPr="00534800" w14:paraId="61432DD2" w14:textId="77777777" w:rsidTr="001F11B7">
        <w:trPr>
          <w:trHeight w:val="197"/>
        </w:trPr>
        <w:tc>
          <w:tcPr>
            <w:tcW w:w="817" w:type="dxa"/>
            <w:vMerge w:val="restart"/>
          </w:tcPr>
          <w:p w14:paraId="6329AA65" w14:textId="77777777" w:rsidR="00297906" w:rsidRPr="00534800" w:rsidRDefault="00297906" w:rsidP="001E67DF">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1.1.</w:t>
            </w:r>
          </w:p>
        </w:tc>
        <w:tc>
          <w:tcPr>
            <w:tcW w:w="3119" w:type="dxa"/>
            <w:vMerge w:val="restart"/>
          </w:tcPr>
          <w:p w14:paraId="507AE292" w14:textId="350F2B53" w:rsidR="00297906" w:rsidRPr="00534800" w:rsidRDefault="00297906" w:rsidP="001E67DF">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Исполнение публичных обязательств района, </w:t>
            </w:r>
            <w:r w:rsidR="00B3707A" w:rsidRPr="00534800">
              <w:rPr>
                <w:rFonts w:ascii="Times New Roman" w:hAnsi="Times New Roman" w:cs="Times New Roman"/>
                <w:sz w:val="24"/>
                <w:szCs w:val="24"/>
              </w:rPr>
              <w:t>в том</w:t>
            </w:r>
            <w:r w:rsidRPr="00534800">
              <w:rPr>
                <w:rFonts w:ascii="Times New Roman" w:hAnsi="Times New Roman" w:cs="Times New Roman"/>
                <w:sz w:val="24"/>
                <w:szCs w:val="24"/>
              </w:rPr>
              <w:t xml:space="preserve"> числе по переданным полномочиям Российской Федерации, Ярославской области по предоставлению выплат, пособий и компенсаций</w:t>
            </w:r>
          </w:p>
        </w:tc>
        <w:tc>
          <w:tcPr>
            <w:tcW w:w="4673" w:type="dxa"/>
          </w:tcPr>
          <w:p w14:paraId="1552DAE0" w14:textId="77777777" w:rsidR="00297906" w:rsidRPr="00534800" w:rsidRDefault="00297906" w:rsidP="001E67DF">
            <w:pPr>
              <w:widowControl/>
              <w:suppressAutoHyphens/>
              <w:autoSpaceDE/>
              <w:adjustRightInd/>
              <w:jc w:val="both"/>
              <w:rPr>
                <w:rFonts w:ascii="Times New Roman" w:hAnsi="Times New Roman" w:cs="Times New Roman"/>
                <w:color w:val="000000" w:themeColor="text1"/>
                <w:sz w:val="24"/>
                <w:szCs w:val="24"/>
              </w:rPr>
            </w:pPr>
            <w:r w:rsidRPr="00534800">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2065" w:type="dxa"/>
          </w:tcPr>
          <w:p w14:paraId="26A38311" w14:textId="77777777" w:rsidR="00297906" w:rsidRPr="00534800" w:rsidRDefault="00297906" w:rsidP="001E67DF">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чел.</w:t>
            </w:r>
          </w:p>
        </w:tc>
        <w:tc>
          <w:tcPr>
            <w:tcW w:w="1927" w:type="dxa"/>
          </w:tcPr>
          <w:p w14:paraId="69E7E5C9" w14:textId="77777777" w:rsidR="00297906" w:rsidRPr="00534800" w:rsidRDefault="00297906" w:rsidP="001E67DF">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1448</w:t>
            </w:r>
          </w:p>
        </w:tc>
        <w:tc>
          <w:tcPr>
            <w:tcW w:w="1101" w:type="dxa"/>
          </w:tcPr>
          <w:p w14:paraId="00673C38" w14:textId="77777777" w:rsidR="00297906" w:rsidRPr="00534800" w:rsidRDefault="00297906" w:rsidP="00297906">
            <w:pPr>
              <w:jc w:val="center"/>
            </w:pPr>
            <w:r w:rsidRPr="00534800">
              <w:rPr>
                <w:rFonts w:ascii="Times New Roman" w:hAnsi="Times New Roman" w:cs="Times New Roman"/>
                <w:sz w:val="24"/>
                <w:szCs w:val="24"/>
              </w:rPr>
              <w:t>1448</w:t>
            </w:r>
          </w:p>
        </w:tc>
        <w:tc>
          <w:tcPr>
            <w:tcW w:w="1040" w:type="dxa"/>
          </w:tcPr>
          <w:p w14:paraId="137DEEE9" w14:textId="77777777" w:rsidR="00297906" w:rsidRPr="00534800" w:rsidRDefault="00297906" w:rsidP="00297906">
            <w:pPr>
              <w:jc w:val="center"/>
            </w:pPr>
            <w:r w:rsidRPr="00534800">
              <w:rPr>
                <w:rFonts w:ascii="Times New Roman" w:hAnsi="Times New Roman" w:cs="Times New Roman"/>
                <w:sz w:val="24"/>
                <w:szCs w:val="24"/>
              </w:rPr>
              <w:t>1448</w:t>
            </w:r>
          </w:p>
        </w:tc>
      </w:tr>
      <w:tr w:rsidR="00297906" w:rsidRPr="00534800" w14:paraId="0E366E9F" w14:textId="77777777" w:rsidTr="001F11B7">
        <w:tc>
          <w:tcPr>
            <w:tcW w:w="817" w:type="dxa"/>
            <w:vMerge/>
          </w:tcPr>
          <w:p w14:paraId="6941BCF1" w14:textId="77777777" w:rsidR="00297906" w:rsidRPr="00534800" w:rsidRDefault="00297906" w:rsidP="001E67DF">
            <w:pPr>
              <w:widowControl/>
              <w:suppressAutoHyphens/>
              <w:autoSpaceDE/>
              <w:adjustRightInd/>
              <w:jc w:val="center"/>
              <w:rPr>
                <w:rFonts w:ascii="Times New Roman" w:hAnsi="Times New Roman" w:cs="Times New Roman"/>
                <w:sz w:val="28"/>
                <w:szCs w:val="28"/>
              </w:rPr>
            </w:pPr>
          </w:p>
        </w:tc>
        <w:tc>
          <w:tcPr>
            <w:tcW w:w="3119" w:type="dxa"/>
            <w:vMerge/>
          </w:tcPr>
          <w:p w14:paraId="19FA4BEF" w14:textId="77777777" w:rsidR="00297906" w:rsidRPr="00534800" w:rsidRDefault="00297906" w:rsidP="001E67DF">
            <w:pPr>
              <w:widowControl/>
              <w:suppressAutoHyphens/>
              <w:autoSpaceDE/>
              <w:adjustRightInd/>
              <w:jc w:val="both"/>
              <w:rPr>
                <w:rFonts w:ascii="Times New Roman" w:hAnsi="Times New Roman" w:cs="Times New Roman"/>
                <w:sz w:val="24"/>
                <w:szCs w:val="24"/>
              </w:rPr>
            </w:pPr>
          </w:p>
        </w:tc>
        <w:tc>
          <w:tcPr>
            <w:tcW w:w="4673" w:type="dxa"/>
          </w:tcPr>
          <w:p w14:paraId="323FD642" w14:textId="77777777" w:rsidR="00297906" w:rsidRPr="00534800" w:rsidRDefault="00297906" w:rsidP="001E67DF">
            <w:pPr>
              <w:widowControl/>
              <w:suppressAutoHyphens/>
              <w:autoSpaceDE/>
              <w:adjustRightInd/>
              <w:jc w:val="both"/>
              <w:rPr>
                <w:rFonts w:ascii="Times New Roman" w:hAnsi="Times New Roman" w:cs="Times New Roman"/>
                <w:color w:val="000000" w:themeColor="text1"/>
                <w:sz w:val="24"/>
                <w:szCs w:val="24"/>
              </w:rPr>
            </w:pPr>
            <w:r w:rsidRPr="00534800">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2065" w:type="dxa"/>
          </w:tcPr>
          <w:p w14:paraId="560B71ED" w14:textId="77777777" w:rsidR="00297906" w:rsidRPr="00534800" w:rsidRDefault="00297906" w:rsidP="001E67DF">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чел.</w:t>
            </w:r>
          </w:p>
        </w:tc>
        <w:tc>
          <w:tcPr>
            <w:tcW w:w="1927" w:type="dxa"/>
          </w:tcPr>
          <w:p w14:paraId="101E63AC" w14:textId="77777777" w:rsidR="00297906" w:rsidRPr="00534800" w:rsidRDefault="00297906" w:rsidP="001E67DF">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4189</w:t>
            </w:r>
          </w:p>
        </w:tc>
        <w:tc>
          <w:tcPr>
            <w:tcW w:w="1101" w:type="dxa"/>
          </w:tcPr>
          <w:p w14:paraId="78E27767" w14:textId="77777777" w:rsidR="00297906" w:rsidRPr="00534800" w:rsidRDefault="00297906" w:rsidP="00297906">
            <w:pPr>
              <w:jc w:val="center"/>
            </w:pPr>
            <w:r w:rsidRPr="00534800">
              <w:rPr>
                <w:rFonts w:ascii="Times New Roman" w:hAnsi="Times New Roman" w:cs="Times New Roman"/>
                <w:sz w:val="24"/>
                <w:szCs w:val="24"/>
              </w:rPr>
              <w:t>4189</w:t>
            </w:r>
          </w:p>
        </w:tc>
        <w:tc>
          <w:tcPr>
            <w:tcW w:w="1040" w:type="dxa"/>
          </w:tcPr>
          <w:p w14:paraId="230B93EB" w14:textId="77777777" w:rsidR="00297906" w:rsidRPr="00534800" w:rsidRDefault="00297906" w:rsidP="00297906">
            <w:pPr>
              <w:jc w:val="center"/>
            </w:pPr>
            <w:r w:rsidRPr="00534800">
              <w:rPr>
                <w:rFonts w:ascii="Times New Roman" w:hAnsi="Times New Roman" w:cs="Times New Roman"/>
                <w:sz w:val="24"/>
                <w:szCs w:val="24"/>
              </w:rPr>
              <w:t>4189</w:t>
            </w:r>
          </w:p>
        </w:tc>
      </w:tr>
      <w:tr w:rsidR="00C65C8E" w:rsidRPr="00534800" w14:paraId="7A0D0843" w14:textId="77777777" w:rsidTr="001F11B7">
        <w:tc>
          <w:tcPr>
            <w:tcW w:w="817" w:type="dxa"/>
            <w:vMerge/>
          </w:tcPr>
          <w:p w14:paraId="593E91D7" w14:textId="77777777" w:rsidR="00C65C8E" w:rsidRPr="00534800"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14:paraId="506DDB44" w14:textId="77777777" w:rsidR="00C65C8E" w:rsidRPr="00534800" w:rsidRDefault="00C65C8E" w:rsidP="001F11B7">
            <w:pPr>
              <w:widowControl/>
              <w:suppressAutoHyphens/>
              <w:autoSpaceDE/>
              <w:adjustRightInd/>
              <w:jc w:val="both"/>
              <w:rPr>
                <w:rFonts w:ascii="Times New Roman" w:hAnsi="Times New Roman" w:cs="Times New Roman"/>
                <w:sz w:val="24"/>
                <w:szCs w:val="24"/>
              </w:rPr>
            </w:pPr>
          </w:p>
        </w:tc>
        <w:tc>
          <w:tcPr>
            <w:tcW w:w="4673" w:type="dxa"/>
          </w:tcPr>
          <w:p w14:paraId="2181AAB4" w14:textId="77777777" w:rsidR="00C65C8E" w:rsidRPr="00534800" w:rsidRDefault="00C65C8E" w:rsidP="001F11B7">
            <w:pPr>
              <w:widowControl/>
              <w:suppressAutoHyphens/>
              <w:autoSpaceDE/>
              <w:adjustRightInd/>
              <w:jc w:val="both"/>
              <w:rPr>
                <w:rFonts w:ascii="Times New Roman" w:hAnsi="Times New Roman" w:cs="Times New Roman"/>
                <w:color w:val="000000" w:themeColor="text1"/>
                <w:sz w:val="24"/>
                <w:szCs w:val="24"/>
              </w:rPr>
            </w:pPr>
            <w:r w:rsidRPr="00534800">
              <w:rPr>
                <w:rFonts w:ascii="Times New Roman" w:hAnsi="Times New Roman" w:cs="Times New Roman"/>
                <w:sz w:val="24"/>
                <w:szCs w:val="24"/>
              </w:rPr>
              <w:t>Количество получателей ежемесячной доплаты к государственной пенсии, замещавшим должности муниципальной службы в Любимском районе</w:t>
            </w:r>
          </w:p>
        </w:tc>
        <w:tc>
          <w:tcPr>
            <w:tcW w:w="2065" w:type="dxa"/>
          </w:tcPr>
          <w:p w14:paraId="067E7D8E"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чел.</w:t>
            </w:r>
          </w:p>
        </w:tc>
        <w:tc>
          <w:tcPr>
            <w:tcW w:w="1927" w:type="dxa"/>
          </w:tcPr>
          <w:p w14:paraId="3DA372F9" w14:textId="77777777" w:rsidR="00C65C8E" w:rsidRPr="00534800" w:rsidRDefault="00C65C8E" w:rsidP="001E67DF">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3</w:t>
            </w:r>
            <w:r w:rsidR="001E67DF" w:rsidRPr="00534800">
              <w:rPr>
                <w:rFonts w:ascii="Times New Roman" w:hAnsi="Times New Roman" w:cs="Times New Roman"/>
                <w:sz w:val="24"/>
                <w:szCs w:val="24"/>
              </w:rPr>
              <w:t>7</w:t>
            </w:r>
          </w:p>
        </w:tc>
        <w:tc>
          <w:tcPr>
            <w:tcW w:w="1101" w:type="dxa"/>
          </w:tcPr>
          <w:p w14:paraId="427E91C0" w14:textId="77777777" w:rsidR="00C65C8E" w:rsidRPr="00534800" w:rsidRDefault="00C65C8E" w:rsidP="001E67DF">
            <w:pPr>
              <w:jc w:val="center"/>
              <w:rPr>
                <w:rFonts w:ascii="Times New Roman" w:hAnsi="Times New Roman" w:cs="Times New Roman"/>
                <w:sz w:val="24"/>
                <w:szCs w:val="24"/>
              </w:rPr>
            </w:pPr>
            <w:r w:rsidRPr="00534800">
              <w:rPr>
                <w:rFonts w:ascii="Times New Roman" w:hAnsi="Times New Roman" w:cs="Times New Roman"/>
                <w:sz w:val="24"/>
                <w:szCs w:val="24"/>
              </w:rPr>
              <w:t>3</w:t>
            </w:r>
            <w:r w:rsidR="001E67DF" w:rsidRPr="00534800">
              <w:rPr>
                <w:rFonts w:ascii="Times New Roman" w:hAnsi="Times New Roman" w:cs="Times New Roman"/>
                <w:sz w:val="24"/>
                <w:szCs w:val="24"/>
              </w:rPr>
              <w:t>7</w:t>
            </w:r>
          </w:p>
        </w:tc>
        <w:tc>
          <w:tcPr>
            <w:tcW w:w="1040" w:type="dxa"/>
          </w:tcPr>
          <w:p w14:paraId="0CAA3DAF" w14:textId="77777777" w:rsidR="00C65C8E" w:rsidRPr="00534800" w:rsidRDefault="00C65C8E" w:rsidP="001E67DF">
            <w:pPr>
              <w:jc w:val="center"/>
              <w:rPr>
                <w:rFonts w:ascii="Times New Roman" w:hAnsi="Times New Roman" w:cs="Times New Roman"/>
                <w:sz w:val="24"/>
                <w:szCs w:val="24"/>
              </w:rPr>
            </w:pPr>
            <w:r w:rsidRPr="00534800">
              <w:rPr>
                <w:rFonts w:ascii="Times New Roman" w:hAnsi="Times New Roman" w:cs="Times New Roman"/>
                <w:sz w:val="24"/>
                <w:szCs w:val="24"/>
              </w:rPr>
              <w:t>3</w:t>
            </w:r>
            <w:r w:rsidR="001E67DF" w:rsidRPr="00534800">
              <w:rPr>
                <w:rFonts w:ascii="Times New Roman" w:hAnsi="Times New Roman" w:cs="Times New Roman"/>
                <w:sz w:val="24"/>
                <w:szCs w:val="24"/>
              </w:rPr>
              <w:t>7</w:t>
            </w:r>
          </w:p>
        </w:tc>
      </w:tr>
      <w:tr w:rsidR="00D97AAF" w:rsidRPr="00534800" w14:paraId="6BC9F01B" w14:textId="77777777" w:rsidTr="001F11B7">
        <w:tc>
          <w:tcPr>
            <w:tcW w:w="817" w:type="dxa"/>
            <w:vMerge w:val="restart"/>
          </w:tcPr>
          <w:p w14:paraId="6102DA30" w14:textId="77777777" w:rsidR="00D97AAF" w:rsidRPr="00534800" w:rsidRDefault="00D97AAF" w:rsidP="00D97AAF">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1.2</w:t>
            </w:r>
          </w:p>
        </w:tc>
        <w:tc>
          <w:tcPr>
            <w:tcW w:w="3119" w:type="dxa"/>
            <w:vMerge w:val="restart"/>
          </w:tcPr>
          <w:p w14:paraId="45795A59" w14:textId="77777777" w:rsidR="00D97AAF" w:rsidRPr="00534800" w:rsidRDefault="00D97AAF" w:rsidP="00D97AAF">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c>
          <w:tcPr>
            <w:tcW w:w="4673" w:type="dxa"/>
          </w:tcPr>
          <w:p w14:paraId="5B8BEC49" w14:textId="2641BA0A" w:rsidR="00D97AAF" w:rsidRPr="00534800" w:rsidRDefault="00D97AAF" w:rsidP="00D97AAF">
            <w:pPr>
              <w:widowControl/>
              <w:suppressAutoHyphens/>
              <w:autoSpaceDE/>
              <w:adjustRightInd/>
              <w:jc w:val="both"/>
              <w:rPr>
                <w:rFonts w:ascii="Times New Roman" w:hAnsi="Times New Roman" w:cs="Times New Roman"/>
                <w:color w:val="000000" w:themeColor="text1"/>
                <w:sz w:val="24"/>
                <w:szCs w:val="24"/>
              </w:rPr>
            </w:pPr>
            <w:r w:rsidRPr="00534800">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2065" w:type="dxa"/>
          </w:tcPr>
          <w:p w14:paraId="21F49233" w14:textId="77777777" w:rsidR="00D97AAF" w:rsidRPr="00534800" w:rsidRDefault="00D97AAF" w:rsidP="00D97AAF">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чел.</w:t>
            </w:r>
          </w:p>
        </w:tc>
        <w:tc>
          <w:tcPr>
            <w:tcW w:w="1927" w:type="dxa"/>
          </w:tcPr>
          <w:p w14:paraId="3E9974A9" w14:textId="785975A4" w:rsidR="00D97AAF" w:rsidRPr="00534800" w:rsidRDefault="00D97AAF" w:rsidP="00D97AAF">
            <w:pPr>
              <w:widowControl/>
              <w:suppressAutoHyphens/>
              <w:autoSpaceDE/>
              <w:adjustRightInd/>
              <w:jc w:val="center"/>
              <w:rPr>
                <w:rFonts w:ascii="Times New Roman" w:hAnsi="Times New Roman" w:cs="Times New Roman"/>
                <w:sz w:val="24"/>
                <w:szCs w:val="24"/>
                <w:lang w:val="en-US"/>
              </w:rPr>
            </w:pPr>
            <w:r w:rsidRPr="00534800">
              <w:rPr>
                <w:rFonts w:ascii="Times New Roman" w:hAnsi="Times New Roman" w:cs="Times New Roman"/>
                <w:sz w:val="24"/>
                <w:szCs w:val="24"/>
                <w:lang w:val="en-US"/>
              </w:rPr>
              <w:t>4178</w:t>
            </w:r>
          </w:p>
        </w:tc>
        <w:tc>
          <w:tcPr>
            <w:tcW w:w="1101" w:type="dxa"/>
          </w:tcPr>
          <w:p w14:paraId="201D51D6" w14:textId="71B1AE66" w:rsidR="00D97AAF" w:rsidRPr="00534800" w:rsidRDefault="00D97AAF" w:rsidP="00D97AAF">
            <w:pPr>
              <w:jc w:val="center"/>
            </w:pPr>
            <w:r w:rsidRPr="00534800">
              <w:rPr>
                <w:rFonts w:ascii="Times New Roman" w:hAnsi="Times New Roman" w:cs="Times New Roman"/>
                <w:sz w:val="24"/>
                <w:szCs w:val="24"/>
                <w:lang w:val="en-US"/>
              </w:rPr>
              <w:t>4178</w:t>
            </w:r>
          </w:p>
        </w:tc>
        <w:tc>
          <w:tcPr>
            <w:tcW w:w="1040" w:type="dxa"/>
          </w:tcPr>
          <w:p w14:paraId="1FD93B70" w14:textId="67F79DA7" w:rsidR="00D97AAF" w:rsidRPr="00534800" w:rsidRDefault="00D97AAF" w:rsidP="00D97AAF">
            <w:r w:rsidRPr="00534800">
              <w:rPr>
                <w:rFonts w:ascii="Times New Roman" w:hAnsi="Times New Roman" w:cs="Times New Roman"/>
                <w:sz w:val="24"/>
                <w:szCs w:val="24"/>
                <w:lang w:val="en-US"/>
              </w:rPr>
              <w:t>4178</w:t>
            </w:r>
          </w:p>
        </w:tc>
      </w:tr>
      <w:tr w:rsidR="00D97AAF" w:rsidRPr="00534800" w14:paraId="3600587F" w14:textId="77777777" w:rsidTr="001F11B7">
        <w:tc>
          <w:tcPr>
            <w:tcW w:w="817" w:type="dxa"/>
            <w:vMerge/>
          </w:tcPr>
          <w:p w14:paraId="3D0D3365" w14:textId="77777777" w:rsidR="00D97AAF" w:rsidRPr="00534800" w:rsidRDefault="00D97AAF" w:rsidP="00D97AAF">
            <w:pPr>
              <w:widowControl/>
              <w:suppressAutoHyphens/>
              <w:autoSpaceDE/>
              <w:adjustRightInd/>
              <w:jc w:val="center"/>
              <w:rPr>
                <w:rFonts w:ascii="Times New Roman" w:hAnsi="Times New Roman" w:cs="Times New Roman"/>
                <w:sz w:val="28"/>
                <w:szCs w:val="28"/>
              </w:rPr>
            </w:pPr>
          </w:p>
        </w:tc>
        <w:tc>
          <w:tcPr>
            <w:tcW w:w="3119" w:type="dxa"/>
            <w:vMerge/>
          </w:tcPr>
          <w:p w14:paraId="3E797FA2" w14:textId="77777777" w:rsidR="00D97AAF" w:rsidRPr="00534800" w:rsidRDefault="00D97AAF" w:rsidP="00D97AAF">
            <w:pPr>
              <w:widowControl/>
              <w:suppressAutoHyphens/>
              <w:autoSpaceDE/>
              <w:adjustRightInd/>
              <w:jc w:val="both"/>
              <w:rPr>
                <w:rFonts w:ascii="Times New Roman" w:hAnsi="Times New Roman" w:cs="Times New Roman"/>
                <w:sz w:val="24"/>
                <w:szCs w:val="24"/>
              </w:rPr>
            </w:pPr>
          </w:p>
        </w:tc>
        <w:tc>
          <w:tcPr>
            <w:tcW w:w="4673" w:type="dxa"/>
          </w:tcPr>
          <w:p w14:paraId="562250CD" w14:textId="77777777" w:rsidR="00D97AAF" w:rsidRPr="00534800" w:rsidRDefault="00D97AAF" w:rsidP="00D97AAF">
            <w:pPr>
              <w:widowControl/>
              <w:suppressAutoHyphens/>
              <w:autoSpaceDE/>
              <w:adjustRightInd/>
              <w:jc w:val="both"/>
              <w:rPr>
                <w:rFonts w:ascii="Times New Roman" w:hAnsi="Times New Roman" w:cs="Times New Roman"/>
                <w:color w:val="000000" w:themeColor="text1"/>
                <w:sz w:val="24"/>
                <w:szCs w:val="24"/>
              </w:rPr>
            </w:pPr>
            <w:r w:rsidRPr="00534800">
              <w:rPr>
                <w:rFonts w:ascii="Times New Roman" w:hAnsi="Times New Roman" w:cs="Times New Roman"/>
                <w:color w:val="000000" w:themeColor="text1"/>
                <w:sz w:val="24"/>
                <w:szCs w:val="24"/>
              </w:rPr>
              <w:t>Создание приемной семьи для граждан пожилого возраста и инвалидов</w:t>
            </w:r>
          </w:p>
        </w:tc>
        <w:tc>
          <w:tcPr>
            <w:tcW w:w="2065" w:type="dxa"/>
          </w:tcPr>
          <w:p w14:paraId="7D82B856" w14:textId="77777777" w:rsidR="00D97AAF" w:rsidRPr="00534800" w:rsidRDefault="00D97AAF" w:rsidP="00D97AAF">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семей</w:t>
            </w:r>
          </w:p>
        </w:tc>
        <w:tc>
          <w:tcPr>
            <w:tcW w:w="1927" w:type="dxa"/>
          </w:tcPr>
          <w:p w14:paraId="1AE6C2B7" w14:textId="5ED4D001" w:rsidR="00D97AAF" w:rsidRPr="00534800" w:rsidRDefault="00D97AAF" w:rsidP="00D97AAF">
            <w:pPr>
              <w:widowControl/>
              <w:suppressAutoHyphens/>
              <w:autoSpaceDE/>
              <w:adjustRightInd/>
              <w:jc w:val="center"/>
              <w:rPr>
                <w:rFonts w:ascii="Times New Roman" w:hAnsi="Times New Roman" w:cs="Times New Roman"/>
                <w:sz w:val="24"/>
                <w:szCs w:val="24"/>
                <w:lang w:val="en-US"/>
              </w:rPr>
            </w:pPr>
            <w:r w:rsidRPr="00534800">
              <w:rPr>
                <w:rFonts w:ascii="Times New Roman" w:hAnsi="Times New Roman" w:cs="Times New Roman"/>
                <w:sz w:val="24"/>
                <w:szCs w:val="24"/>
                <w:lang w:val="en-US"/>
              </w:rPr>
              <w:t>5</w:t>
            </w:r>
          </w:p>
        </w:tc>
        <w:tc>
          <w:tcPr>
            <w:tcW w:w="1101" w:type="dxa"/>
          </w:tcPr>
          <w:p w14:paraId="21C8A98B" w14:textId="6D9657E5" w:rsidR="00D97AAF" w:rsidRPr="00534800" w:rsidRDefault="00D97AAF" w:rsidP="00D97AAF">
            <w:pPr>
              <w:jc w:val="center"/>
            </w:pPr>
            <w:r w:rsidRPr="00534800">
              <w:rPr>
                <w:rFonts w:ascii="Times New Roman" w:hAnsi="Times New Roman" w:cs="Times New Roman"/>
                <w:sz w:val="24"/>
                <w:szCs w:val="24"/>
                <w:lang w:val="en-US"/>
              </w:rPr>
              <w:t>5</w:t>
            </w:r>
          </w:p>
        </w:tc>
        <w:tc>
          <w:tcPr>
            <w:tcW w:w="1040" w:type="dxa"/>
          </w:tcPr>
          <w:p w14:paraId="2A1D02C7" w14:textId="6ED4E745" w:rsidR="00D97AAF" w:rsidRPr="00534800" w:rsidRDefault="00D97AAF" w:rsidP="00D97AAF">
            <w:pPr>
              <w:jc w:val="center"/>
            </w:pPr>
            <w:r w:rsidRPr="00534800">
              <w:rPr>
                <w:rFonts w:ascii="Times New Roman" w:hAnsi="Times New Roman" w:cs="Times New Roman"/>
                <w:sz w:val="24"/>
                <w:szCs w:val="24"/>
                <w:lang w:val="en-US"/>
              </w:rPr>
              <w:t>5</w:t>
            </w:r>
          </w:p>
        </w:tc>
      </w:tr>
      <w:tr w:rsidR="00D97AAF" w:rsidRPr="00534800" w14:paraId="157FFF58" w14:textId="77777777" w:rsidTr="001F11B7">
        <w:tc>
          <w:tcPr>
            <w:tcW w:w="817" w:type="dxa"/>
            <w:vMerge/>
          </w:tcPr>
          <w:p w14:paraId="464FCF90" w14:textId="77777777" w:rsidR="00D97AAF" w:rsidRPr="00534800" w:rsidRDefault="00D97AAF" w:rsidP="00D97AAF">
            <w:pPr>
              <w:widowControl/>
              <w:suppressAutoHyphens/>
              <w:autoSpaceDE/>
              <w:adjustRightInd/>
              <w:jc w:val="center"/>
              <w:rPr>
                <w:rFonts w:ascii="Times New Roman" w:hAnsi="Times New Roman" w:cs="Times New Roman"/>
                <w:sz w:val="28"/>
                <w:szCs w:val="28"/>
              </w:rPr>
            </w:pPr>
          </w:p>
        </w:tc>
        <w:tc>
          <w:tcPr>
            <w:tcW w:w="3119" w:type="dxa"/>
            <w:vMerge/>
          </w:tcPr>
          <w:p w14:paraId="7EDA8F77" w14:textId="77777777" w:rsidR="00D97AAF" w:rsidRPr="00534800" w:rsidRDefault="00D97AAF" w:rsidP="00D97AAF">
            <w:pPr>
              <w:widowControl/>
              <w:suppressAutoHyphens/>
              <w:autoSpaceDE/>
              <w:adjustRightInd/>
              <w:jc w:val="both"/>
              <w:rPr>
                <w:rFonts w:ascii="Times New Roman" w:hAnsi="Times New Roman" w:cs="Times New Roman"/>
                <w:sz w:val="24"/>
                <w:szCs w:val="24"/>
              </w:rPr>
            </w:pPr>
          </w:p>
        </w:tc>
        <w:tc>
          <w:tcPr>
            <w:tcW w:w="4673" w:type="dxa"/>
          </w:tcPr>
          <w:p w14:paraId="21BEC55D" w14:textId="77777777" w:rsidR="00D97AAF" w:rsidRPr="00534800" w:rsidRDefault="00D97AAF" w:rsidP="00D97AAF">
            <w:pPr>
              <w:widowControl/>
              <w:suppressAutoHyphens/>
              <w:autoSpaceDE/>
              <w:adjustRightInd/>
              <w:jc w:val="both"/>
              <w:rPr>
                <w:rFonts w:ascii="Times New Roman" w:hAnsi="Times New Roman" w:cs="Times New Roman"/>
                <w:color w:val="000000" w:themeColor="text1"/>
                <w:sz w:val="24"/>
                <w:szCs w:val="24"/>
              </w:rPr>
            </w:pPr>
            <w:r w:rsidRPr="00534800">
              <w:rPr>
                <w:rFonts w:ascii="Times New Roman" w:hAnsi="Times New Roman" w:cs="Times New Roman"/>
                <w:color w:val="000000" w:themeColor="text1"/>
                <w:sz w:val="24"/>
                <w:szCs w:val="24"/>
              </w:rPr>
              <w:t>Количество пожилых людей, обученных на базе компьютерного класса (чел.)</w:t>
            </w:r>
          </w:p>
        </w:tc>
        <w:tc>
          <w:tcPr>
            <w:tcW w:w="2065" w:type="dxa"/>
          </w:tcPr>
          <w:p w14:paraId="2EA64173" w14:textId="77777777" w:rsidR="00D97AAF" w:rsidRPr="00534800" w:rsidRDefault="00D97AAF" w:rsidP="00D97AAF">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чел.</w:t>
            </w:r>
          </w:p>
        </w:tc>
        <w:tc>
          <w:tcPr>
            <w:tcW w:w="1927" w:type="dxa"/>
          </w:tcPr>
          <w:p w14:paraId="3B29A940" w14:textId="12619133" w:rsidR="00D97AAF" w:rsidRPr="00534800" w:rsidRDefault="00D97AAF" w:rsidP="00D97AAF">
            <w:pPr>
              <w:widowControl/>
              <w:suppressAutoHyphens/>
              <w:autoSpaceDE/>
              <w:adjustRightInd/>
              <w:jc w:val="center"/>
              <w:rPr>
                <w:rFonts w:ascii="Times New Roman" w:hAnsi="Times New Roman" w:cs="Times New Roman"/>
                <w:sz w:val="24"/>
                <w:szCs w:val="24"/>
                <w:lang w:val="en-US"/>
              </w:rPr>
            </w:pPr>
            <w:r w:rsidRPr="00534800">
              <w:rPr>
                <w:rFonts w:ascii="Times New Roman" w:hAnsi="Times New Roman" w:cs="Times New Roman"/>
                <w:sz w:val="24"/>
                <w:szCs w:val="24"/>
                <w:lang w:val="en-US"/>
              </w:rPr>
              <w:t>70</w:t>
            </w:r>
          </w:p>
        </w:tc>
        <w:tc>
          <w:tcPr>
            <w:tcW w:w="1101" w:type="dxa"/>
          </w:tcPr>
          <w:p w14:paraId="484ED93C" w14:textId="59AA5A0A" w:rsidR="00D97AAF" w:rsidRPr="00534800" w:rsidRDefault="00D97AAF" w:rsidP="00D97AAF">
            <w:pPr>
              <w:jc w:val="center"/>
            </w:pPr>
            <w:r w:rsidRPr="00534800">
              <w:rPr>
                <w:rFonts w:ascii="Times New Roman" w:hAnsi="Times New Roman" w:cs="Times New Roman"/>
                <w:sz w:val="24"/>
                <w:szCs w:val="24"/>
                <w:lang w:val="en-US"/>
              </w:rPr>
              <w:t>70</w:t>
            </w:r>
          </w:p>
        </w:tc>
        <w:tc>
          <w:tcPr>
            <w:tcW w:w="1040" w:type="dxa"/>
          </w:tcPr>
          <w:p w14:paraId="13F0BC99" w14:textId="64C32FD7" w:rsidR="00D97AAF" w:rsidRPr="00534800" w:rsidRDefault="00D97AAF" w:rsidP="00D97AAF">
            <w:pPr>
              <w:jc w:val="center"/>
            </w:pPr>
            <w:r w:rsidRPr="00534800">
              <w:rPr>
                <w:rFonts w:ascii="Times New Roman" w:hAnsi="Times New Roman" w:cs="Times New Roman"/>
                <w:sz w:val="24"/>
                <w:szCs w:val="24"/>
                <w:lang w:val="en-US"/>
              </w:rPr>
              <w:t>70</w:t>
            </w:r>
          </w:p>
        </w:tc>
      </w:tr>
      <w:tr w:rsidR="00D97AAF" w:rsidRPr="00534800" w14:paraId="5A91D9BB" w14:textId="77777777" w:rsidTr="001F11B7">
        <w:tc>
          <w:tcPr>
            <w:tcW w:w="817" w:type="dxa"/>
            <w:vMerge w:val="restart"/>
          </w:tcPr>
          <w:p w14:paraId="6A738A90" w14:textId="77777777" w:rsidR="00D97AAF" w:rsidRPr="00534800" w:rsidRDefault="00D97AAF" w:rsidP="00D97AAF">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1.3.</w:t>
            </w:r>
          </w:p>
        </w:tc>
        <w:tc>
          <w:tcPr>
            <w:tcW w:w="3119" w:type="dxa"/>
            <w:vMerge w:val="restart"/>
          </w:tcPr>
          <w:p w14:paraId="6D97ADF8" w14:textId="652DC180" w:rsidR="00D97AAF" w:rsidRPr="00534800" w:rsidRDefault="00D97AAF" w:rsidP="00D97AAF">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c>
          <w:tcPr>
            <w:tcW w:w="4673" w:type="dxa"/>
          </w:tcPr>
          <w:p w14:paraId="6EFA065E" w14:textId="77777777" w:rsidR="00D97AAF" w:rsidRPr="00534800" w:rsidRDefault="00D97AAF" w:rsidP="00D97AAF">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Количество семей с несовершеннолетними детьми, получивших социальную помощь, в том числе на основании социального контракта</w:t>
            </w:r>
          </w:p>
        </w:tc>
        <w:tc>
          <w:tcPr>
            <w:tcW w:w="2065" w:type="dxa"/>
          </w:tcPr>
          <w:p w14:paraId="08D326FC" w14:textId="77777777" w:rsidR="00D97AAF" w:rsidRPr="00534800" w:rsidRDefault="00D97AAF" w:rsidP="00D97AAF">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семей</w:t>
            </w:r>
          </w:p>
        </w:tc>
        <w:tc>
          <w:tcPr>
            <w:tcW w:w="1927" w:type="dxa"/>
          </w:tcPr>
          <w:p w14:paraId="278B3524" w14:textId="0920CC34" w:rsidR="00D97AAF" w:rsidRPr="00534800" w:rsidRDefault="00D97AAF" w:rsidP="00D97AAF">
            <w:pPr>
              <w:widowControl/>
              <w:suppressAutoHyphens/>
              <w:autoSpaceDE/>
              <w:adjustRightInd/>
              <w:jc w:val="center"/>
              <w:rPr>
                <w:rFonts w:ascii="Times New Roman" w:hAnsi="Times New Roman" w:cs="Times New Roman"/>
                <w:sz w:val="24"/>
                <w:szCs w:val="24"/>
                <w:lang w:val="en-US"/>
              </w:rPr>
            </w:pPr>
            <w:r w:rsidRPr="00534800">
              <w:rPr>
                <w:rFonts w:ascii="Times New Roman" w:hAnsi="Times New Roman" w:cs="Times New Roman"/>
                <w:sz w:val="24"/>
                <w:szCs w:val="24"/>
                <w:lang w:val="en-US"/>
              </w:rPr>
              <w:t>42</w:t>
            </w:r>
          </w:p>
        </w:tc>
        <w:tc>
          <w:tcPr>
            <w:tcW w:w="1101" w:type="dxa"/>
          </w:tcPr>
          <w:p w14:paraId="22826445" w14:textId="64410F8C" w:rsidR="00D97AAF" w:rsidRPr="00534800" w:rsidRDefault="00D97AAF" w:rsidP="00D97AAF">
            <w:pPr>
              <w:jc w:val="center"/>
            </w:pPr>
            <w:r w:rsidRPr="00534800">
              <w:rPr>
                <w:rFonts w:ascii="Times New Roman" w:hAnsi="Times New Roman" w:cs="Times New Roman"/>
                <w:sz w:val="24"/>
                <w:szCs w:val="24"/>
                <w:lang w:val="en-US"/>
              </w:rPr>
              <w:t>42</w:t>
            </w:r>
          </w:p>
        </w:tc>
        <w:tc>
          <w:tcPr>
            <w:tcW w:w="1040" w:type="dxa"/>
          </w:tcPr>
          <w:p w14:paraId="7F4D7BC3" w14:textId="6EAC51B1" w:rsidR="00D97AAF" w:rsidRPr="00534800" w:rsidRDefault="00D97AAF" w:rsidP="00D97AAF">
            <w:pPr>
              <w:jc w:val="center"/>
            </w:pPr>
            <w:r w:rsidRPr="00534800">
              <w:rPr>
                <w:rFonts w:ascii="Times New Roman" w:hAnsi="Times New Roman" w:cs="Times New Roman"/>
                <w:sz w:val="24"/>
                <w:szCs w:val="24"/>
                <w:lang w:val="en-US"/>
              </w:rPr>
              <w:t>42</w:t>
            </w:r>
          </w:p>
        </w:tc>
      </w:tr>
      <w:tr w:rsidR="00C65C8E" w:rsidRPr="00534800" w14:paraId="531A87F5" w14:textId="77777777" w:rsidTr="001F11B7">
        <w:tc>
          <w:tcPr>
            <w:tcW w:w="817" w:type="dxa"/>
            <w:vMerge/>
          </w:tcPr>
          <w:p w14:paraId="285AB85F" w14:textId="77777777" w:rsidR="00C65C8E" w:rsidRPr="00534800"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14:paraId="3B5FDB65" w14:textId="77777777" w:rsidR="00C65C8E" w:rsidRPr="00534800" w:rsidRDefault="00C65C8E" w:rsidP="001F11B7">
            <w:pPr>
              <w:widowControl/>
              <w:suppressAutoHyphens/>
              <w:autoSpaceDE/>
              <w:adjustRightInd/>
              <w:jc w:val="both"/>
              <w:rPr>
                <w:rFonts w:ascii="Times New Roman" w:hAnsi="Times New Roman" w:cs="Times New Roman"/>
                <w:sz w:val="24"/>
                <w:szCs w:val="24"/>
              </w:rPr>
            </w:pPr>
          </w:p>
        </w:tc>
        <w:tc>
          <w:tcPr>
            <w:tcW w:w="4673" w:type="dxa"/>
          </w:tcPr>
          <w:p w14:paraId="67708516" w14:textId="77777777" w:rsidR="00C65C8E" w:rsidRPr="00534800" w:rsidRDefault="00C65C8E" w:rsidP="001F11B7">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инвалидов, получивших социальную помощь на санаторно-курортное лечение по медицинским </w:t>
            </w:r>
            <w:r w:rsidRPr="00534800">
              <w:rPr>
                <w:rFonts w:ascii="Times New Roman" w:hAnsi="Times New Roman" w:cs="Times New Roman"/>
                <w:sz w:val="24"/>
                <w:szCs w:val="24"/>
              </w:rPr>
              <w:lastRenderedPageBreak/>
              <w:t>показаниям</w:t>
            </w:r>
          </w:p>
        </w:tc>
        <w:tc>
          <w:tcPr>
            <w:tcW w:w="2065" w:type="dxa"/>
          </w:tcPr>
          <w:p w14:paraId="62AE7D33"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lastRenderedPageBreak/>
              <w:t>чел.</w:t>
            </w:r>
          </w:p>
        </w:tc>
        <w:tc>
          <w:tcPr>
            <w:tcW w:w="1927" w:type="dxa"/>
          </w:tcPr>
          <w:p w14:paraId="5B05F00F"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2</w:t>
            </w:r>
          </w:p>
        </w:tc>
        <w:tc>
          <w:tcPr>
            <w:tcW w:w="1101" w:type="dxa"/>
          </w:tcPr>
          <w:p w14:paraId="0DD743D2"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2</w:t>
            </w:r>
          </w:p>
        </w:tc>
        <w:tc>
          <w:tcPr>
            <w:tcW w:w="1040" w:type="dxa"/>
          </w:tcPr>
          <w:p w14:paraId="16519700"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2</w:t>
            </w:r>
          </w:p>
        </w:tc>
      </w:tr>
      <w:tr w:rsidR="00C65C8E" w:rsidRPr="00534800" w14:paraId="20CD36BE" w14:textId="77777777" w:rsidTr="001F11B7">
        <w:tc>
          <w:tcPr>
            <w:tcW w:w="817" w:type="dxa"/>
            <w:vMerge/>
          </w:tcPr>
          <w:p w14:paraId="3BDE9B3E" w14:textId="77777777" w:rsidR="00C65C8E" w:rsidRPr="00534800"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14:paraId="65F6802C" w14:textId="77777777" w:rsidR="00C65C8E" w:rsidRPr="00534800"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14:paraId="3CA01258" w14:textId="77777777" w:rsidR="00C65C8E" w:rsidRPr="00534800" w:rsidRDefault="00C65C8E" w:rsidP="001F11B7">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Количество малоимущих граждан и граждан, оказавшихся в трудной жизненной ситуации, получивших адресную социальную помощь</w:t>
            </w:r>
          </w:p>
        </w:tc>
        <w:tc>
          <w:tcPr>
            <w:tcW w:w="2065" w:type="dxa"/>
          </w:tcPr>
          <w:p w14:paraId="63EC8532"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чел.</w:t>
            </w:r>
          </w:p>
        </w:tc>
        <w:tc>
          <w:tcPr>
            <w:tcW w:w="1927" w:type="dxa"/>
          </w:tcPr>
          <w:p w14:paraId="03BEB718"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100</w:t>
            </w:r>
          </w:p>
        </w:tc>
        <w:tc>
          <w:tcPr>
            <w:tcW w:w="1101" w:type="dxa"/>
          </w:tcPr>
          <w:p w14:paraId="4682C4B9"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100</w:t>
            </w:r>
          </w:p>
        </w:tc>
        <w:tc>
          <w:tcPr>
            <w:tcW w:w="1040" w:type="dxa"/>
          </w:tcPr>
          <w:p w14:paraId="21C1BF1B"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100</w:t>
            </w:r>
          </w:p>
        </w:tc>
      </w:tr>
      <w:tr w:rsidR="00C65C8E" w:rsidRPr="00534800" w14:paraId="78D2215B" w14:textId="77777777" w:rsidTr="001F11B7">
        <w:tc>
          <w:tcPr>
            <w:tcW w:w="817" w:type="dxa"/>
            <w:vMerge/>
          </w:tcPr>
          <w:p w14:paraId="7BB9D8E2" w14:textId="77777777" w:rsidR="00C65C8E" w:rsidRPr="00534800"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14:paraId="23C24958" w14:textId="77777777" w:rsidR="00C65C8E" w:rsidRPr="00534800"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14:paraId="6F847687" w14:textId="0D5B3E0B" w:rsidR="00C65C8E" w:rsidRPr="00534800" w:rsidRDefault="007D25ED" w:rsidP="00503585">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w:t>
            </w:r>
            <w:r w:rsidR="009B60FB" w:rsidRPr="00534800">
              <w:rPr>
                <w:rFonts w:ascii="Times New Roman" w:hAnsi="Times New Roman" w:cs="Times New Roman"/>
                <w:sz w:val="24"/>
                <w:szCs w:val="24"/>
              </w:rPr>
              <w:t>ветеранов ВОВ</w:t>
            </w:r>
            <w:r w:rsidR="008F0D31" w:rsidRPr="00534800">
              <w:rPr>
                <w:rFonts w:ascii="Times New Roman" w:hAnsi="Times New Roman" w:cs="Times New Roman"/>
                <w:sz w:val="24"/>
                <w:szCs w:val="24"/>
              </w:rPr>
              <w:t>, получивших подарки к</w:t>
            </w:r>
            <w:r w:rsidR="00503585" w:rsidRPr="00534800">
              <w:rPr>
                <w:rFonts w:ascii="Times New Roman" w:hAnsi="Times New Roman" w:cs="Times New Roman"/>
                <w:sz w:val="24"/>
                <w:szCs w:val="24"/>
              </w:rPr>
              <w:t>о</w:t>
            </w:r>
            <w:r w:rsidRPr="00534800">
              <w:rPr>
                <w:rFonts w:ascii="Times New Roman" w:hAnsi="Times New Roman" w:cs="Times New Roman"/>
                <w:sz w:val="24"/>
                <w:szCs w:val="24"/>
              </w:rPr>
              <w:t xml:space="preserve"> Дню Победы.</w:t>
            </w:r>
          </w:p>
        </w:tc>
        <w:tc>
          <w:tcPr>
            <w:tcW w:w="2065" w:type="dxa"/>
          </w:tcPr>
          <w:p w14:paraId="47C416C6" w14:textId="77777777" w:rsidR="00C65C8E" w:rsidRPr="00534800" w:rsidRDefault="007D25ED"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чел.</w:t>
            </w:r>
          </w:p>
        </w:tc>
        <w:tc>
          <w:tcPr>
            <w:tcW w:w="1927" w:type="dxa"/>
          </w:tcPr>
          <w:p w14:paraId="48AA7BFA" w14:textId="5508D5E7" w:rsidR="00C65C8E" w:rsidRPr="00534800" w:rsidRDefault="00D97AAF" w:rsidP="00503585">
            <w:pPr>
              <w:widowControl/>
              <w:suppressAutoHyphens/>
              <w:autoSpaceDE/>
              <w:adjustRightInd/>
              <w:jc w:val="center"/>
              <w:rPr>
                <w:rFonts w:ascii="Times New Roman" w:hAnsi="Times New Roman" w:cs="Times New Roman"/>
                <w:sz w:val="24"/>
                <w:szCs w:val="24"/>
                <w:lang w:val="en-US"/>
              </w:rPr>
            </w:pPr>
            <w:r w:rsidRPr="00534800">
              <w:rPr>
                <w:rFonts w:ascii="Times New Roman" w:hAnsi="Times New Roman" w:cs="Times New Roman"/>
                <w:sz w:val="24"/>
                <w:szCs w:val="24"/>
                <w:lang w:val="en-US"/>
              </w:rPr>
              <w:t>120</w:t>
            </w:r>
          </w:p>
        </w:tc>
        <w:tc>
          <w:tcPr>
            <w:tcW w:w="1101" w:type="dxa"/>
          </w:tcPr>
          <w:p w14:paraId="4F62FBB0" w14:textId="77777777" w:rsidR="00C65C8E" w:rsidRPr="00534800" w:rsidRDefault="00297906" w:rsidP="00503585">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100</w:t>
            </w:r>
          </w:p>
        </w:tc>
        <w:tc>
          <w:tcPr>
            <w:tcW w:w="1040" w:type="dxa"/>
          </w:tcPr>
          <w:p w14:paraId="235E6EEC" w14:textId="77777777" w:rsidR="00C65C8E" w:rsidRPr="00534800" w:rsidRDefault="00297906" w:rsidP="00503585">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70</w:t>
            </w:r>
          </w:p>
        </w:tc>
      </w:tr>
      <w:tr w:rsidR="007D25ED" w:rsidRPr="00534800" w14:paraId="5DB6E4FB" w14:textId="77777777" w:rsidTr="001F11B7">
        <w:tc>
          <w:tcPr>
            <w:tcW w:w="817" w:type="dxa"/>
            <w:vMerge/>
          </w:tcPr>
          <w:p w14:paraId="3056A728" w14:textId="77777777" w:rsidR="007D25ED" w:rsidRPr="00534800" w:rsidRDefault="007D25ED" w:rsidP="001F11B7">
            <w:pPr>
              <w:widowControl/>
              <w:suppressAutoHyphens/>
              <w:autoSpaceDE/>
              <w:adjustRightInd/>
              <w:jc w:val="center"/>
              <w:rPr>
                <w:rFonts w:ascii="Times New Roman" w:hAnsi="Times New Roman" w:cs="Times New Roman"/>
                <w:i/>
                <w:sz w:val="28"/>
                <w:szCs w:val="28"/>
              </w:rPr>
            </w:pPr>
          </w:p>
        </w:tc>
        <w:tc>
          <w:tcPr>
            <w:tcW w:w="3119" w:type="dxa"/>
            <w:vMerge/>
          </w:tcPr>
          <w:p w14:paraId="07577031" w14:textId="77777777" w:rsidR="007D25ED" w:rsidRPr="00534800" w:rsidRDefault="007D25ED" w:rsidP="001F11B7">
            <w:pPr>
              <w:widowControl/>
              <w:suppressAutoHyphens/>
              <w:autoSpaceDE/>
              <w:adjustRightInd/>
              <w:jc w:val="both"/>
              <w:rPr>
                <w:rFonts w:ascii="Times New Roman" w:hAnsi="Times New Roman" w:cs="Times New Roman"/>
                <w:i/>
                <w:sz w:val="24"/>
                <w:szCs w:val="24"/>
              </w:rPr>
            </w:pPr>
          </w:p>
        </w:tc>
        <w:tc>
          <w:tcPr>
            <w:tcW w:w="4673" w:type="dxa"/>
          </w:tcPr>
          <w:p w14:paraId="4077C64B" w14:textId="29E12E8E" w:rsidR="007D25ED" w:rsidRPr="00534800" w:rsidRDefault="007D25ED" w:rsidP="007D25E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участников муниципального этапа </w:t>
            </w:r>
            <w:r w:rsidR="009B60FB" w:rsidRPr="00534800">
              <w:rPr>
                <w:rFonts w:ascii="Times New Roman" w:hAnsi="Times New Roman" w:cs="Times New Roman"/>
                <w:sz w:val="24"/>
                <w:szCs w:val="24"/>
              </w:rPr>
              <w:t>областного конкурса</w:t>
            </w:r>
            <w:r w:rsidRPr="00534800">
              <w:rPr>
                <w:rFonts w:ascii="Times New Roman" w:hAnsi="Times New Roman" w:cs="Times New Roman"/>
                <w:sz w:val="24"/>
                <w:szCs w:val="24"/>
              </w:rPr>
              <w:t xml:space="preserve"> для людей с ограниченными возможностями «Преодоление»</w:t>
            </w:r>
          </w:p>
        </w:tc>
        <w:tc>
          <w:tcPr>
            <w:tcW w:w="2065" w:type="dxa"/>
          </w:tcPr>
          <w:p w14:paraId="4DFEF174" w14:textId="77777777" w:rsidR="007D25ED" w:rsidRPr="00534800" w:rsidRDefault="007D25ED"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чел.</w:t>
            </w:r>
          </w:p>
        </w:tc>
        <w:tc>
          <w:tcPr>
            <w:tcW w:w="1927" w:type="dxa"/>
          </w:tcPr>
          <w:p w14:paraId="4881D08C" w14:textId="77777777" w:rsidR="007D25ED" w:rsidRPr="00534800" w:rsidRDefault="007D25ED"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15</w:t>
            </w:r>
          </w:p>
        </w:tc>
        <w:tc>
          <w:tcPr>
            <w:tcW w:w="1101" w:type="dxa"/>
          </w:tcPr>
          <w:p w14:paraId="372A69CB" w14:textId="77777777" w:rsidR="007D25ED" w:rsidRPr="00534800" w:rsidRDefault="007D25ED"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15</w:t>
            </w:r>
          </w:p>
        </w:tc>
        <w:tc>
          <w:tcPr>
            <w:tcW w:w="1040" w:type="dxa"/>
          </w:tcPr>
          <w:p w14:paraId="71296FE7" w14:textId="77777777" w:rsidR="007D25ED" w:rsidRPr="00534800" w:rsidRDefault="007D25ED"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15</w:t>
            </w:r>
          </w:p>
        </w:tc>
      </w:tr>
      <w:tr w:rsidR="008F0D31" w:rsidRPr="00534800" w14:paraId="2E97D299" w14:textId="77777777" w:rsidTr="001F11B7">
        <w:tc>
          <w:tcPr>
            <w:tcW w:w="817" w:type="dxa"/>
            <w:vMerge/>
          </w:tcPr>
          <w:p w14:paraId="4C7B58F5" w14:textId="77777777" w:rsidR="008F0D31" w:rsidRPr="00534800" w:rsidRDefault="008F0D31" w:rsidP="001F11B7">
            <w:pPr>
              <w:widowControl/>
              <w:suppressAutoHyphens/>
              <w:autoSpaceDE/>
              <w:adjustRightInd/>
              <w:jc w:val="center"/>
              <w:rPr>
                <w:rFonts w:ascii="Times New Roman" w:hAnsi="Times New Roman" w:cs="Times New Roman"/>
                <w:i/>
                <w:sz w:val="28"/>
                <w:szCs w:val="28"/>
              </w:rPr>
            </w:pPr>
          </w:p>
        </w:tc>
        <w:tc>
          <w:tcPr>
            <w:tcW w:w="3119" w:type="dxa"/>
            <w:vMerge/>
          </w:tcPr>
          <w:p w14:paraId="33109ECC" w14:textId="77777777" w:rsidR="008F0D31" w:rsidRPr="00534800" w:rsidRDefault="008F0D31" w:rsidP="001F11B7">
            <w:pPr>
              <w:widowControl/>
              <w:suppressAutoHyphens/>
              <w:autoSpaceDE/>
              <w:adjustRightInd/>
              <w:jc w:val="both"/>
              <w:rPr>
                <w:rFonts w:ascii="Times New Roman" w:hAnsi="Times New Roman" w:cs="Times New Roman"/>
                <w:i/>
                <w:sz w:val="24"/>
                <w:szCs w:val="24"/>
              </w:rPr>
            </w:pPr>
          </w:p>
        </w:tc>
        <w:tc>
          <w:tcPr>
            <w:tcW w:w="4673" w:type="dxa"/>
          </w:tcPr>
          <w:p w14:paraId="1FA8D240" w14:textId="796039D6" w:rsidR="008F0D31" w:rsidRPr="00534800" w:rsidRDefault="008F0D31" w:rsidP="007D25E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реабилитированных </w:t>
            </w:r>
            <w:r w:rsidR="009B60FB" w:rsidRPr="00534800">
              <w:rPr>
                <w:rFonts w:ascii="Times New Roman" w:hAnsi="Times New Roman" w:cs="Times New Roman"/>
                <w:sz w:val="24"/>
                <w:szCs w:val="24"/>
              </w:rPr>
              <w:t>граждан, получивших</w:t>
            </w:r>
            <w:r w:rsidRPr="00534800">
              <w:rPr>
                <w:rFonts w:ascii="Times New Roman" w:hAnsi="Times New Roman" w:cs="Times New Roman"/>
                <w:sz w:val="24"/>
                <w:szCs w:val="24"/>
              </w:rPr>
              <w:t xml:space="preserve"> подарки к</w:t>
            </w:r>
            <w:r w:rsidR="00503585" w:rsidRPr="00534800">
              <w:rPr>
                <w:rFonts w:ascii="Times New Roman" w:hAnsi="Times New Roman" w:cs="Times New Roman"/>
                <w:sz w:val="24"/>
                <w:szCs w:val="24"/>
              </w:rPr>
              <w:t>о</w:t>
            </w:r>
            <w:r w:rsidRPr="00534800">
              <w:rPr>
                <w:rFonts w:ascii="Times New Roman" w:hAnsi="Times New Roman" w:cs="Times New Roman"/>
                <w:sz w:val="24"/>
                <w:szCs w:val="24"/>
              </w:rPr>
              <w:t xml:space="preserve"> Дню памяти жертв политических репрессий</w:t>
            </w:r>
          </w:p>
        </w:tc>
        <w:tc>
          <w:tcPr>
            <w:tcW w:w="2065" w:type="dxa"/>
          </w:tcPr>
          <w:p w14:paraId="2A96A86F" w14:textId="77777777" w:rsidR="008F0D31" w:rsidRPr="00534800" w:rsidRDefault="001E67DF"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чел.</w:t>
            </w:r>
          </w:p>
        </w:tc>
        <w:tc>
          <w:tcPr>
            <w:tcW w:w="1927" w:type="dxa"/>
          </w:tcPr>
          <w:p w14:paraId="70C8733A" w14:textId="77777777" w:rsidR="008F0D31" w:rsidRPr="00534800" w:rsidRDefault="001E67DF"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3</w:t>
            </w:r>
          </w:p>
        </w:tc>
        <w:tc>
          <w:tcPr>
            <w:tcW w:w="1101" w:type="dxa"/>
          </w:tcPr>
          <w:p w14:paraId="54F96E28" w14:textId="77777777" w:rsidR="008F0D31" w:rsidRPr="00534800" w:rsidRDefault="001E67DF"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3</w:t>
            </w:r>
          </w:p>
        </w:tc>
        <w:tc>
          <w:tcPr>
            <w:tcW w:w="1040" w:type="dxa"/>
          </w:tcPr>
          <w:p w14:paraId="0003D891" w14:textId="77777777" w:rsidR="008F0D31" w:rsidRPr="00534800" w:rsidRDefault="001E67DF"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3</w:t>
            </w:r>
          </w:p>
        </w:tc>
      </w:tr>
      <w:tr w:rsidR="00C65C8E" w:rsidRPr="00534800" w14:paraId="021BC6AF" w14:textId="77777777" w:rsidTr="001F11B7">
        <w:tc>
          <w:tcPr>
            <w:tcW w:w="817" w:type="dxa"/>
            <w:vMerge/>
          </w:tcPr>
          <w:p w14:paraId="1176F999" w14:textId="77777777" w:rsidR="00C65C8E" w:rsidRPr="00534800"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14:paraId="1C5224DC" w14:textId="77777777" w:rsidR="00C65C8E" w:rsidRPr="00534800"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14:paraId="165CC595" w14:textId="77777777" w:rsidR="00C65C8E" w:rsidRPr="00534800" w:rsidRDefault="00C65C8E" w:rsidP="001F11B7">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tc>
        <w:tc>
          <w:tcPr>
            <w:tcW w:w="2065" w:type="dxa"/>
          </w:tcPr>
          <w:p w14:paraId="0014A310"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w:t>
            </w:r>
          </w:p>
        </w:tc>
        <w:tc>
          <w:tcPr>
            <w:tcW w:w="1927" w:type="dxa"/>
          </w:tcPr>
          <w:p w14:paraId="32C041F1"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0</w:t>
            </w:r>
          </w:p>
        </w:tc>
        <w:tc>
          <w:tcPr>
            <w:tcW w:w="1101" w:type="dxa"/>
          </w:tcPr>
          <w:p w14:paraId="14AE8153"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0</w:t>
            </w:r>
          </w:p>
        </w:tc>
        <w:tc>
          <w:tcPr>
            <w:tcW w:w="1040" w:type="dxa"/>
          </w:tcPr>
          <w:p w14:paraId="05A4108E"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0</w:t>
            </w:r>
          </w:p>
        </w:tc>
      </w:tr>
      <w:tr w:rsidR="00C65C8E" w:rsidRPr="00534800" w14:paraId="206A99D6" w14:textId="77777777" w:rsidTr="001F11B7">
        <w:tc>
          <w:tcPr>
            <w:tcW w:w="14742" w:type="dxa"/>
            <w:gridSpan w:val="7"/>
          </w:tcPr>
          <w:p w14:paraId="7EA1CE0C" w14:textId="77777777" w:rsidR="00C65C8E" w:rsidRPr="00534800" w:rsidRDefault="00C65C8E" w:rsidP="0081791D">
            <w:pPr>
              <w:widowControl/>
              <w:suppressAutoHyphens/>
              <w:autoSpaceDE/>
              <w:adjustRightInd/>
              <w:jc w:val="center"/>
              <w:rPr>
                <w:rFonts w:ascii="Times New Roman" w:hAnsi="Times New Roman" w:cs="Times New Roman"/>
                <w:b/>
                <w:color w:val="FF0000"/>
                <w:sz w:val="28"/>
                <w:szCs w:val="28"/>
              </w:rPr>
            </w:pPr>
            <w:r w:rsidRPr="00534800">
              <w:rPr>
                <w:rFonts w:ascii="Times New Roman" w:hAnsi="Times New Roman" w:cs="Times New Roman"/>
                <w:b/>
                <w:color w:val="000000" w:themeColor="text1"/>
                <w:sz w:val="28"/>
                <w:szCs w:val="28"/>
              </w:rPr>
              <w:t>Подпрограмма «Семья и дети</w:t>
            </w:r>
            <w:r w:rsidR="003C11E3" w:rsidRPr="00534800">
              <w:rPr>
                <w:rFonts w:ascii="Times New Roman" w:hAnsi="Times New Roman" w:cs="Times New Roman"/>
                <w:b/>
                <w:color w:val="000000" w:themeColor="text1"/>
                <w:sz w:val="28"/>
                <w:szCs w:val="28"/>
              </w:rPr>
              <w:t xml:space="preserve"> </w:t>
            </w:r>
            <w:proofErr w:type="spellStart"/>
            <w:r w:rsidRPr="00534800">
              <w:rPr>
                <w:rFonts w:ascii="Times New Roman" w:hAnsi="Times New Roman" w:cs="Times New Roman"/>
                <w:b/>
                <w:color w:val="000000" w:themeColor="text1"/>
                <w:sz w:val="28"/>
                <w:szCs w:val="28"/>
              </w:rPr>
              <w:t>Ярославии</w:t>
            </w:r>
            <w:proofErr w:type="spellEnd"/>
            <w:r w:rsidRPr="00534800">
              <w:rPr>
                <w:rFonts w:ascii="Times New Roman" w:hAnsi="Times New Roman" w:cs="Times New Roman"/>
                <w:b/>
                <w:color w:val="000000" w:themeColor="text1"/>
                <w:sz w:val="28"/>
                <w:szCs w:val="28"/>
              </w:rPr>
              <w:t xml:space="preserve">» на </w:t>
            </w:r>
            <w:r w:rsidR="00EC6A26" w:rsidRPr="00534800">
              <w:rPr>
                <w:rFonts w:ascii="Times New Roman" w:hAnsi="Times New Roman" w:cs="Times New Roman"/>
                <w:b/>
                <w:sz w:val="28"/>
                <w:szCs w:val="28"/>
              </w:rPr>
              <w:t>202</w:t>
            </w:r>
            <w:r w:rsidR="0081791D" w:rsidRPr="00534800">
              <w:rPr>
                <w:rFonts w:ascii="Times New Roman" w:hAnsi="Times New Roman" w:cs="Times New Roman"/>
                <w:b/>
                <w:sz w:val="28"/>
                <w:szCs w:val="28"/>
              </w:rPr>
              <w:t>1</w:t>
            </w:r>
            <w:r w:rsidR="00FA6EB6" w:rsidRPr="00534800">
              <w:rPr>
                <w:rFonts w:ascii="Times New Roman" w:hAnsi="Times New Roman" w:cs="Times New Roman"/>
                <w:b/>
                <w:sz w:val="28"/>
                <w:szCs w:val="28"/>
              </w:rPr>
              <w:t>- 202</w:t>
            </w:r>
            <w:r w:rsidR="0081791D" w:rsidRPr="00534800">
              <w:rPr>
                <w:rFonts w:ascii="Times New Roman" w:hAnsi="Times New Roman" w:cs="Times New Roman"/>
                <w:b/>
                <w:sz w:val="28"/>
                <w:szCs w:val="28"/>
              </w:rPr>
              <w:t>3</w:t>
            </w:r>
            <w:r w:rsidR="00FA6EB6" w:rsidRPr="00534800">
              <w:rPr>
                <w:rFonts w:ascii="Times New Roman" w:hAnsi="Times New Roman" w:cs="Times New Roman"/>
                <w:b/>
                <w:sz w:val="28"/>
                <w:szCs w:val="28"/>
              </w:rPr>
              <w:t xml:space="preserve"> годы.</w:t>
            </w:r>
          </w:p>
        </w:tc>
      </w:tr>
      <w:tr w:rsidR="003C11E3" w:rsidRPr="00534800" w14:paraId="1802FAC4" w14:textId="77777777" w:rsidTr="001F11B7">
        <w:tc>
          <w:tcPr>
            <w:tcW w:w="817" w:type="dxa"/>
          </w:tcPr>
          <w:p w14:paraId="349C7618" w14:textId="77777777" w:rsidR="003C11E3" w:rsidRPr="00534800" w:rsidRDefault="003C11E3" w:rsidP="003C11E3">
            <w:pPr>
              <w:widowControl/>
              <w:suppressAutoHyphens/>
              <w:autoSpaceDE/>
              <w:adjustRightInd/>
              <w:jc w:val="center"/>
              <w:rPr>
                <w:rFonts w:ascii="Times New Roman" w:hAnsi="Times New Roman" w:cs="Times New Roman"/>
                <w:color w:val="000000" w:themeColor="text1"/>
                <w:sz w:val="28"/>
                <w:szCs w:val="28"/>
                <w:lang w:eastAsia="en-US"/>
              </w:rPr>
            </w:pPr>
            <w:r w:rsidRPr="00534800">
              <w:rPr>
                <w:rFonts w:ascii="Times New Roman" w:hAnsi="Times New Roman" w:cs="Times New Roman"/>
                <w:color w:val="000000" w:themeColor="text1"/>
                <w:sz w:val="28"/>
                <w:szCs w:val="28"/>
                <w:lang w:eastAsia="en-US"/>
              </w:rPr>
              <w:t>1.</w:t>
            </w:r>
          </w:p>
        </w:tc>
        <w:tc>
          <w:tcPr>
            <w:tcW w:w="3119" w:type="dxa"/>
          </w:tcPr>
          <w:p w14:paraId="716B37E7" w14:textId="05C9C57E" w:rsidR="003C11E3" w:rsidRPr="00534800" w:rsidRDefault="003C11E3" w:rsidP="003C11E3">
            <w:pPr>
              <w:widowControl/>
              <w:suppressAutoHyphens/>
              <w:autoSpaceDE/>
              <w:adjustRightInd/>
              <w:jc w:val="both"/>
              <w:rPr>
                <w:rFonts w:ascii="Times New Roman" w:hAnsi="Times New Roman" w:cs="Times New Roman"/>
                <w:color w:val="000000" w:themeColor="text1"/>
                <w:sz w:val="24"/>
                <w:szCs w:val="24"/>
                <w:lang w:eastAsia="en-US"/>
              </w:rPr>
            </w:pPr>
            <w:r w:rsidRPr="00534800">
              <w:rPr>
                <w:rFonts w:ascii="Times New Roman" w:hAnsi="Times New Roman" w:cs="Times New Roman"/>
                <w:sz w:val="24"/>
                <w:szCs w:val="24"/>
                <w:lang w:eastAsia="en-US"/>
              </w:rPr>
              <w:t xml:space="preserve">Организация отдыха в лагерях с дневной формой </w:t>
            </w:r>
            <w:r w:rsidR="009B60FB" w:rsidRPr="00534800">
              <w:rPr>
                <w:rFonts w:ascii="Times New Roman" w:hAnsi="Times New Roman" w:cs="Times New Roman"/>
                <w:sz w:val="24"/>
                <w:szCs w:val="24"/>
                <w:lang w:eastAsia="en-US"/>
              </w:rPr>
              <w:t>пребывания детей</w:t>
            </w:r>
          </w:p>
        </w:tc>
        <w:tc>
          <w:tcPr>
            <w:tcW w:w="4673" w:type="dxa"/>
          </w:tcPr>
          <w:p w14:paraId="394C9A2C" w14:textId="77777777" w:rsidR="003C11E3" w:rsidRPr="00534800" w:rsidRDefault="003C11E3" w:rsidP="003C11E3">
            <w:pPr>
              <w:pStyle w:val="ConsPlusCell"/>
              <w:rPr>
                <w:rFonts w:ascii="Times New Roman" w:hAnsi="Times New Roman" w:cs="Times New Roman"/>
                <w:color w:val="000000" w:themeColor="text1"/>
                <w:sz w:val="24"/>
                <w:szCs w:val="24"/>
                <w:lang w:eastAsia="en-US"/>
              </w:rPr>
            </w:pPr>
            <w:r w:rsidRPr="00534800">
              <w:rPr>
                <w:rFonts w:ascii="Times New Roman" w:hAnsi="Times New Roman" w:cs="Times New Roman"/>
                <w:color w:val="000000" w:themeColor="text1"/>
                <w:sz w:val="24"/>
                <w:szCs w:val="24"/>
                <w:lang w:eastAsia="en-US"/>
              </w:rPr>
              <w:t>Количество детей, отдыхающих в лагерях дневного пребывания</w:t>
            </w:r>
          </w:p>
        </w:tc>
        <w:tc>
          <w:tcPr>
            <w:tcW w:w="2065" w:type="dxa"/>
          </w:tcPr>
          <w:p w14:paraId="4AC34A33" w14:textId="77777777" w:rsidR="003C11E3" w:rsidRPr="00534800" w:rsidRDefault="003C11E3" w:rsidP="003C11E3">
            <w:pPr>
              <w:widowControl/>
              <w:suppressAutoHyphens/>
              <w:autoSpaceDE/>
              <w:adjustRightInd/>
              <w:jc w:val="center"/>
              <w:rPr>
                <w:rFonts w:ascii="Times New Roman" w:hAnsi="Times New Roman" w:cs="Times New Roman"/>
                <w:color w:val="000000" w:themeColor="text1"/>
                <w:sz w:val="24"/>
                <w:szCs w:val="24"/>
                <w:lang w:eastAsia="en-US"/>
              </w:rPr>
            </w:pPr>
            <w:r w:rsidRPr="00534800">
              <w:rPr>
                <w:rFonts w:ascii="Times New Roman" w:hAnsi="Times New Roman" w:cs="Times New Roman"/>
                <w:color w:val="000000" w:themeColor="text1"/>
                <w:sz w:val="24"/>
                <w:szCs w:val="24"/>
                <w:lang w:eastAsia="en-US"/>
              </w:rPr>
              <w:t>чел.</w:t>
            </w:r>
          </w:p>
        </w:tc>
        <w:tc>
          <w:tcPr>
            <w:tcW w:w="1927" w:type="dxa"/>
          </w:tcPr>
          <w:p w14:paraId="4102538E" w14:textId="77777777" w:rsidR="003C11E3" w:rsidRPr="00534800" w:rsidRDefault="003C11E3" w:rsidP="003C11E3">
            <w:pPr>
              <w:widowControl/>
              <w:suppressAutoHyphens/>
              <w:autoSpaceDE/>
              <w:adjustRightInd/>
              <w:jc w:val="center"/>
              <w:rPr>
                <w:rFonts w:ascii="Times New Roman" w:eastAsia="Times New Roman" w:hAnsi="Times New Roman" w:cs="Times New Roman"/>
                <w:sz w:val="24"/>
                <w:szCs w:val="24"/>
                <w:lang w:eastAsia="en-US"/>
              </w:rPr>
            </w:pPr>
            <w:r w:rsidRPr="00534800">
              <w:rPr>
                <w:rFonts w:ascii="Times New Roman" w:eastAsia="Times New Roman" w:hAnsi="Times New Roman" w:cs="Times New Roman"/>
                <w:sz w:val="24"/>
                <w:szCs w:val="24"/>
                <w:lang w:eastAsia="en-US"/>
              </w:rPr>
              <w:t>429</w:t>
            </w:r>
          </w:p>
        </w:tc>
        <w:tc>
          <w:tcPr>
            <w:tcW w:w="1101" w:type="dxa"/>
          </w:tcPr>
          <w:p w14:paraId="114C3DF0" w14:textId="77777777" w:rsidR="003C11E3" w:rsidRPr="00534800" w:rsidRDefault="003C11E3" w:rsidP="003C11E3">
            <w:pPr>
              <w:jc w:val="center"/>
              <w:rPr>
                <w:rFonts w:eastAsia="Times New Roman"/>
                <w:sz w:val="24"/>
                <w:szCs w:val="24"/>
              </w:rPr>
            </w:pPr>
            <w:r w:rsidRPr="00534800">
              <w:rPr>
                <w:rFonts w:ascii="Times New Roman" w:eastAsia="Times New Roman" w:hAnsi="Times New Roman" w:cs="Times New Roman"/>
                <w:sz w:val="24"/>
                <w:szCs w:val="24"/>
                <w:lang w:eastAsia="en-US"/>
              </w:rPr>
              <w:t>429</w:t>
            </w:r>
          </w:p>
        </w:tc>
        <w:tc>
          <w:tcPr>
            <w:tcW w:w="1040" w:type="dxa"/>
          </w:tcPr>
          <w:p w14:paraId="34F0E160" w14:textId="77777777" w:rsidR="003C11E3" w:rsidRPr="00534800" w:rsidRDefault="003C11E3" w:rsidP="003C11E3">
            <w:pPr>
              <w:jc w:val="center"/>
              <w:rPr>
                <w:rFonts w:eastAsia="Times New Roman"/>
                <w:sz w:val="24"/>
                <w:szCs w:val="24"/>
              </w:rPr>
            </w:pPr>
            <w:r w:rsidRPr="00534800">
              <w:rPr>
                <w:rFonts w:ascii="Times New Roman" w:eastAsia="Times New Roman" w:hAnsi="Times New Roman" w:cs="Times New Roman"/>
                <w:sz w:val="24"/>
                <w:szCs w:val="24"/>
                <w:lang w:eastAsia="en-US"/>
              </w:rPr>
              <w:t>429</w:t>
            </w:r>
          </w:p>
        </w:tc>
      </w:tr>
      <w:tr w:rsidR="003C11E3" w:rsidRPr="00534800" w14:paraId="5952A98E" w14:textId="77777777" w:rsidTr="001F11B7">
        <w:tc>
          <w:tcPr>
            <w:tcW w:w="817" w:type="dxa"/>
          </w:tcPr>
          <w:p w14:paraId="455AF157" w14:textId="77777777" w:rsidR="003C11E3" w:rsidRPr="00534800" w:rsidRDefault="003C11E3" w:rsidP="003C11E3">
            <w:pPr>
              <w:widowControl/>
              <w:suppressAutoHyphens/>
              <w:autoSpaceDE/>
              <w:adjustRightInd/>
              <w:jc w:val="center"/>
              <w:rPr>
                <w:rFonts w:ascii="Times New Roman" w:hAnsi="Times New Roman" w:cs="Times New Roman"/>
                <w:color w:val="000000" w:themeColor="text1"/>
                <w:sz w:val="28"/>
                <w:szCs w:val="28"/>
                <w:lang w:eastAsia="en-US"/>
              </w:rPr>
            </w:pPr>
            <w:r w:rsidRPr="00534800">
              <w:rPr>
                <w:rFonts w:ascii="Times New Roman" w:hAnsi="Times New Roman" w:cs="Times New Roman"/>
                <w:color w:val="000000" w:themeColor="text1"/>
                <w:sz w:val="28"/>
                <w:szCs w:val="28"/>
                <w:lang w:eastAsia="en-US"/>
              </w:rPr>
              <w:t>2.</w:t>
            </w:r>
          </w:p>
        </w:tc>
        <w:tc>
          <w:tcPr>
            <w:tcW w:w="3119" w:type="dxa"/>
          </w:tcPr>
          <w:p w14:paraId="4CE98307" w14:textId="77777777" w:rsidR="003C11E3" w:rsidRPr="00534800" w:rsidRDefault="003C11E3" w:rsidP="003C11E3">
            <w:pPr>
              <w:widowControl/>
              <w:suppressAutoHyphens/>
              <w:autoSpaceDE/>
              <w:adjustRightInd/>
              <w:jc w:val="both"/>
              <w:rPr>
                <w:rFonts w:ascii="Times New Roman" w:hAnsi="Times New Roman" w:cs="Times New Roman"/>
                <w:sz w:val="24"/>
                <w:szCs w:val="24"/>
                <w:lang w:eastAsia="en-US"/>
              </w:rPr>
            </w:pPr>
            <w:r w:rsidRPr="00534800">
              <w:rPr>
                <w:rFonts w:ascii="Times New Roman" w:hAnsi="Times New Roman" w:cs="Times New Roman"/>
                <w:sz w:val="24"/>
                <w:szCs w:val="24"/>
                <w:lang w:eastAsia="en-US"/>
              </w:rPr>
              <w:t>Организация отдыха в загородных оздоровительных лагерях</w:t>
            </w:r>
          </w:p>
        </w:tc>
        <w:tc>
          <w:tcPr>
            <w:tcW w:w="4673" w:type="dxa"/>
          </w:tcPr>
          <w:p w14:paraId="35547704" w14:textId="526C8F41" w:rsidR="003C11E3" w:rsidRPr="00534800" w:rsidRDefault="003C11E3" w:rsidP="003C11E3">
            <w:pPr>
              <w:pStyle w:val="ConsPlusCell"/>
              <w:rPr>
                <w:rFonts w:ascii="Times New Roman" w:hAnsi="Times New Roman" w:cs="Times New Roman"/>
                <w:color w:val="000000" w:themeColor="text1"/>
                <w:sz w:val="24"/>
                <w:szCs w:val="24"/>
                <w:lang w:eastAsia="en-US"/>
              </w:rPr>
            </w:pPr>
            <w:r w:rsidRPr="00534800">
              <w:rPr>
                <w:rFonts w:ascii="Times New Roman" w:hAnsi="Times New Roman" w:cs="Times New Roman"/>
                <w:color w:val="000000" w:themeColor="text1"/>
                <w:sz w:val="24"/>
                <w:szCs w:val="24"/>
                <w:lang w:eastAsia="en-US"/>
              </w:rPr>
              <w:t xml:space="preserve">Количество детей, находящихся в трудной жизненной </w:t>
            </w:r>
            <w:r w:rsidR="009B60FB" w:rsidRPr="00534800">
              <w:rPr>
                <w:rFonts w:ascii="Times New Roman" w:hAnsi="Times New Roman" w:cs="Times New Roman"/>
                <w:color w:val="000000" w:themeColor="text1"/>
                <w:sz w:val="24"/>
                <w:szCs w:val="24"/>
                <w:lang w:eastAsia="en-US"/>
              </w:rPr>
              <w:t xml:space="preserve">ситуации, </w:t>
            </w:r>
            <w:r w:rsidR="009B60FB" w:rsidRPr="00534800">
              <w:rPr>
                <w:rFonts w:ascii="Times New Roman" w:hAnsi="Times New Roman" w:cs="Times New Roman"/>
                <w:sz w:val="24"/>
                <w:szCs w:val="24"/>
                <w:lang w:eastAsia="en-US"/>
              </w:rPr>
              <w:t>детей</w:t>
            </w:r>
            <w:r w:rsidRPr="00534800">
              <w:rPr>
                <w:rFonts w:ascii="Times New Roman" w:hAnsi="Times New Roman" w:cs="Times New Roman"/>
                <w:sz w:val="24"/>
                <w:szCs w:val="24"/>
                <w:lang w:eastAsia="en-US"/>
              </w:rPr>
              <w:t xml:space="preserve"> погибших сотрудников правоохранительных органов и военнослужащих, безнадзорных детей, охваченных всеми формами отдыха</w:t>
            </w:r>
          </w:p>
        </w:tc>
        <w:tc>
          <w:tcPr>
            <w:tcW w:w="2065" w:type="dxa"/>
          </w:tcPr>
          <w:p w14:paraId="04669545" w14:textId="77777777" w:rsidR="003C11E3" w:rsidRPr="00534800" w:rsidRDefault="003C11E3" w:rsidP="003C11E3">
            <w:pPr>
              <w:widowControl/>
              <w:suppressAutoHyphens/>
              <w:autoSpaceDE/>
              <w:adjustRightInd/>
              <w:jc w:val="center"/>
              <w:rPr>
                <w:rFonts w:ascii="Times New Roman" w:hAnsi="Times New Roman" w:cs="Times New Roman"/>
                <w:color w:val="000000" w:themeColor="text1"/>
                <w:sz w:val="24"/>
                <w:szCs w:val="24"/>
                <w:lang w:eastAsia="en-US"/>
              </w:rPr>
            </w:pPr>
            <w:r w:rsidRPr="00534800">
              <w:rPr>
                <w:rFonts w:ascii="Times New Roman" w:hAnsi="Times New Roman" w:cs="Times New Roman"/>
                <w:color w:val="000000" w:themeColor="text1"/>
                <w:sz w:val="24"/>
                <w:szCs w:val="24"/>
                <w:lang w:eastAsia="en-US"/>
              </w:rPr>
              <w:t>чел.</w:t>
            </w:r>
          </w:p>
        </w:tc>
        <w:tc>
          <w:tcPr>
            <w:tcW w:w="1927" w:type="dxa"/>
          </w:tcPr>
          <w:p w14:paraId="6E79301C" w14:textId="77777777" w:rsidR="003C11E3" w:rsidRPr="00534800" w:rsidRDefault="003C11E3" w:rsidP="003C11E3">
            <w:pPr>
              <w:widowControl/>
              <w:suppressAutoHyphens/>
              <w:autoSpaceDE/>
              <w:adjustRightInd/>
              <w:jc w:val="center"/>
              <w:rPr>
                <w:rFonts w:ascii="Times New Roman" w:eastAsia="Times New Roman" w:hAnsi="Times New Roman" w:cs="Times New Roman"/>
                <w:sz w:val="24"/>
                <w:szCs w:val="24"/>
                <w:lang w:eastAsia="en-US"/>
              </w:rPr>
            </w:pPr>
            <w:r w:rsidRPr="00534800">
              <w:rPr>
                <w:rFonts w:ascii="Times New Roman" w:eastAsia="Times New Roman" w:hAnsi="Times New Roman" w:cs="Times New Roman"/>
                <w:sz w:val="24"/>
                <w:szCs w:val="24"/>
                <w:lang w:eastAsia="en-US"/>
              </w:rPr>
              <w:t>375</w:t>
            </w:r>
          </w:p>
        </w:tc>
        <w:tc>
          <w:tcPr>
            <w:tcW w:w="1101" w:type="dxa"/>
          </w:tcPr>
          <w:p w14:paraId="3A379D48" w14:textId="77777777" w:rsidR="003C11E3" w:rsidRPr="00534800" w:rsidRDefault="003C11E3" w:rsidP="003C11E3">
            <w:pPr>
              <w:jc w:val="center"/>
              <w:rPr>
                <w:rFonts w:eastAsia="Times New Roman"/>
                <w:sz w:val="24"/>
                <w:szCs w:val="24"/>
              </w:rPr>
            </w:pPr>
            <w:r w:rsidRPr="00534800">
              <w:rPr>
                <w:rFonts w:ascii="Times New Roman" w:eastAsia="Times New Roman" w:hAnsi="Times New Roman" w:cs="Times New Roman"/>
                <w:sz w:val="24"/>
                <w:szCs w:val="24"/>
                <w:lang w:eastAsia="en-US"/>
              </w:rPr>
              <w:t>375</w:t>
            </w:r>
          </w:p>
        </w:tc>
        <w:tc>
          <w:tcPr>
            <w:tcW w:w="1040" w:type="dxa"/>
          </w:tcPr>
          <w:p w14:paraId="0299976C" w14:textId="77777777" w:rsidR="003C11E3" w:rsidRPr="00534800" w:rsidRDefault="003C11E3" w:rsidP="003C11E3">
            <w:pPr>
              <w:jc w:val="center"/>
              <w:rPr>
                <w:rFonts w:eastAsia="Times New Roman"/>
                <w:sz w:val="24"/>
                <w:szCs w:val="24"/>
              </w:rPr>
            </w:pPr>
            <w:r w:rsidRPr="00534800">
              <w:rPr>
                <w:rFonts w:ascii="Times New Roman" w:eastAsia="Times New Roman" w:hAnsi="Times New Roman" w:cs="Times New Roman"/>
                <w:sz w:val="24"/>
                <w:szCs w:val="24"/>
                <w:lang w:eastAsia="en-US"/>
              </w:rPr>
              <w:t>375</w:t>
            </w:r>
          </w:p>
        </w:tc>
      </w:tr>
      <w:tr w:rsidR="00C65C8E" w:rsidRPr="00534800" w14:paraId="46A7B130" w14:textId="77777777" w:rsidTr="001F11B7">
        <w:trPr>
          <w:trHeight w:val="267"/>
        </w:trPr>
        <w:tc>
          <w:tcPr>
            <w:tcW w:w="14742" w:type="dxa"/>
            <w:gridSpan w:val="7"/>
          </w:tcPr>
          <w:p w14:paraId="533F8394" w14:textId="77777777" w:rsidR="00C65C8E" w:rsidRPr="00534800" w:rsidRDefault="00C65C8E" w:rsidP="0081791D">
            <w:pPr>
              <w:widowControl/>
              <w:suppressAutoHyphens/>
              <w:autoSpaceDE/>
              <w:adjustRightInd/>
              <w:jc w:val="center"/>
              <w:rPr>
                <w:rFonts w:ascii="Times New Roman" w:hAnsi="Times New Roman" w:cs="Times New Roman"/>
                <w:b/>
                <w:sz w:val="28"/>
                <w:szCs w:val="28"/>
              </w:rPr>
            </w:pPr>
            <w:r w:rsidRPr="00534800">
              <w:rPr>
                <w:rFonts w:ascii="Times New Roman" w:hAnsi="Times New Roman" w:cs="Times New Roman"/>
                <w:b/>
                <w:sz w:val="28"/>
                <w:szCs w:val="28"/>
              </w:rPr>
              <w:t>Подпрограмма</w:t>
            </w:r>
            <w:r w:rsidR="003C11E3" w:rsidRPr="00534800">
              <w:rPr>
                <w:rFonts w:ascii="Times New Roman" w:hAnsi="Times New Roman" w:cs="Times New Roman"/>
                <w:b/>
                <w:sz w:val="28"/>
                <w:szCs w:val="28"/>
              </w:rPr>
              <w:t xml:space="preserve"> </w:t>
            </w:r>
            <w:r w:rsidR="003554B8" w:rsidRPr="00534800">
              <w:rPr>
                <w:rFonts w:ascii="Times New Roman" w:hAnsi="Times New Roman" w:cs="Times New Roman"/>
                <w:b/>
                <w:sz w:val="28"/>
                <w:szCs w:val="28"/>
              </w:rPr>
              <w:t>«Поддержка социально ориентированных некоммерческих организаций Любимского района»</w:t>
            </w:r>
            <w:r w:rsidRPr="00534800">
              <w:rPr>
                <w:rFonts w:ascii="Times New Roman" w:hAnsi="Times New Roman" w:cs="Times New Roman"/>
                <w:b/>
                <w:iCs/>
                <w:sz w:val="28"/>
                <w:szCs w:val="28"/>
                <w:lang w:eastAsia="ar-SA"/>
              </w:rPr>
              <w:t xml:space="preserve"> на </w:t>
            </w:r>
            <w:r w:rsidR="00EC6A26" w:rsidRPr="00534800">
              <w:rPr>
                <w:rFonts w:ascii="Times New Roman" w:hAnsi="Times New Roman" w:cs="Times New Roman"/>
                <w:b/>
                <w:sz w:val="28"/>
                <w:szCs w:val="28"/>
              </w:rPr>
              <w:t>202</w:t>
            </w:r>
            <w:r w:rsidR="0081791D" w:rsidRPr="00534800">
              <w:rPr>
                <w:rFonts w:ascii="Times New Roman" w:hAnsi="Times New Roman" w:cs="Times New Roman"/>
                <w:b/>
                <w:sz w:val="28"/>
                <w:szCs w:val="28"/>
              </w:rPr>
              <w:t>1</w:t>
            </w:r>
            <w:r w:rsidR="00EC6A26" w:rsidRPr="00534800">
              <w:rPr>
                <w:rFonts w:ascii="Times New Roman" w:hAnsi="Times New Roman" w:cs="Times New Roman"/>
                <w:b/>
                <w:sz w:val="28"/>
                <w:szCs w:val="28"/>
              </w:rPr>
              <w:t>- 202</w:t>
            </w:r>
            <w:r w:rsidR="0081791D" w:rsidRPr="00534800">
              <w:rPr>
                <w:rFonts w:ascii="Times New Roman" w:hAnsi="Times New Roman" w:cs="Times New Roman"/>
                <w:b/>
                <w:sz w:val="28"/>
                <w:szCs w:val="28"/>
              </w:rPr>
              <w:t>3</w:t>
            </w:r>
            <w:r w:rsidR="00EC6A26" w:rsidRPr="00534800">
              <w:rPr>
                <w:rFonts w:ascii="Times New Roman" w:hAnsi="Times New Roman" w:cs="Times New Roman"/>
                <w:b/>
                <w:sz w:val="28"/>
                <w:szCs w:val="28"/>
              </w:rPr>
              <w:t xml:space="preserve"> годы.</w:t>
            </w:r>
          </w:p>
        </w:tc>
      </w:tr>
      <w:tr w:rsidR="00C65C8E" w:rsidRPr="00534800" w14:paraId="4E29E9C4" w14:textId="77777777" w:rsidTr="001F11B7">
        <w:tc>
          <w:tcPr>
            <w:tcW w:w="817" w:type="dxa"/>
            <w:vMerge w:val="restart"/>
          </w:tcPr>
          <w:p w14:paraId="2A4551E9"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w:t>
            </w:r>
          </w:p>
        </w:tc>
        <w:tc>
          <w:tcPr>
            <w:tcW w:w="3119" w:type="dxa"/>
            <w:vMerge w:val="restart"/>
          </w:tcPr>
          <w:p w14:paraId="40641875" w14:textId="77777777" w:rsidR="00C65C8E" w:rsidRPr="00534800" w:rsidRDefault="00C65C8E" w:rsidP="001F11B7">
            <w:pPr>
              <w:widowControl/>
              <w:suppressAutoHyphens/>
              <w:autoSpaceDE/>
              <w:adjustRightInd/>
              <w:jc w:val="both"/>
              <w:rPr>
                <w:rFonts w:ascii="Times New Roman" w:hAnsi="Times New Roman" w:cs="Times New Roman"/>
                <w:color w:val="FF0000"/>
                <w:sz w:val="24"/>
                <w:szCs w:val="24"/>
              </w:rPr>
            </w:pPr>
            <w:r w:rsidRPr="00534800">
              <w:rPr>
                <w:rFonts w:ascii="Times New Roman" w:eastAsiaTheme="minorHAnsi" w:hAnsi="Times New Roman"/>
                <w:sz w:val="24"/>
                <w:szCs w:val="24"/>
                <w:lang w:eastAsia="en-US"/>
              </w:rPr>
              <w:t xml:space="preserve">Совершенствование </w:t>
            </w:r>
            <w:r w:rsidRPr="00534800">
              <w:rPr>
                <w:rFonts w:ascii="Times New Roman" w:eastAsiaTheme="minorHAnsi" w:hAnsi="Times New Roman"/>
                <w:sz w:val="24"/>
                <w:szCs w:val="24"/>
                <w:lang w:eastAsia="en-US"/>
              </w:rPr>
              <w:lastRenderedPageBreak/>
              <w:t>нормативно-правового обеспечения поддержки СО НКО</w:t>
            </w:r>
          </w:p>
        </w:tc>
        <w:tc>
          <w:tcPr>
            <w:tcW w:w="4673" w:type="dxa"/>
          </w:tcPr>
          <w:p w14:paraId="5B0B1EEA" w14:textId="5E498ABF" w:rsidR="00C65C8E" w:rsidRPr="00534800" w:rsidRDefault="009B60FB" w:rsidP="001F11B7">
            <w:pPr>
              <w:widowControl/>
              <w:suppressAutoHyphens/>
              <w:autoSpaceDE/>
              <w:adjustRightInd/>
              <w:jc w:val="both"/>
              <w:rPr>
                <w:rFonts w:ascii="Times New Roman" w:hAnsi="Times New Roman" w:cs="Times New Roman"/>
                <w:color w:val="FF0000"/>
                <w:sz w:val="24"/>
                <w:szCs w:val="24"/>
              </w:rPr>
            </w:pPr>
            <w:r w:rsidRPr="00534800">
              <w:rPr>
                <w:rFonts w:ascii="Times New Roman" w:hAnsi="Times New Roman" w:cs="Times New Roman"/>
                <w:sz w:val="24"/>
                <w:szCs w:val="24"/>
              </w:rPr>
              <w:lastRenderedPageBreak/>
              <w:t>Количество нормативно</w:t>
            </w:r>
            <w:r w:rsidR="00C65C8E" w:rsidRPr="00534800">
              <w:rPr>
                <w:rFonts w:ascii="Times New Roman" w:hAnsi="Times New Roman" w:cs="Times New Roman"/>
                <w:sz w:val="24"/>
                <w:szCs w:val="24"/>
              </w:rPr>
              <w:t xml:space="preserve"> правовых актов на </w:t>
            </w:r>
            <w:r w:rsidR="00C65C8E" w:rsidRPr="00534800">
              <w:rPr>
                <w:rFonts w:ascii="Times New Roman" w:hAnsi="Times New Roman" w:cs="Times New Roman"/>
                <w:sz w:val="24"/>
                <w:szCs w:val="24"/>
              </w:rPr>
              <w:lastRenderedPageBreak/>
              <w:t>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2065" w:type="dxa"/>
          </w:tcPr>
          <w:p w14:paraId="54ADCBC0"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lastRenderedPageBreak/>
              <w:t>ед.</w:t>
            </w:r>
          </w:p>
        </w:tc>
        <w:tc>
          <w:tcPr>
            <w:tcW w:w="1927" w:type="dxa"/>
          </w:tcPr>
          <w:p w14:paraId="2A6E6F4D"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w:t>
            </w:r>
          </w:p>
        </w:tc>
        <w:tc>
          <w:tcPr>
            <w:tcW w:w="1101" w:type="dxa"/>
          </w:tcPr>
          <w:p w14:paraId="69B09BAF"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w:t>
            </w:r>
          </w:p>
        </w:tc>
        <w:tc>
          <w:tcPr>
            <w:tcW w:w="1040" w:type="dxa"/>
          </w:tcPr>
          <w:p w14:paraId="37518A0D"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w:t>
            </w:r>
          </w:p>
        </w:tc>
      </w:tr>
      <w:tr w:rsidR="00C65C8E" w:rsidRPr="00534800" w14:paraId="4089D9ED" w14:textId="77777777" w:rsidTr="001F11B7">
        <w:tc>
          <w:tcPr>
            <w:tcW w:w="817" w:type="dxa"/>
            <w:vMerge/>
          </w:tcPr>
          <w:p w14:paraId="38F9E443"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14:paraId="65B6B2EF" w14:textId="77777777" w:rsidR="00C65C8E" w:rsidRPr="00534800" w:rsidRDefault="00C65C8E" w:rsidP="001F11B7">
            <w:pPr>
              <w:widowControl/>
              <w:suppressAutoHyphens/>
              <w:autoSpaceDE/>
              <w:adjustRightInd/>
              <w:jc w:val="both"/>
              <w:rPr>
                <w:rFonts w:ascii="Times New Roman" w:eastAsiaTheme="minorHAnsi" w:hAnsi="Times New Roman"/>
                <w:sz w:val="24"/>
                <w:szCs w:val="24"/>
                <w:lang w:eastAsia="en-US"/>
              </w:rPr>
            </w:pPr>
          </w:p>
        </w:tc>
        <w:tc>
          <w:tcPr>
            <w:tcW w:w="4673" w:type="dxa"/>
          </w:tcPr>
          <w:p w14:paraId="2CFB5770" w14:textId="77777777" w:rsidR="00C65C8E" w:rsidRPr="00534800" w:rsidRDefault="00C65C8E" w:rsidP="003554B8">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Ведение районного реестра </w:t>
            </w:r>
            <w:r w:rsidR="003554B8" w:rsidRPr="00534800">
              <w:rPr>
                <w:rFonts w:ascii="Times New Roman" w:hAnsi="Times New Roman" w:cs="Times New Roman"/>
                <w:sz w:val="24"/>
                <w:szCs w:val="24"/>
              </w:rPr>
              <w:t>социально ориентированных некоммерческих организаций, действующих на территории Любимского района</w:t>
            </w:r>
          </w:p>
        </w:tc>
        <w:tc>
          <w:tcPr>
            <w:tcW w:w="2065" w:type="dxa"/>
          </w:tcPr>
          <w:p w14:paraId="41562AA5"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да/нет</w:t>
            </w:r>
          </w:p>
        </w:tc>
        <w:tc>
          <w:tcPr>
            <w:tcW w:w="1927" w:type="dxa"/>
          </w:tcPr>
          <w:p w14:paraId="21AED64F"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да</w:t>
            </w:r>
          </w:p>
        </w:tc>
        <w:tc>
          <w:tcPr>
            <w:tcW w:w="1101" w:type="dxa"/>
          </w:tcPr>
          <w:p w14:paraId="4B604A6C" w14:textId="77777777" w:rsidR="00C65C8E" w:rsidRPr="00534800" w:rsidRDefault="00C65C8E" w:rsidP="001F11B7">
            <w:pPr>
              <w:jc w:val="center"/>
            </w:pPr>
            <w:r w:rsidRPr="00534800">
              <w:rPr>
                <w:rFonts w:ascii="Times New Roman" w:hAnsi="Times New Roman" w:cs="Times New Roman"/>
                <w:sz w:val="24"/>
                <w:szCs w:val="24"/>
              </w:rPr>
              <w:t>да</w:t>
            </w:r>
          </w:p>
        </w:tc>
        <w:tc>
          <w:tcPr>
            <w:tcW w:w="1040" w:type="dxa"/>
          </w:tcPr>
          <w:p w14:paraId="4813F424" w14:textId="77777777" w:rsidR="00C65C8E" w:rsidRPr="00534800" w:rsidRDefault="00C65C8E" w:rsidP="001F11B7">
            <w:pPr>
              <w:jc w:val="center"/>
            </w:pPr>
            <w:r w:rsidRPr="00534800">
              <w:rPr>
                <w:rFonts w:ascii="Times New Roman" w:hAnsi="Times New Roman" w:cs="Times New Roman"/>
                <w:sz w:val="24"/>
                <w:szCs w:val="24"/>
              </w:rPr>
              <w:t>да</w:t>
            </w:r>
          </w:p>
        </w:tc>
      </w:tr>
      <w:tr w:rsidR="00C65C8E" w:rsidRPr="00534800" w14:paraId="6FCA01F0" w14:textId="77777777" w:rsidTr="001F11B7">
        <w:tc>
          <w:tcPr>
            <w:tcW w:w="817" w:type="dxa"/>
            <w:vMerge w:val="restart"/>
          </w:tcPr>
          <w:p w14:paraId="037A3291"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2</w:t>
            </w:r>
          </w:p>
          <w:p w14:paraId="01F29383" w14:textId="77777777" w:rsidR="00C65C8E" w:rsidRPr="00534800" w:rsidRDefault="00C65C8E" w:rsidP="001F11B7">
            <w:pPr>
              <w:suppressAutoHyphens/>
              <w:jc w:val="center"/>
              <w:rPr>
                <w:rFonts w:ascii="Times New Roman" w:hAnsi="Times New Roman" w:cs="Times New Roman"/>
                <w:sz w:val="24"/>
                <w:szCs w:val="24"/>
              </w:rPr>
            </w:pPr>
          </w:p>
        </w:tc>
        <w:tc>
          <w:tcPr>
            <w:tcW w:w="3119" w:type="dxa"/>
            <w:vMerge w:val="restart"/>
          </w:tcPr>
          <w:p w14:paraId="5211A9DB" w14:textId="77777777" w:rsidR="00C65C8E" w:rsidRPr="00534800" w:rsidRDefault="00C65C8E" w:rsidP="001F11B7">
            <w:pPr>
              <w:suppressAutoHyphens/>
              <w:jc w:val="both"/>
              <w:rPr>
                <w:rFonts w:ascii="Times New Roman" w:hAnsi="Times New Roman" w:cs="Times New Roman"/>
                <w:color w:val="FF0000"/>
                <w:sz w:val="24"/>
                <w:szCs w:val="24"/>
              </w:rPr>
            </w:pPr>
            <w:r w:rsidRPr="00534800">
              <w:rPr>
                <w:rFonts w:ascii="Times New Roman" w:eastAsiaTheme="minorHAnsi" w:hAnsi="Times New Roman"/>
                <w:sz w:val="24"/>
                <w:szCs w:val="24"/>
                <w:lang w:eastAsia="en-US"/>
              </w:rPr>
              <w:t>Предоставление субсидий СО НКО Любимского МР</w:t>
            </w:r>
          </w:p>
        </w:tc>
        <w:tc>
          <w:tcPr>
            <w:tcW w:w="4673" w:type="dxa"/>
          </w:tcPr>
          <w:p w14:paraId="0AAE2948" w14:textId="700C92B7" w:rsidR="00C65C8E" w:rsidRPr="00534800" w:rsidRDefault="00C65C8E" w:rsidP="009977C5">
            <w:pPr>
              <w:widowControl/>
              <w:autoSpaceDE/>
              <w:adjustRightInd/>
              <w:ind w:firstLine="33"/>
              <w:jc w:val="both"/>
              <w:rPr>
                <w:rFonts w:ascii="Times New Roman" w:hAnsi="Times New Roman" w:cs="Times New Roman"/>
                <w:sz w:val="24"/>
                <w:szCs w:val="24"/>
              </w:rPr>
            </w:pPr>
            <w:r w:rsidRPr="00534800">
              <w:rPr>
                <w:rFonts w:ascii="Times New Roman" w:hAnsi="Times New Roman" w:cs="Times New Roman"/>
                <w:sz w:val="24"/>
                <w:szCs w:val="24"/>
              </w:rPr>
              <w:t>Количество СО НКО</w:t>
            </w:r>
            <w:r w:rsidR="009977C5" w:rsidRPr="00534800">
              <w:rPr>
                <w:rFonts w:ascii="Times New Roman" w:hAnsi="Times New Roman" w:cs="Times New Roman"/>
                <w:sz w:val="24"/>
                <w:szCs w:val="24"/>
              </w:rPr>
              <w:t xml:space="preserve">, </w:t>
            </w:r>
            <w:r w:rsidRPr="00534800">
              <w:rPr>
                <w:rFonts w:ascii="Times New Roman" w:hAnsi="Times New Roman" w:cs="Times New Roman"/>
                <w:sz w:val="24"/>
                <w:szCs w:val="24"/>
              </w:rPr>
              <w:t xml:space="preserve">получивших субсидии на осуществление уставной деятельности </w:t>
            </w:r>
            <w:r w:rsidR="009B60FB" w:rsidRPr="00534800">
              <w:rPr>
                <w:rFonts w:ascii="Times New Roman" w:hAnsi="Times New Roman" w:cs="Times New Roman"/>
                <w:sz w:val="24"/>
                <w:szCs w:val="24"/>
              </w:rPr>
              <w:t>и субсидий СО НКО, представленных на</w:t>
            </w:r>
            <w:r w:rsidRPr="00534800">
              <w:rPr>
                <w:rFonts w:ascii="Times New Roman" w:hAnsi="Times New Roman" w:cs="Times New Roman"/>
                <w:sz w:val="24"/>
                <w:szCs w:val="24"/>
              </w:rPr>
              <w:t xml:space="preserve"> конкурсной основе</w:t>
            </w:r>
            <w:r w:rsidR="009977C5" w:rsidRPr="00534800">
              <w:rPr>
                <w:rFonts w:ascii="Times New Roman" w:hAnsi="Times New Roman" w:cs="Times New Roman"/>
                <w:sz w:val="24"/>
                <w:szCs w:val="24"/>
              </w:rPr>
              <w:t>.</w:t>
            </w:r>
          </w:p>
        </w:tc>
        <w:tc>
          <w:tcPr>
            <w:tcW w:w="2065" w:type="dxa"/>
          </w:tcPr>
          <w:p w14:paraId="567256CB"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ед.</w:t>
            </w:r>
          </w:p>
          <w:p w14:paraId="7B7886F4"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p>
          <w:p w14:paraId="59DE3D58"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p>
        </w:tc>
        <w:tc>
          <w:tcPr>
            <w:tcW w:w="1927" w:type="dxa"/>
          </w:tcPr>
          <w:p w14:paraId="3DE438CD"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2</w:t>
            </w:r>
          </w:p>
        </w:tc>
        <w:tc>
          <w:tcPr>
            <w:tcW w:w="1101" w:type="dxa"/>
          </w:tcPr>
          <w:p w14:paraId="7763F686"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2</w:t>
            </w:r>
          </w:p>
        </w:tc>
        <w:tc>
          <w:tcPr>
            <w:tcW w:w="1040" w:type="dxa"/>
          </w:tcPr>
          <w:p w14:paraId="50F55BA7"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2</w:t>
            </w:r>
          </w:p>
        </w:tc>
      </w:tr>
      <w:tr w:rsidR="00C65C8E" w:rsidRPr="00534800" w14:paraId="0CE337BB" w14:textId="77777777" w:rsidTr="001F11B7">
        <w:tc>
          <w:tcPr>
            <w:tcW w:w="817" w:type="dxa"/>
            <w:vMerge/>
          </w:tcPr>
          <w:p w14:paraId="33B94016" w14:textId="77777777" w:rsidR="00C65C8E" w:rsidRPr="00534800" w:rsidRDefault="00C65C8E" w:rsidP="001F11B7">
            <w:pPr>
              <w:suppressAutoHyphens/>
              <w:jc w:val="center"/>
              <w:rPr>
                <w:rFonts w:ascii="Times New Roman" w:hAnsi="Times New Roman" w:cs="Times New Roman"/>
                <w:sz w:val="24"/>
                <w:szCs w:val="24"/>
              </w:rPr>
            </w:pPr>
          </w:p>
        </w:tc>
        <w:tc>
          <w:tcPr>
            <w:tcW w:w="3119" w:type="dxa"/>
            <w:vMerge/>
          </w:tcPr>
          <w:p w14:paraId="64DC550C" w14:textId="77777777" w:rsidR="00C65C8E" w:rsidRPr="00534800" w:rsidRDefault="00C65C8E" w:rsidP="001F11B7">
            <w:pPr>
              <w:suppressAutoHyphens/>
              <w:jc w:val="both"/>
              <w:rPr>
                <w:rFonts w:ascii="Times New Roman" w:hAnsi="Times New Roman" w:cs="Times New Roman"/>
                <w:color w:val="FF0000"/>
                <w:sz w:val="24"/>
                <w:szCs w:val="24"/>
              </w:rPr>
            </w:pPr>
          </w:p>
        </w:tc>
        <w:tc>
          <w:tcPr>
            <w:tcW w:w="4673" w:type="dxa"/>
          </w:tcPr>
          <w:p w14:paraId="73B78B04" w14:textId="3FAA9B4F" w:rsidR="00C65C8E" w:rsidRPr="00534800" w:rsidRDefault="00C65C8E" w:rsidP="009977C5">
            <w:pPr>
              <w:widowControl/>
              <w:autoSpaceDE/>
              <w:adjustRightInd/>
              <w:ind w:firstLine="33"/>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w:t>
            </w:r>
            <w:r w:rsidR="009B60FB" w:rsidRPr="00534800">
              <w:rPr>
                <w:rFonts w:ascii="Times New Roman" w:hAnsi="Times New Roman" w:cs="Times New Roman"/>
                <w:sz w:val="24"/>
                <w:szCs w:val="24"/>
              </w:rPr>
              <w:t>мероприятий, проведенных</w:t>
            </w:r>
            <w:r w:rsidR="009977C5" w:rsidRPr="00534800">
              <w:rPr>
                <w:rFonts w:ascii="Times New Roman" w:hAnsi="Times New Roman" w:cs="Times New Roman"/>
                <w:sz w:val="24"/>
                <w:szCs w:val="24"/>
              </w:rPr>
              <w:t xml:space="preserve"> СО НКО</w:t>
            </w:r>
          </w:p>
        </w:tc>
        <w:tc>
          <w:tcPr>
            <w:tcW w:w="2065" w:type="dxa"/>
          </w:tcPr>
          <w:p w14:paraId="635D1A9A" w14:textId="77777777" w:rsidR="00C65C8E" w:rsidRPr="00534800" w:rsidRDefault="00C65C8E" w:rsidP="001F11B7">
            <w:pPr>
              <w:ind w:firstLine="33"/>
              <w:jc w:val="center"/>
              <w:rPr>
                <w:sz w:val="24"/>
                <w:szCs w:val="24"/>
              </w:rPr>
            </w:pPr>
            <w:r w:rsidRPr="00534800">
              <w:rPr>
                <w:rFonts w:ascii="Times New Roman" w:hAnsi="Times New Roman" w:cs="Times New Roman"/>
                <w:sz w:val="24"/>
                <w:szCs w:val="24"/>
              </w:rPr>
              <w:t>ед.</w:t>
            </w:r>
          </w:p>
        </w:tc>
        <w:tc>
          <w:tcPr>
            <w:tcW w:w="1927" w:type="dxa"/>
          </w:tcPr>
          <w:p w14:paraId="05D2736B" w14:textId="77777777" w:rsidR="00C65C8E" w:rsidRPr="00534800" w:rsidRDefault="00D34326" w:rsidP="001F11B7">
            <w:pPr>
              <w:widowControl/>
              <w:suppressAutoHyphens/>
              <w:autoSpaceDE/>
              <w:adjustRightInd/>
              <w:ind w:firstLine="33"/>
              <w:jc w:val="center"/>
              <w:rPr>
                <w:rFonts w:ascii="Times New Roman" w:hAnsi="Times New Roman" w:cs="Times New Roman"/>
                <w:sz w:val="24"/>
                <w:szCs w:val="24"/>
              </w:rPr>
            </w:pPr>
            <w:r w:rsidRPr="00534800">
              <w:rPr>
                <w:rFonts w:ascii="Times New Roman" w:hAnsi="Times New Roman" w:cs="Times New Roman"/>
                <w:sz w:val="24"/>
                <w:szCs w:val="24"/>
              </w:rPr>
              <w:t>10</w:t>
            </w:r>
          </w:p>
        </w:tc>
        <w:tc>
          <w:tcPr>
            <w:tcW w:w="1101" w:type="dxa"/>
          </w:tcPr>
          <w:p w14:paraId="75A291CE" w14:textId="77777777" w:rsidR="00C65C8E" w:rsidRPr="00534800" w:rsidRDefault="00D34326" w:rsidP="00D34326">
            <w:pPr>
              <w:widowControl/>
              <w:suppressAutoHyphens/>
              <w:autoSpaceDE/>
              <w:adjustRightInd/>
              <w:ind w:firstLine="33"/>
              <w:jc w:val="center"/>
              <w:rPr>
                <w:rFonts w:ascii="Times New Roman" w:hAnsi="Times New Roman" w:cs="Times New Roman"/>
                <w:sz w:val="24"/>
                <w:szCs w:val="24"/>
              </w:rPr>
            </w:pPr>
            <w:r w:rsidRPr="00534800">
              <w:rPr>
                <w:rFonts w:ascii="Times New Roman" w:hAnsi="Times New Roman" w:cs="Times New Roman"/>
                <w:sz w:val="24"/>
                <w:szCs w:val="24"/>
              </w:rPr>
              <w:t>12</w:t>
            </w:r>
          </w:p>
        </w:tc>
        <w:tc>
          <w:tcPr>
            <w:tcW w:w="1040" w:type="dxa"/>
          </w:tcPr>
          <w:p w14:paraId="78C0860A" w14:textId="77777777" w:rsidR="00C65C8E" w:rsidRPr="00534800" w:rsidRDefault="009977C5" w:rsidP="00D34326">
            <w:pPr>
              <w:widowControl/>
              <w:suppressAutoHyphens/>
              <w:autoSpaceDE/>
              <w:adjustRightInd/>
              <w:ind w:firstLine="33"/>
              <w:jc w:val="center"/>
              <w:rPr>
                <w:rFonts w:ascii="Times New Roman" w:hAnsi="Times New Roman" w:cs="Times New Roman"/>
                <w:sz w:val="24"/>
                <w:szCs w:val="24"/>
              </w:rPr>
            </w:pPr>
            <w:r w:rsidRPr="00534800">
              <w:rPr>
                <w:rFonts w:ascii="Times New Roman" w:hAnsi="Times New Roman" w:cs="Times New Roman"/>
                <w:sz w:val="24"/>
                <w:szCs w:val="24"/>
              </w:rPr>
              <w:t>1</w:t>
            </w:r>
            <w:r w:rsidR="00D34326" w:rsidRPr="00534800">
              <w:rPr>
                <w:rFonts w:ascii="Times New Roman" w:hAnsi="Times New Roman" w:cs="Times New Roman"/>
                <w:sz w:val="24"/>
                <w:szCs w:val="24"/>
              </w:rPr>
              <w:t>4</w:t>
            </w:r>
          </w:p>
        </w:tc>
      </w:tr>
      <w:tr w:rsidR="00C65C8E" w:rsidRPr="00534800" w14:paraId="4D33EE80" w14:textId="77777777" w:rsidTr="001F11B7">
        <w:tc>
          <w:tcPr>
            <w:tcW w:w="817" w:type="dxa"/>
            <w:vMerge/>
          </w:tcPr>
          <w:p w14:paraId="03DDAB6C"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14:paraId="6A060155" w14:textId="77777777" w:rsidR="00C65C8E" w:rsidRPr="00534800" w:rsidRDefault="00C65C8E" w:rsidP="001F11B7">
            <w:pPr>
              <w:widowControl/>
              <w:suppressAutoHyphens/>
              <w:autoSpaceDE/>
              <w:adjustRightInd/>
              <w:jc w:val="both"/>
              <w:rPr>
                <w:rFonts w:ascii="Times New Roman" w:hAnsi="Times New Roman" w:cs="Times New Roman"/>
                <w:color w:val="FF0000"/>
                <w:sz w:val="24"/>
                <w:szCs w:val="24"/>
              </w:rPr>
            </w:pPr>
          </w:p>
        </w:tc>
        <w:tc>
          <w:tcPr>
            <w:tcW w:w="4673" w:type="dxa"/>
          </w:tcPr>
          <w:p w14:paraId="036E1571" w14:textId="27CEF19A" w:rsidR="00C65C8E" w:rsidRPr="00534800" w:rsidRDefault="00C65C8E" w:rsidP="001F11B7">
            <w:pPr>
              <w:widowControl/>
              <w:autoSpaceDE/>
              <w:adjustRightInd/>
              <w:ind w:firstLine="33"/>
              <w:jc w:val="both"/>
              <w:rPr>
                <w:rFonts w:ascii="Times New Roman" w:eastAsiaTheme="minorHAnsi" w:hAnsi="Times New Roman"/>
                <w:sz w:val="24"/>
                <w:szCs w:val="24"/>
              </w:rPr>
            </w:pPr>
            <w:r w:rsidRPr="00534800">
              <w:rPr>
                <w:rFonts w:ascii="Times New Roman" w:hAnsi="Times New Roman" w:cs="Times New Roman"/>
                <w:sz w:val="24"/>
                <w:szCs w:val="24"/>
              </w:rPr>
              <w:t xml:space="preserve">Количество участников </w:t>
            </w:r>
            <w:r w:rsidR="009B60FB" w:rsidRPr="00534800">
              <w:rPr>
                <w:rFonts w:ascii="Times New Roman" w:hAnsi="Times New Roman" w:cs="Times New Roman"/>
                <w:sz w:val="24"/>
                <w:szCs w:val="24"/>
              </w:rPr>
              <w:t>мероприятий, проведенными СО</w:t>
            </w:r>
            <w:r w:rsidR="009977C5" w:rsidRPr="00534800">
              <w:rPr>
                <w:rFonts w:ascii="Times New Roman" w:hAnsi="Times New Roman" w:cs="Times New Roman"/>
                <w:sz w:val="24"/>
                <w:szCs w:val="24"/>
              </w:rPr>
              <w:t xml:space="preserve"> НКО</w:t>
            </w:r>
          </w:p>
          <w:p w14:paraId="31393152" w14:textId="77777777" w:rsidR="00C65C8E" w:rsidRPr="00534800" w:rsidRDefault="00C65C8E" w:rsidP="001F11B7">
            <w:pPr>
              <w:pStyle w:val="ConsPlusCell"/>
              <w:ind w:firstLine="33"/>
              <w:rPr>
                <w:rFonts w:ascii="Times New Roman" w:hAnsi="Times New Roman" w:cs="Times New Roman"/>
                <w:sz w:val="24"/>
                <w:szCs w:val="24"/>
              </w:rPr>
            </w:pPr>
          </w:p>
        </w:tc>
        <w:tc>
          <w:tcPr>
            <w:tcW w:w="2065" w:type="dxa"/>
          </w:tcPr>
          <w:p w14:paraId="7A25E323" w14:textId="77777777" w:rsidR="00C65C8E" w:rsidRPr="00534800" w:rsidRDefault="00C65C8E" w:rsidP="001F11B7">
            <w:pPr>
              <w:ind w:firstLine="33"/>
              <w:jc w:val="center"/>
              <w:rPr>
                <w:rFonts w:ascii="Times New Roman" w:hAnsi="Times New Roman" w:cs="Times New Roman"/>
                <w:sz w:val="24"/>
                <w:szCs w:val="24"/>
              </w:rPr>
            </w:pPr>
            <w:r w:rsidRPr="00534800">
              <w:rPr>
                <w:rFonts w:ascii="Times New Roman" w:hAnsi="Times New Roman" w:cs="Times New Roman"/>
                <w:sz w:val="24"/>
                <w:szCs w:val="24"/>
              </w:rPr>
              <w:t>чел.</w:t>
            </w:r>
          </w:p>
        </w:tc>
        <w:tc>
          <w:tcPr>
            <w:tcW w:w="1927" w:type="dxa"/>
          </w:tcPr>
          <w:p w14:paraId="1A87B971" w14:textId="77777777" w:rsidR="00C65C8E" w:rsidRPr="00534800" w:rsidRDefault="00C65C8E" w:rsidP="00297906">
            <w:pPr>
              <w:widowControl/>
              <w:suppressAutoHyphens/>
              <w:autoSpaceDE/>
              <w:adjustRightInd/>
              <w:ind w:firstLine="33"/>
              <w:jc w:val="center"/>
              <w:rPr>
                <w:rFonts w:ascii="Times New Roman" w:hAnsi="Times New Roman" w:cs="Times New Roman"/>
                <w:sz w:val="24"/>
                <w:szCs w:val="24"/>
              </w:rPr>
            </w:pPr>
            <w:r w:rsidRPr="00534800">
              <w:rPr>
                <w:rFonts w:ascii="Times New Roman" w:hAnsi="Times New Roman" w:cs="Times New Roman"/>
                <w:sz w:val="24"/>
                <w:szCs w:val="24"/>
              </w:rPr>
              <w:t>26</w:t>
            </w:r>
            <w:r w:rsidR="00297906" w:rsidRPr="00534800">
              <w:rPr>
                <w:rFonts w:ascii="Times New Roman" w:hAnsi="Times New Roman" w:cs="Times New Roman"/>
                <w:sz w:val="24"/>
                <w:szCs w:val="24"/>
              </w:rPr>
              <w:t>00</w:t>
            </w:r>
          </w:p>
        </w:tc>
        <w:tc>
          <w:tcPr>
            <w:tcW w:w="1101" w:type="dxa"/>
          </w:tcPr>
          <w:p w14:paraId="63E1E41D" w14:textId="77777777" w:rsidR="00C65C8E" w:rsidRPr="00534800" w:rsidRDefault="00C65C8E" w:rsidP="009977C5">
            <w:pPr>
              <w:ind w:firstLine="33"/>
              <w:jc w:val="center"/>
            </w:pPr>
            <w:r w:rsidRPr="00534800">
              <w:rPr>
                <w:rFonts w:ascii="Times New Roman" w:hAnsi="Times New Roman" w:cs="Times New Roman"/>
                <w:sz w:val="24"/>
                <w:szCs w:val="24"/>
              </w:rPr>
              <w:t>26</w:t>
            </w:r>
            <w:r w:rsidR="009977C5" w:rsidRPr="00534800">
              <w:rPr>
                <w:rFonts w:ascii="Times New Roman" w:hAnsi="Times New Roman" w:cs="Times New Roman"/>
                <w:sz w:val="24"/>
                <w:szCs w:val="24"/>
              </w:rPr>
              <w:t>30</w:t>
            </w:r>
          </w:p>
        </w:tc>
        <w:tc>
          <w:tcPr>
            <w:tcW w:w="1040" w:type="dxa"/>
          </w:tcPr>
          <w:p w14:paraId="6BF911FC" w14:textId="77777777" w:rsidR="00C65C8E" w:rsidRPr="00534800" w:rsidRDefault="00C65C8E" w:rsidP="009977C5">
            <w:pPr>
              <w:ind w:firstLine="33"/>
              <w:jc w:val="center"/>
            </w:pPr>
            <w:r w:rsidRPr="00534800">
              <w:rPr>
                <w:rFonts w:ascii="Times New Roman" w:hAnsi="Times New Roman" w:cs="Times New Roman"/>
                <w:sz w:val="24"/>
                <w:szCs w:val="24"/>
              </w:rPr>
              <w:t>26</w:t>
            </w:r>
            <w:r w:rsidR="009977C5" w:rsidRPr="00534800">
              <w:rPr>
                <w:rFonts w:ascii="Times New Roman" w:hAnsi="Times New Roman" w:cs="Times New Roman"/>
                <w:sz w:val="24"/>
                <w:szCs w:val="24"/>
              </w:rPr>
              <w:t>50</w:t>
            </w:r>
          </w:p>
        </w:tc>
      </w:tr>
      <w:tr w:rsidR="00D34326" w:rsidRPr="00534800" w14:paraId="31C3EC2A" w14:textId="77777777" w:rsidTr="001F11B7">
        <w:tc>
          <w:tcPr>
            <w:tcW w:w="817" w:type="dxa"/>
            <w:vMerge w:val="restart"/>
          </w:tcPr>
          <w:p w14:paraId="5C518B60" w14:textId="77777777" w:rsidR="00D34326" w:rsidRPr="00534800" w:rsidRDefault="00D34326"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3</w:t>
            </w:r>
          </w:p>
        </w:tc>
        <w:tc>
          <w:tcPr>
            <w:tcW w:w="3119" w:type="dxa"/>
            <w:vMerge w:val="restart"/>
          </w:tcPr>
          <w:p w14:paraId="3F5CCAC6" w14:textId="77777777" w:rsidR="00D34326" w:rsidRPr="00534800" w:rsidRDefault="00D34326" w:rsidP="00D34326">
            <w:pPr>
              <w:widowControl/>
              <w:suppressAutoHyphens/>
              <w:autoSpaceDE/>
              <w:adjustRightInd/>
              <w:rPr>
                <w:rFonts w:ascii="Times New Roman" w:hAnsi="Times New Roman" w:cs="Times New Roman"/>
                <w:color w:val="FF0000"/>
                <w:sz w:val="24"/>
                <w:szCs w:val="24"/>
              </w:rPr>
            </w:pPr>
            <w:r w:rsidRPr="00534800">
              <w:rPr>
                <w:rFonts w:ascii="Times New Roman" w:hAnsi="Times New Roman" w:cs="Times New Roman"/>
                <w:sz w:val="24"/>
                <w:szCs w:val="24"/>
              </w:rPr>
              <w:t>Предоставление имущественной, информационной и консультационной поддержки СО НКО</w:t>
            </w:r>
          </w:p>
        </w:tc>
        <w:tc>
          <w:tcPr>
            <w:tcW w:w="4673" w:type="dxa"/>
          </w:tcPr>
          <w:p w14:paraId="65DBF328" w14:textId="1F50A1EF" w:rsidR="00D34326" w:rsidRPr="00534800" w:rsidRDefault="00D34326" w:rsidP="001F11B7">
            <w:pPr>
              <w:widowControl/>
              <w:autoSpaceDE/>
              <w:adjustRightInd/>
              <w:ind w:left="33" w:hanging="33"/>
              <w:jc w:val="both"/>
              <w:rPr>
                <w:rFonts w:ascii="Times New Roman" w:hAnsi="Times New Roman" w:cs="Times New Roman"/>
                <w:color w:val="FF0000"/>
                <w:sz w:val="24"/>
                <w:szCs w:val="24"/>
              </w:rPr>
            </w:pPr>
            <w:r w:rsidRPr="00534800">
              <w:rPr>
                <w:rFonts w:ascii="Times New Roman" w:hAnsi="Times New Roman" w:cs="Times New Roman"/>
                <w:sz w:val="24"/>
                <w:szCs w:val="24"/>
              </w:rPr>
              <w:t xml:space="preserve">Количество обучающих семинаров </w:t>
            </w:r>
            <w:r w:rsidR="009B60FB" w:rsidRPr="00534800">
              <w:rPr>
                <w:rFonts w:ascii="Times New Roman" w:hAnsi="Times New Roman" w:cs="Times New Roman"/>
                <w:sz w:val="24"/>
                <w:szCs w:val="24"/>
              </w:rPr>
              <w:t>и консультаций</w:t>
            </w:r>
            <w:r w:rsidRPr="00534800">
              <w:rPr>
                <w:rFonts w:ascii="Times New Roman" w:hAnsi="Times New Roman" w:cs="Times New Roman"/>
                <w:sz w:val="24"/>
                <w:szCs w:val="24"/>
              </w:rPr>
              <w:t xml:space="preserve"> с руководителями СО НКО по разработке документов для участия в конкурсах программ (проектов) СО НКО</w:t>
            </w:r>
          </w:p>
        </w:tc>
        <w:tc>
          <w:tcPr>
            <w:tcW w:w="2065" w:type="dxa"/>
          </w:tcPr>
          <w:p w14:paraId="420C2E95" w14:textId="77777777" w:rsidR="00D34326" w:rsidRPr="00534800" w:rsidRDefault="00D34326" w:rsidP="001F11B7">
            <w:pPr>
              <w:jc w:val="center"/>
              <w:rPr>
                <w:rFonts w:ascii="Times New Roman" w:hAnsi="Times New Roman" w:cs="Times New Roman"/>
                <w:sz w:val="24"/>
                <w:szCs w:val="24"/>
              </w:rPr>
            </w:pPr>
            <w:r w:rsidRPr="00534800">
              <w:rPr>
                <w:rFonts w:ascii="Times New Roman" w:hAnsi="Times New Roman" w:cs="Times New Roman"/>
                <w:sz w:val="24"/>
                <w:szCs w:val="24"/>
              </w:rPr>
              <w:t>ед.</w:t>
            </w:r>
          </w:p>
        </w:tc>
        <w:tc>
          <w:tcPr>
            <w:tcW w:w="1927" w:type="dxa"/>
          </w:tcPr>
          <w:p w14:paraId="6863D6EE" w14:textId="77777777" w:rsidR="00D34326" w:rsidRPr="00534800" w:rsidRDefault="00D34326"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2</w:t>
            </w:r>
          </w:p>
        </w:tc>
        <w:tc>
          <w:tcPr>
            <w:tcW w:w="1101" w:type="dxa"/>
          </w:tcPr>
          <w:p w14:paraId="59394944" w14:textId="77777777" w:rsidR="00D34326" w:rsidRPr="00534800" w:rsidRDefault="00D34326" w:rsidP="001F11B7">
            <w:pPr>
              <w:jc w:val="center"/>
              <w:rPr>
                <w:rFonts w:ascii="Times New Roman" w:hAnsi="Times New Roman" w:cs="Times New Roman"/>
                <w:sz w:val="24"/>
                <w:szCs w:val="24"/>
              </w:rPr>
            </w:pPr>
            <w:r w:rsidRPr="00534800">
              <w:rPr>
                <w:rFonts w:ascii="Times New Roman" w:hAnsi="Times New Roman" w:cs="Times New Roman"/>
                <w:sz w:val="24"/>
                <w:szCs w:val="24"/>
              </w:rPr>
              <w:t>2</w:t>
            </w:r>
          </w:p>
        </w:tc>
        <w:tc>
          <w:tcPr>
            <w:tcW w:w="1040" w:type="dxa"/>
          </w:tcPr>
          <w:p w14:paraId="05BCA99F" w14:textId="77777777" w:rsidR="00D34326" w:rsidRPr="00534800" w:rsidRDefault="00D34326" w:rsidP="001F11B7">
            <w:pPr>
              <w:jc w:val="center"/>
              <w:rPr>
                <w:rFonts w:ascii="Times New Roman" w:hAnsi="Times New Roman" w:cs="Times New Roman"/>
                <w:sz w:val="24"/>
                <w:szCs w:val="24"/>
              </w:rPr>
            </w:pPr>
            <w:r w:rsidRPr="00534800">
              <w:rPr>
                <w:rFonts w:ascii="Times New Roman" w:hAnsi="Times New Roman" w:cs="Times New Roman"/>
                <w:sz w:val="24"/>
                <w:szCs w:val="24"/>
              </w:rPr>
              <w:t>2</w:t>
            </w:r>
          </w:p>
        </w:tc>
      </w:tr>
      <w:tr w:rsidR="00D34326" w:rsidRPr="00534800" w14:paraId="6A4CF349" w14:textId="77777777" w:rsidTr="001F11B7">
        <w:tc>
          <w:tcPr>
            <w:tcW w:w="817" w:type="dxa"/>
            <w:vMerge/>
          </w:tcPr>
          <w:p w14:paraId="4447D1F6" w14:textId="77777777" w:rsidR="00D34326" w:rsidRPr="00534800" w:rsidRDefault="00D34326" w:rsidP="00D34326">
            <w:pPr>
              <w:widowControl/>
              <w:suppressAutoHyphens/>
              <w:autoSpaceDE/>
              <w:adjustRightInd/>
              <w:jc w:val="center"/>
              <w:rPr>
                <w:rFonts w:ascii="Times New Roman" w:hAnsi="Times New Roman" w:cs="Times New Roman"/>
                <w:sz w:val="24"/>
                <w:szCs w:val="24"/>
              </w:rPr>
            </w:pPr>
          </w:p>
        </w:tc>
        <w:tc>
          <w:tcPr>
            <w:tcW w:w="3119" w:type="dxa"/>
            <w:vMerge/>
          </w:tcPr>
          <w:p w14:paraId="124EA7E1" w14:textId="77777777" w:rsidR="00D34326" w:rsidRPr="00534800" w:rsidRDefault="00D34326" w:rsidP="00D34326">
            <w:pPr>
              <w:widowControl/>
              <w:suppressAutoHyphens/>
              <w:autoSpaceDE/>
              <w:adjustRightInd/>
              <w:rPr>
                <w:rFonts w:ascii="Times New Roman" w:hAnsi="Times New Roman" w:cs="Times New Roman"/>
                <w:sz w:val="24"/>
                <w:szCs w:val="24"/>
              </w:rPr>
            </w:pPr>
          </w:p>
        </w:tc>
        <w:tc>
          <w:tcPr>
            <w:tcW w:w="4673" w:type="dxa"/>
          </w:tcPr>
          <w:p w14:paraId="6E8B3096" w14:textId="2B4B086F" w:rsidR="00D34326" w:rsidRPr="00534800" w:rsidRDefault="009B60FB" w:rsidP="00D34326">
            <w:pPr>
              <w:widowControl/>
              <w:autoSpaceDE/>
              <w:adjustRightInd/>
              <w:ind w:left="33" w:hanging="33"/>
              <w:jc w:val="both"/>
              <w:rPr>
                <w:rFonts w:ascii="Times New Roman" w:hAnsi="Times New Roman" w:cs="Times New Roman"/>
                <w:sz w:val="24"/>
                <w:szCs w:val="24"/>
              </w:rPr>
            </w:pPr>
            <w:r w:rsidRPr="00534800">
              <w:rPr>
                <w:rFonts w:ascii="Times New Roman" w:hAnsi="Times New Roman" w:cs="Times New Roman"/>
                <w:sz w:val="24"/>
                <w:szCs w:val="24"/>
              </w:rPr>
              <w:t>Количество СОНКО,</w:t>
            </w:r>
            <w:r w:rsidR="00D34326" w:rsidRPr="00534800">
              <w:rPr>
                <w:rFonts w:ascii="Times New Roman" w:hAnsi="Times New Roman" w:cs="Times New Roman"/>
                <w:sz w:val="24"/>
                <w:szCs w:val="24"/>
              </w:rPr>
              <w:t xml:space="preserve"> получивших имущественную поддержку.</w:t>
            </w:r>
          </w:p>
        </w:tc>
        <w:tc>
          <w:tcPr>
            <w:tcW w:w="2065" w:type="dxa"/>
          </w:tcPr>
          <w:p w14:paraId="6CD3E021" w14:textId="77777777" w:rsidR="00D34326" w:rsidRPr="00534800" w:rsidRDefault="00D34326" w:rsidP="00D34326">
            <w:pPr>
              <w:jc w:val="center"/>
              <w:rPr>
                <w:rFonts w:ascii="Times New Roman" w:hAnsi="Times New Roman" w:cs="Times New Roman"/>
                <w:sz w:val="24"/>
                <w:szCs w:val="24"/>
              </w:rPr>
            </w:pPr>
            <w:r w:rsidRPr="00534800">
              <w:rPr>
                <w:rFonts w:ascii="Times New Roman" w:hAnsi="Times New Roman" w:cs="Times New Roman"/>
                <w:sz w:val="24"/>
                <w:szCs w:val="24"/>
              </w:rPr>
              <w:t>ед.</w:t>
            </w:r>
          </w:p>
        </w:tc>
        <w:tc>
          <w:tcPr>
            <w:tcW w:w="1927" w:type="dxa"/>
          </w:tcPr>
          <w:p w14:paraId="174A32B9" w14:textId="77777777" w:rsidR="00D34326" w:rsidRPr="00534800" w:rsidRDefault="00D34326" w:rsidP="00D34326">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2</w:t>
            </w:r>
          </w:p>
        </w:tc>
        <w:tc>
          <w:tcPr>
            <w:tcW w:w="1101" w:type="dxa"/>
          </w:tcPr>
          <w:p w14:paraId="1488A9DE" w14:textId="77777777" w:rsidR="00D34326" w:rsidRPr="00534800" w:rsidRDefault="00D34326" w:rsidP="00D34326">
            <w:pPr>
              <w:jc w:val="center"/>
              <w:rPr>
                <w:rFonts w:ascii="Times New Roman" w:hAnsi="Times New Roman" w:cs="Times New Roman"/>
                <w:sz w:val="24"/>
                <w:szCs w:val="24"/>
              </w:rPr>
            </w:pPr>
            <w:r w:rsidRPr="00534800">
              <w:rPr>
                <w:rFonts w:ascii="Times New Roman" w:hAnsi="Times New Roman" w:cs="Times New Roman"/>
                <w:sz w:val="24"/>
                <w:szCs w:val="24"/>
              </w:rPr>
              <w:t>2</w:t>
            </w:r>
          </w:p>
        </w:tc>
        <w:tc>
          <w:tcPr>
            <w:tcW w:w="1040" w:type="dxa"/>
          </w:tcPr>
          <w:p w14:paraId="59E96823" w14:textId="77777777" w:rsidR="00D34326" w:rsidRPr="00534800" w:rsidRDefault="00D34326" w:rsidP="00D34326">
            <w:pPr>
              <w:jc w:val="center"/>
              <w:rPr>
                <w:rFonts w:ascii="Times New Roman" w:hAnsi="Times New Roman" w:cs="Times New Roman"/>
                <w:sz w:val="24"/>
                <w:szCs w:val="24"/>
              </w:rPr>
            </w:pPr>
            <w:r w:rsidRPr="00534800">
              <w:rPr>
                <w:rFonts w:ascii="Times New Roman" w:hAnsi="Times New Roman" w:cs="Times New Roman"/>
                <w:sz w:val="24"/>
                <w:szCs w:val="24"/>
              </w:rPr>
              <w:t>2</w:t>
            </w:r>
          </w:p>
        </w:tc>
      </w:tr>
      <w:tr w:rsidR="00C65C8E" w:rsidRPr="00534800" w14:paraId="2584F148" w14:textId="77777777" w:rsidTr="001F11B7">
        <w:tc>
          <w:tcPr>
            <w:tcW w:w="817" w:type="dxa"/>
          </w:tcPr>
          <w:p w14:paraId="251E18EE"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4</w:t>
            </w:r>
          </w:p>
        </w:tc>
        <w:tc>
          <w:tcPr>
            <w:tcW w:w="3119" w:type="dxa"/>
          </w:tcPr>
          <w:p w14:paraId="0EAF1B09" w14:textId="77777777" w:rsidR="00C65C8E" w:rsidRPr="00534800" w:rsidRDefault="00C65C8E" w:rsidP="001F11B7">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c>
          <w:tcPr>
            <w:tcW w:w="4673" w:type="dxa"/>
          </w:tcPr>
          <w:p w14:paraId="6EACE110" w14:textId="2CF4941C" w:rsidR="00C65C8E" w:rsidRPr="00534800" w:rsidRDefault="00C65C8E" w:rsidP="001F11B7">
            <w:pPr>
              <w:widowControl/>
              <w:autoSpaceDE/>
              <w:adjustRightInd/>
              <w:ind w:left="33" w:hanging="33"/>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СО НКО </w:t>
            </w:r>
            <w:r w:rsidR="009B60FB" w:rsidRPr="00534800">
              <w:rPr>
                <w:rFonts w:ascii="Times New Roman" w:hAnsi="Times New Roman" w:cs="Times New Roman"/>
                <w:sz w:val="24"/>
                <w:szCs w:val="24"/>
              </w:rPr>
              <w:t>участвующих в</w:t>
            </w:r>
            <w:r w:rsidRPr="00534800">
              <w:rPr>
                <w:rFonts w:ascii="Times New Roman" w:hAnsi="Times New Roman" w:cs="Times New Roman"/>
                <w:sz w:val="24"/>
                <w:szCs w:val="24"/>
              </w:rPr>
              <w:t xml:space="preserve"> деятельности консультативных и совещательных органов при органах местного самоуправления</w:t>
            </w:r>
          </w:p>
        </w:tc>
        <w:tc>
          <w:tcPr>
            <w:tcW w:w="2065" w:type="dxa"/>
          </w:tcPr>
          <w:p w14:paraId="794316E0" w14:textId="77777777" w:rsidR="00C65C8E" w:rsidRPr="00534800" w:rsidRDefault="00C65C8E" w:rsidP="001F11B7">
            <w:pPr>
              <w:jc w:val="center"/>
              <w:rPr>
                <w:rFonts w:ascii="Times New Roman" w:hAnsi="Times New Roman" w:cs="Times New Roman"/>
                <w:sz w:val="24"/>
                <w:szCs w:val="24"/>
              </w:rPr>
            </w:pPr>
            <w:r w:rsidRPr="00534800">
              <w:rPr>
                <w:rFonts w:ascii="Times New Roman" w:hAnsi="Times New Roman" w:cs="Times New Roman"/>
                <w:sz w:val="24"/>
                <w:szCs w:val="24"/>
              </w:rPr>
              <w:t>ед.</w:t>
            </w:r>
          </w:p>
        </w:tc>
        <w:tc>
          <w:tcPr>
            <w:tcW w:w="1927" w:type="dxa"/>
          </w:tcPr>
          <w:p w14:paraId="1DD17727" w14:textId="77777777" w:rsidR="00C65C8E" w:rsidRPr="00534800" w:rsidRDefault="00C65C8E" w:rsidP="001F11B7">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2</w:t>
            </w:r>
          </w:p>
        </w:tc>
        <w:tc>
          <w:tcPr>
            <w:tcW w:w="1101" w:type="dxa"/>
          </w:tcPr>
          <w:p w14:paraId="07D4DCAD" w14:textId="77777777" w:rsidR="00C65C8E" w:rsidRPr="00534800" w:rsidRDefault="00C65C8E" w:rsidP="001F11B7">
            <w:pPr>
              <w:jc w:val="center"/>
              <w:rPr>
                <w:rFonts w:ascii="Times New Roman" w:hAnsi="Times New Roman" w:cs="Times New Roman"/>
                <w:sz w:val="24"/>
                <w:szCs w:val="24"/>
              </w:rPr>
            </w:pPr>
            <w:r w:rsidRPr="00534800">
              <w:rPr>
                <w:rFonts w:ascii="Times New Roman" w:hAnsi="Times New Roman" w:cs="Times New Roman"/>
                <w:sz w:val="24"/>
                <w:szCs w:val="24"/>
              </w:rPr>
              <w:t>2</w:t>
            </w:r>
          </w:p>
        </w:tc>
        <w:tc>
          <w:tcPr>
            <w:tcW w:w="1040" w:type="dxa"/>
          </w:tcPr>
          <w:p w14:paraId="0C229398" w14:textId="77777777" w:rsidR="00C65C8E" w:rsidRPr="00534800" w:rsidRDefault="00C65C8E" w:rsidP="001F11B7">
            <w:pPr>
              <w:jc w:val="center"/>
              <w:rPr>
                <w:rFonts w:ascii="Times New Roman" w:hAnsi="Times New Roman" w:cs="Times New Roman"/>
                <w:sz w:val="24"/>
                <w:szCs w:val="24"/>
              </w:rPr>
            </w:pPr>
            <w:r w:rsidRPr="00534800">
              <w:rPr>
                <w:rFonts w:ascii="Times New Roman" w:hAnsi="Times New Roman" w:cs="Times New Roman"/>
                <w:sz w:val="24"/>
                <w:szCs w:val="24"/>
              </w:rPr>
              <w:t>2</w:t>
            </w:r>
          </w:p>
        </w:tc>
      </w:tr>
      <w:tr w:rsidR="00C65C8E" w:rsidRPr="00534800" w14:paraId="5CCE34E3" w14:textId="77777777" w:rsidTr="001F11B7">
        <w:tc>
          <w:tcPr>
            <w:tcW w:w="14742" w:type="dxa"/>
            <w:gridSpan w:val="7"/>
          </w:tcPr>
          <w:p w14:paraId="7829206F" w14:textId="77777777" w:rsidR="00C65C8E" w:rsidRPr="00534800" w:rsidRDefault="00C65C8E" w:rsidP="0081791D">
            <w:pPr>
              <w:widowControl/>
              <w:suppressAutoHyphens/>
              <w:autoSpaceDE/>
              <w:adjustRightInd/>
              <w:jc w:val="center"/>
              <w:rPr>
                <w:rFonts w:ascii="Times New Roman" w:hAnsi="Times New Roman" w:cs="Times New Roman"/>
                <w:b/>
                <w:sz w:val="28"/>
                <w:szCs w:val="28"/>
              </w:rPr>
            </w:pPr>
            <w:r w:rsidRPr="00534800">
              <w:rPr>
                <w:rFonts w:ascii="Times New Roman" w:hAnsi="Times New Roman" w:cs="Times New Roman"/>
                <w:b/>
                <w:sz w:val="28"/>
                <w:szCs w:val="28"/>
              </w:rPr>
              <w:t xml:space="preserve">Подпрограмма «Улучшение условий и охраны труда в Любимском МР» на </w:t>
            </w:r>
            <w:r w:rsidR="00EC6A26" w:rsidRPr="00534800">
              <w:rPr>
                <w:rFonts w:ascii="Times New Roman" w:hAnsi="Times New Roman" w:cs="Times New Roman"/>
                <w:b/>
                <w:sz w:val="28"/>
                <w:szCs w:val="28"/>
              </w:rPr>
              <w:t>202</w:t>
            </w:r>
            <w:r w:rsidR="0081791D" w:rsidRPr="00534800">
              <w:rPr>
                <w:rFonts w:ascii="Times New Roman" w:hAnsi="Times New Roman" w:cs="Times New Roman"/>
                <w:b/>
                <w:sz w:val="28"/>
                <w:szCs w:val="28"/>
              </w:rPr>
              <w:t>1</w:t>
            </w:r>
            <w:r w:rsidR="00EC6A26" w:rsidRPr="00534800">
              <w:rPr>
                <w:rFonts w:ascii="Times New Roman" w:hAnsi="Times New Roman" w:cs="Times New Roman"/>
                <w:b/>
                <w:sz w:val="28"/>
                <w:szCs w:val="28"/>
              </w:rPr>
              <w:t>- 202</w:t>
            </w:r>
            <w:r w:rsidR="0081791D" w:rsidRPr="00534800">
              <w:rPr>
                <w:rFonts w:ascii="Times New Roman" w:hAnsi="Times New Roman" w:cs="Times New Roman"/>
                <w:b/>
                <w:sz w:val="28"/>
                <w:szCs w:val="28"/>
              </w:rPr>
              <w:t>3</w:t>
            </w:r>
            <w:r w:rsidR="00EC6A26" w:rsidRPr="00534800">
              <w:rPr>
                <w:rFonts w:ascii="Times New Roman" w:hAnsi="Times New Roman" w:cs="Times New Roman"/>
                <w:b/>
                <w:sz w:val="28"/>
                <w:szCs w:val="28"/>
              </w:rPr>
              <w:t xml:space="preserve"> годы.</w:t>
            </w:r>
          </w:p>
        </w:tc>
      </w:tr>
      <w:tr w:rsidR="0081791D" w:rsidRPr="00534800" w14:paraId="351E3AF0" w14:textId="77777777" w:rsidTr="001F11B7">
        <w:tc>
          <w:tcPr>
            <w:tcW w:w="817" w:type="dxa"/>
            <w:vMerge w:val="restart"/>
          </w:tcPr>
          <w:p w14:paraId="6DCFDE53" w14:textId="77777777" w:rsidR="0081791D" w:rsidRPr="00534800" w:rsidRDefault="0081791D" w:rsidP="0081791D">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1</w:t>
            </w:r>
          </w:p>
        </w:tc>
        <w:tc>
          <w:tcPr>
            <w:tcW w:w="3119" w:type="dxa"/>
            <w:vMerge w:val="restart"/>
          </w:tcPr>
          <w:p w14:paraId="5A910BA3"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Обеспечение условий труда работников и получения </w:t>
            </w:r>
            <w:r w:rsidRPr="00534800">
              <w:rPr>
                <w:rFonts w:ascii="Times New Roman" w:hAnsi="Times New Roman" w:cs="Times New Roman"/>
                <w:sz w:val="24"/>
                <w:szCs w:val="24"/>
              </w:rPr>
              <w:lastRenderedPageBreak/>
              <w:t>работниками объективной информации о состоянии условий труда на их рабочих местах</w:t>
            </w:r>
          </w:p>
        </w:tc>
        <w:tc>
          <w:tcPr>
            <w:tcW w:w="4673" w:type="dxa"/>
          </w:tcPr>
          <w:p w14:paraId="0978653A"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lastRenderedPageBreak/>
              <w:t xml:space="preserve">Количество рабочих мест, на которых проведена специальная оценка условий </w:t>
            </w:r>
            <w:r w:rsidRPr="00534800">
              <w:rPr>
                <w:rFonts w:ascii="Times New Roman" w:hAnsi="Times New Roman" w:cs="Times New Roman"/>
                <w:sz w:val="24"/>
                <w:szCs w:val="24"/>
              </w:rPr>
              <w:lastRenderedPageBreak/>
              <w:t xml:space="preserve">труда </w:t>
            </w:r>
          </w:p>
        </w:tc>
        <w:tc>
          <w:tcPr>
            <w:tcW w:w="2065" w:type="dxa"/>
          </w:tcPr>
          <w:p w14:paraId="6AD022F5" w14:textId="77777777" w:rsidR="0081791D" w:rsidRPr="00534800" w:rsidRDefault="0081791D" w:rsidP="0081791D">
            <w:pPr>
              <w:jc w:val="center"/>
              <w:rPr>
                <w:rFonts w:ascii="Times New Roman" w:hAnsi="Times New Roman" w:cs="Times New Roman"/>
                <w:sz w:val="24"/>
                <w:szCs w:val="24"/>
              </w:rPr>
            </w:pPr>
            <w:r w:rsidRPr="00534800">
              <w:rPr>
                <w:rFonts w:ascii="Times New Roman" w:hAnsi="Times New Roman" w:cs="Times New Roman"/>
                <w:sz w:val="24"/>
                <w:szCs w:val="24"/>
              </w:rPr>
              <w:lastRenderedPageBreak/>
              <w:t>ед.</w:t>
            </w:r>
          </w:p>
        </w:tc>
        <w:tc>
          <w:tcPr>
            <w:tcW w:w="1927" w:type="dxa"/>
          </w:tcPr>
          <w:p w14:paraId="4DD9F662"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80</w:t>
            </w:r>
          </w:p>
        </w:tc>
        <w:tc>
          <w:tcPr>
            <w:tcW w:w="1101" w:type="dxa"/>
          </w:tcPr>
          <w:p w14:paraId="3DCDDE4D"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100</w:t>
            </w:r>
          </w:p>
        </w:tc>
        <w:tc>
          <w:tcPr>
            <w:tcW w:w="1040" w:type="dxa"/>
          </w:tcPr>
          <w:p w14:paraId="1DD5FB81"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80</w:t>
            </w:r>
          </w:p>
        </w:tc>
      </w:tr>
      <w:tr w:rsidR="0081791D" w:rsidRPr="00534800" w14:paraId="2C672770" w14:textId="77777777" w:rsidTr="001F11B7">
        <w:tc>
          <w:tcPr>
            <w:tcW w:w="817" w:type="dxa"/>
            <w:vMerge/>
          </w:tcPr>
          <w:p w14:paraId="63C7D011" w14:textId="77777777" w:rsidR="0081791D" w:rsidRPr="00534800" w:rsidRDefault="0081791D" w:rsidP="0081791D">
            <w:pPr>
              <w:widowControl/>
              <w:suppressAutoHyphens/>
              <w:autoSpaceDE/>
              <w:adjustRightInd/>
              <w:jc w:val="center"/>
              <w:rPr>
                <w:rFonts w:ascii="Times New Roman" w:hAnsi="Times New Roman" w:cs="Times New Roman"/>
                <w:sz w:val="28"/>
                <w:szCs w:val="28"/>
              </w:rPr>
            </w:pPr>
          </w:p>
        </w:tc>
        <w:tc>
          <w:tcPr>
            <w:tcW w:w="3119" w:type="dxa"/>
            <w:vMerge/>
          </w:tcPr>
          <w:p w14:paraId="038615F0"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p>
        </w:tc>
        <w:tc>
          <w:tcPr>
            <w:tcW w:w="4673" w:type="dxa"/>
          </w:tcPr>
          <w:p w14:paraId="4A045208" w14:textId="3CC98903"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организаций, </w:t>
            </w:r>
            <w:r w:rsidR="009B60FB" w:rsidRPr="00534800">
              <w:rPr>
                <w:rFonts w:ascii="Times New Roman" w:hAnsi="Times New Roman" w:cs="Times New Roman"/>
                <w:sz w:val="24"/>
                <w:szCs w:val="24"/>
              </w:rPr>
              <w:t>осуществивших специальную</w:t>
            </w:r>
            <w:r w:rsidRPr="00534800">
              <w:rPr>
                <w:rFonts w:ascii="Times New Roman" w:hAnsi="Times New Roman" w:cs="Times New Roman"/>
                <w:sz w:val="24"/>
                <w:szCs w:val="24"/>
              </w:rPr>
              <w:t xml:space="preserve"> оценку условий труда (проведение аттестации рабочих мест по условиям труда)</w:t>
            </w:r>
          </w:p>
        </w:tc>
        <w:tc>
          <w:tcPr>
            <w:tcW w:w="2065" w:type="dxa"/>
          </w:tcPr>
          <w:p w14:paraId="22CBDF70" w14:textId="77777777" w:rsidR="0081791D" w:rsidRPr="00534800" w:rsidRDefault="0081791D" w:rsidP="0081791D">
            <w:pPr>
              <w:jc w:val="center"/>
              <w:rPr>
                <w:rFonts w:ascii="Times New Roman" w:hAnsi="Times New Roman" w:cs="Times New Roman"/>
                <w:sz w:val="24"/>
                <w:szCs w:val="24"/>
              </w:rPr>
            </w:pPr>
            <w:r w:rsidRPr="00534800">
              <w:rPr>
                <w:rFonts w:ascii="Times New Roman" w:hAnsi="Times New Roman" w:cs="Times New Roman"/>
                <w:sz w:val="24"/>
                <w:szCs w:val="24"/>
              </w:rPr>
              <w:t>ед.</w:t>
            </w:r>
          </w:p>
        </w:tc>
        <w:tc>
          <w:tcPr>
            <w:tcW w:w="1927" w:type="dxa"/>
          </w:tcPr>
          <w:p w14:paraId="0247A010"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7</w:t>
            </w:r>
          </w:p>
        </w:tc>
        <w:tc>
          <w:tcPr>
            <w:tcW w:w="1101" w:type="dxa"/>
          </w:tcPr>
          <w:p w14:paraId="10D42729"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8</w:t>
            </w:r>
          </w:p>
        </w:tc>
        <w:tc>
          <w:tcPr>
            <w:tcW w:w="1040" w:type="dxa"/>
          </w:tcPr>
          <w:p w14:paraId="35EEFCDB"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6</w:t>
            </w:r>
          </w:p>
        </w:tc>
      </w:tr>
      <w:tr w:rsidR="0081791D" w:rsidRPr="00534800" w14:paraId="4F7E5001" w14:textId="77777777" w:rsidTr="001F11B7">
        <w:tc>
          <w:tcPr>
            <w:tcW w:w="817" w:type="dxa"/>
            <w:vMerge w:val="restart"/>
          </w:tcPr>
          <w:p w14:paraId="0C60D147" w14:textId="77777777" w:rsidR="0081791D" w:rsidRPr="00534800" w:rsidRDefault="0081791D" w:rsidP="0081791D">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2</w:t>
            </w:r>
          </w:p>
        </w:tc>
        <w:tc>
          <w:tcPr>
            <w:tcW w:w="3119" w:type="dxa"/>
            <w:vMerge w:val="restart"/>
          </w:tcPr>
          <w:p w14:paraId="79493F3F"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c>
          <w:tcPr>
            <w:tcW w:w="4673" w:type="dxa"/>
          </w:tcPr>
          <w:p w14:paraId="0A0C4568"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2065" w:type="dxa"/>
          </w:tcPr>
          <w:p w14:paraId="13CF6174" w14:textId="77777777" w:rsidR="0081791D" w:rsidRPr="00534800" w:rsidRDefault="0081791D" w:rsidP="0081791D">
            <w:pPr>
              <w:jc w:val="center"/>
              <w:rPr>
                <w:rFonts w:ascii="Times New Roman" w:hAnsi="Times New Roman" w:cs="Times New Roman"/>
                <w:sz w:val="24"/>
                <w:szCs w:val="24"/>
              </w:rPr>
            </w:pPr>
            <w:r w:rsidRPr="00534800">
              <w:rPr>
                <w:rFonts w:ascii="Times New Roman" w:hAnsi="Times New Roman" w:cs="Times New Roman"/>
                <w:sz w:val="24"/>
                <w:szCs w:val="24"/>
              </w:rPr>
              <w:t>чел.</w:t>
            </w:r>
          </w:p>
        </w:tc>
        <w:tc>
          <w:tcPr>
            <w:tcW w:w="1927" w:type="dxa"/>
          </w:tcPr>
          <w:p w14:paraId="15DA5B3C"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30</w:t>
            </w:r>
          </w:p>
        </w:tc>
        <w:tc>
          <w:tcPr>
            <w:tcW w:w="1101" w:type="dxa"/>
          </w:tcPr>
          <w:p w14:paraId="74EADA32"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40</w:t>
            </w:r>
          </w:p>
        </w:tc>
        <w:tc>
          <w:tcPr>
            <w:tcW w:w="1040" w:type="dxa"/>
          </w:tcPr>
          <w:p w14:paraId="70C1A25A"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70</w:t>
            </w:r>
          </w:p>
        </w:tc>
      </w:tr>
      <w:tr w:rsidR="0081791D" w:rsidRPr="00534800" w14:paraId="1F749299" w14:textId="77777777" w:rsidTr="001F11B7">
        <w:tc>
          <w:tcPr>
            <w:tcW w:w="817" w:type="dxa"/>
            <w:vMerge/>
          </w:tcPr>
          <w:p w14:paraId="3BD01333" w14:textId="77777777" w:rsidR="0081791D" w:rsidRPr="00534800" w:rsidRDefault="0081791D" w:rsidP="0081791D">
            <w:pPr>
              <w:widowControl/>
              <w:suppressAutoHyphens/>
              <w:autoSpaceDE/>
              <w:adjustRightInd/>
              <w:jc w:val="center"/>
              <w:rPr>
                <w:rFonts w:ascii="Times New Roman" w:hAnsi="Times New Roman" w:cs="Times New Roman"/>
                <w:sz w:val="28"/>
                <w:szCs w:val="28"/>
              </w:rPr>
            </w:pPr>
          </w:p>
        </w:tc>
        <w:tc>
          <w:tcPr>
            <w:tcW w:w="3119" w:type="dxa"/>
            <w:vMerge/>
          </w:tcPr>
          <w:p w14:paraId="387D6764"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p>
        </w:tc>
        <w:tc>
          <w:tcPr>
            <w:tcW w:w="4673" w:type="dxa"/>
          </w:tcPr>
          <w:p w14:paraId="3DF43554"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2065" w:type="dxa"/>
          </w:tcPr>
          <w:p w14:paraId="5CAEB4BA" w14:textId="77777777" w:rsidR="0081791D" w:rsidRPr="00534800" w:rsidRDefault="0081791D" w:rsidP="0081791D">
            <w:pPr>
              <w:jc w:val="center"/>
              <w:rPr>
                <w:rFonts w:ascii="Times New Roman" w:hAnsi="Times New Roman" w:cs="Times New Roman"/>
                <w:sz w:val="24"/>
                <w:szCs w:val="24"/>
              </w:rPr>
            </w:pPr>
            <w:r w:rsidRPr="00534800">
              <w:rPr>
                <w:rFonts w:ascii="Times New Roman" w:hAnsi="Times New Roman" w:cs="Times New Roman"/>
                <w:sz w:val="24"/>
                <w:szCs w:val="24"/>
              </w:rPr>
              <w:t>чел.</w:t>
            </w:r>
          </w:p>
        </w:tc>
        <w:tc>
          <w:tcPr>
            <w:tcW w:w="1927" w:type="dxa"/>
          </w:tcPr>
          <w:p w14:paraId="35581BE9"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нет</w:t>
            </w:r>
          </w:p>
        </w:tc>
        <w:tc>
          <w:tcPr>
            <w:tcW w:w="1101" w:type="dxa"/>
          </w:tcPr>
          <w:p w14:paraId="10339968"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нет</w:t>
            </w:r>
          </w:p>
        </w:tc>
        <w:tc>
          <w:tcPr>
            <w:tcW w:w="1040" w:type="dxa"/>
          </w:tcPr>
          <w:p w14:paraId="2690E381" w14:textId="77777777" w:rsidR="0081791D" w:rsidRPr="00534800" w:rsidRDefault="0081791D" w:rsidP="0081791D">
            <w:pPr>
              <w:jc w:val="center"/>
            </w:pPr>
            <w:r w:rsidRPr="00534800">
              <w:rPr>
                <w:rFonts w:ascii="Times New Roman" w:hAnsi="Times New Roman" w:cs="Times New Roman"/>
                <w:sz w:val="24"/>
                <w:szCs w:val="24"/>
              </w:rPr>
              <w:t>нет</w:t>
            </w:r>
          </w:p>
        </w:tc>
      </w:tr>
      <w:tr w:rsidR="0081791D" w:rsidRPr="00534800" w14:paraId="4BE2CB8D" w14:textId="77777777" w:rsidTr="001F11B7">
        <w:tc>
          <w:tcPr>
            <w:tcW w:w="817" w:type="dxa"/>
            <w:vMerge/>
          </w:tcPr>
          <w:p w14:paraId="5628BD0A" w14:textId="77777777" w:rsidR="0081791D" w:rsidRPr="00534800"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73E91114" w14:textId="77777777" w:rsidR="0081791D" w:rsidRPr="00534800"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4F413469"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2065" w:type="dxa"/>
          </w:tcPr>
          <w:p w14:paraId="13847BA3" w14:textId="77777777" w:rsidR="0081791D" w:rsidRPr="00534800" w:rsidRDefault="0081791D" w:rsidP="0081791D">
            <w:pPr>
              <w:jc w:val="center"/>
              <w:rPr>
                <w:rFonts w:ascii="Times New Roman" w:hAnsi="Times New Roman" w:cs="Times New Roman"/>
                <w:sz w:val="24"/>
                <w:szCs w:val="24"/>
              </w:rPr>
            </w:pPr>
            <w:r w:rsidRPr="00534800">
              <w:rPr>
                <w:rFonts w:ascii="Times New Roman" w:hAnsi="Times New Roman" w:cs="Times New Roman"/>
                <w:sz w:val="24"/>
                <w:szCs w:val="24"/>
              </w:rPr>
              <w:t>да/нет</w:t>
            </w:r>
          </w:p>
        </w:tc>
        <w:tc>
          <w:tcPr>
            <w:tcW w:w="1927" w:type="dxa"/>
          </w:tcPr>
          <w:p w14:paraId="5C87C75F"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нет</w:t>
            </w:r>
          </w:p>
        </w:tc>
        <w:tc>
          <w:tcPr>
            <w:tcW w:w="1101" w:type="dxa"/>
          </w:tcPr>
          <w:p w14:paraId="5FF87953"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нет</w:t>
            </w:r>
          </w:p>
        </w:tc>
        <w:tc>
          <w:tcPr>
            <w:tcW w:w="1040" w:type="dxa"/>
          </w:tcPr>
          <w:p w14:paraId="5A5361FB" w14:textId="77777777" w:rsidR="0081791D" w:rsidRPr="00534800" w:rsidRDefault="0081791D" w:rsidP="0081791D">
            <w:pPr>
              <w:jc w:val="center"/>
            </w:pPr>
            <w:r w:rsidRPr="00534800">
              <w:rPr>
                <w:rFonts w:ascii="Times New Roman" w:hAnsi="Times New Roman" w:cs="Times New Roman"/>
                <w:sz w:val="24"/>
                <w:szCs w:val="24"/>
              </w:rPr>
              <w:t>нет</w:t>
            </w:r>
          </w:p>
        </w:tc>
      </w:tr>
      <w:tr w:rsidR="0081791D" w:rsidRPr="00534800" w14:paraId="0B596B3D" w14:textId="77777777" w:rsidTr="001F11B7">
        <w:tc>
          <w:tcPr>
            <w:tcW w:w="817" w:type="dxa"/>
            <w:vMerge/>
          </w:tcPr>
          <w:p w14:paraId="56A7B33E" w14:textId="77777777" w:rsidR="0081791D" w:rsidRPr="00534800"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7A943540" w14:textId="77777777" w:rsidR="0081791D" w:rsidRPr="00534800"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22CBCF63"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2065" w:type="dxa"/>
          </w:tcPr>
          <w:p w14:paraId="7FDFDB9B" w14:textId="77777777" w:rsidR="0081791D" w:rsidRPr="00534800" w:rsidRDefault="0081791D" w:rsidP="0081791D">
            <w:pPr>
              <w:jc w:val="center"/>
              <w:rPr>
                <w:rFonts w:ascii="Times New Roman" w:hAnsi="Times New Roman" w:cs="Times New Roman"/>
                <w:sz w:val="24"/>
                <w:szCs w:val="24"/>
              </w:rPr>
            </w:pPr>
            <w:r w:rsidRPr="00534800">
              <w:rPr>
                <w:rFonts w:ascii="Times New Roman" w:hAnsi="Times New Roman" w:cs="Times New Roman"/>
                <w:sz w:val="24"/>
                <w:szCs w:val="24"/>
              </w:rPr>
              <w:t>ед.</w:t>
            </w:r>
          </w:p>
        </w:tc>
        <w:tc>
          <w:tcPr>
            <w:tcW w:w="1927" w:type="dxa"/>
          </w:tcPr>
          <w:p w14:paraId="49F8D6EC"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14</w:t>
            </w:r>
          </w:p>
        </w:tc>
        <w:tc>
          <w:tcPr>
            <w:tcW w:w="1101" w:type="dxa"/>
          </w:tcPr>
          <w:p w14:paraId="6A5A0143"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11</w:t>
            </w:r>
          </w:p>
        </w:tc>
        <w:tc>
          <w:tcPr>
            <w:tcW w:w="1040" w:type="dxa"/>
          </w:tcPr>
          <w:p w14:paraId="19EF45E7" w14:textId="77777777" w:rsidR="0081791D" w:rsidRPr="00534800" w:rsidRDefault="0081791D" w:rsidP="0081791D">
            <w:pPr>
              <w:jc w:val="center"/>
            </w:pPr>
            <w:r w:rsidRPr="00534800">
              <w:rPr>
                <w:rFonts w:ascii="Times New Roman" w:hAnsi="Times New Roman" w:cs="Times New Roman"/>
                <w:sz w:val="24"/>
                <w:szCs w:val="24"/>
              </w:rPr>
              <w:t>12</w:t>
            </w:r>
          </w:p>
        </w:tc>
      </w:tr>
      <w:tr w:rsidR="0081791D" w:rsidRPr="00534800" w14:paraId="23F758EA" w14:textId="77777777" w:rsidTr="001F11B7">
        <w:tc>
          <w:tcPr>
            <w:tcW w:w="817" w:type="dxa"/>
            <w:vMerge/>
          </w:tcPr>
          <w:p w14:paraId="0073BF1B" w14:textId="77777777" w:rsidR="0081791D" w:rsidRPr="00534800"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73772E45" w14:textId="77777777" w:rsidR="0081791D" w:rsidRPr="00534800"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3E370780"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Количество консультаций работодателям, жителям района по вопросам охраны труда.</w:t>
            </w:r>
          </w:p>
        </w:tc>
        <w:tc>
          <w:tcPr>
            <w:tcW w:w="2065" w:type="dxa"/>
          </w:tcPr>
          <w:p w14:paraId="6027973C" w14:textId="77777777" w:rsidR="0081791D" w:rsidRPr="00534800" w:rsidRDefault="0081791D" w:rsidP="0081791D">
            <w:pPr>
              <w:jc w:val="center"/>
              <w:rPr>
                <w:rFonts w:ascii="Times New Roman" w:hAnsi="Times New Roman" w:cs="Times New Roman"/>
                <w:sz w:val="24"/>
                <w:szCs w:val="24"/>
              </w:rPr>
            </w:pPr>
            <w:r w:rsidRPr="00534800">
              <w:rPr>
                <w:rFonts w:ascii="Times New Roman" w:hAnsi="Times New Roman" w:cs="Times New Roman"/>
                <w:sz w:val="24"/>
                <w:szCs w:val="24"/>
              </w:rPr>
              <w:t>ед.</w:t>
            </w:r>
          </w:p>
        </w:tc>
        <w:tc>
          <w:tcPr>
            <w:tcW w:w="1927" w:type="dxa"/>
          </w:tcPr>
          <w:p w14:paraId="69E1BB8D"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110</w:t>
            </w:r>
          </w:p>
        </w:tc>
        <w:tc>
          <w:tcPr>
            <w:tcW w:w="1101" w:type="dxa"/>
          </w:tcPr>
          <w:p w14:paraId="13E4F980"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115</w:t>
            </w:r>
          </w:p>
        </w:tc>
        <w:tc>
          <w:tcPr>
            <w:tcW w:w="1040" w:type="dxa"/>
          </w:tcPr>
          <w:p w14:paraId="52445ED8"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120</w:t>
            </w:r>
          </w:p>
        </w:tc>
      </w:tr>
      <w:tr w:rsidR="0081791D" w:rsidRPr="00534800" w14:paraId="46AE01D6" w14:textId="77777777" w:rsidTr="001F11B7">
        <w:tc>
          <w:tcPr>
            <w:tcW w:w="817" w:type="dxa"/>
            <w:vMerge/>
          </w:tcPr>
          <w:p w14:paraId="631AD7AE" w14:textId="77777777" w:rsidR="0081791D" w:rsidRPr="00534800"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17D123C7" w14:textId="77777777" w:rsidR="0081791D" w:rsidRPr="00534800"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4D563C8B"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Количество заседаний координационного Совета по условиям и охране труда</w:t>
            </w:r>
          </w:p>
        </w:tc>
        <w:tc>
          <w:tcPr>
            <w:tcW w:w="2065" w:type="dxa"/>
          </w:tcPr>
          <w:p w14:paraId="005D83A1" w14:textId="77777777" w:rsidR="0081791D" w:rsidRPr="00534800" w:rsidRDefault="0081791D" w:rsidP="0081791D">
            <w:pPr>
              <w:jc w:val="center"/>
              <w:rPr>
                <w:rFonts w:ascii="Times New Roman" w:hAnsi="Times New Roman" w:cs="Times New Roman"/>
                <w:sz w:val="24"/>
                <w:szCs w:val="24"/>
              </w:rPr>
            </w:pPr>
            <w:r w:rsidRPr="00534800">
              <w:rPr>
                <w:rFonts w:ascii="Times New Roman" w:hAnsi="Times New Roman" w:cs="Times New Roman"/>
                <w:sz w:val="24"/>
                <w:szCs w:val="24"/>
              </w:rPr>
              <w:t>ед.</w:t>
            </w:r>
          </w:p>
        </w:tc>
        <w:tc>
          <w:tcPr>
            <w:tcW w:w="1927" w:type="dxa"/>
          </w:tcPr>
          <w:p w14:paraId="1E8F76E1"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4</w:t>
            </w:r>
          </w:p>
        </w:tc>
        <w:tc>
          <w:tcPr>
            <w:tcW w:w="1101" w:type="dxa"/>
          </w:tcPr>
          <w:p w14:paraId="00D062D8"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4</w:t>
            </w:r>
          </w:p>
        </w:tc>
        <w:tc>
          <w:tcPr>
            <w:tcW w:w="1040" w:type="dxa"/>
          </w:tcPr>
          <w:p w14:paraId="556CB6CF"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4</w:t>
            </w:r>
          </w:p>
        </w:tc>
      </w:tr>
      <w:tr w:rsidR="0081791D" w:rsidRPr="00534800" w14:paraId="51092402" w14:textId="77777777" w:rsidTr="001F11B7">
        <w:tc>
          <w:tcPr>
            <w:tcW w:w="817" w:type="dxa"/>
            <w:vMerge/>
          </w:tcPr>
          <w:p w14:paraId="1C893D7F" w14:textId="77777777" w:rsidR="0081791D" w:rsidRPr="00534800"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5808E0F1" w14:textId="77777777" w:rsidR="0081791D" w:rsidRPr="00534800"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67AA530B"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2065" w:type="dxa"/>
          </w:tcPr>
          <w:p w14:paraId="0C40B081" w14:textId="77777777" w:rsidR="0081791D" w:rsidRPr="00534800" w:rsidRDefault="0081791D" w:rsidP="0081791D">
            <w:pPr>
              <w:jc w:val="center"/>
              <w:rPr>
                <w:rFonts w:ascii="Times New Roman" w:hAnsi="Times New Roman" w:cs="Times New Roman"/>
                <w:sz w:val="24"/>
                <w:szCs w:val="24"/>
              </w:rPr>
            </w:pPr>
            <w:r w:rsidRPr="00534800">
              <w:rPr>
                <w:rFonts w:ascii="Times New Roman" w:hAnsi="Times New Roman" w:cs="Times New Roman"/>
                <w:sz w:val="24"/>
                <w:szCs w:val="24"/>
              </w:rPr>
              <w:t>да/нет</w:t>
            </w:r>
          </w:p>
        </w:tc>
        <w:tc>
          <w:tcPr>
            <w:tcW w:w="1927" w:type="dxa"/>
          </w:tcPr>
          <w:p w14:paraId="28C000BC"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да</w:t>
            </w:r>
          </w:p>
        </w:tc>
        <w:tc>
          <w:tcPr>
            <w:tcW w:w="1101" w:type="dxa"/>
          </w:tcPr>
          <w:p w14:paraId="68E8E4CA"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да</w:t>
            </w:r>
          </w:p>
        </w:tc>
        <w:tc>
          <w:tcPr>
            <w:tcW w:w="1040" w:type="dxa"/>
          </w:tcPr>
          <w:p w14:paraId="499E17F0" w14:textId="77777777" w:rsidR="0081791D" w:rsidRPr="00534800" w:rsidRDefault="0081791D" w:rsidP="0081791D">
            <w:pPr>
              <w:jc w:val="center"/>
              <w:rPr>
                <w:sz w:val="24"/>
                <w:szCs w:val="24"/>
              </w:rPr>
            </w:pPr>
            <w:r w:rsidRPr="00534800">
              <w:rPr>
                <w:rFonts w:ascii="Times New Roman" w:hAnsi="Times New Roman" w:cs="Times New Roman"/>
                <w:sz w:val="24"/>
                <w:szCs w:val="24"/>
              </w:rPr>
              <w:t>да</w:t>
            </w:r>
          </w:p>
        </w:tc>
      </w:tr>
      <w:tr w:rsidR="0081791D" w:rsidRPr="00534800" w14:paraId="1A905076" w14:textId="77777777" w:rsidTr="001F11B7">
        <w:tc>
          <w:tcPr>
            <w:tcW w:w="817" w:type="dxa"/>
            <w:vMerge/>
          </w:tcPr>
          <w:p w14:paraId="66B7480D" w14:textId="77777777" w:rsidR="0081791D" w:rsidRPr="00534800"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20540712" w14:textId="77777777" w:rsidR="0081791D" w:rsidRPr="00534800"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52A00A0A" w14:textId="77777777"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организаций, принявших участие во всероссийском конкурсе </w:t>
            </w:r>
            <w:r w:rsidRPr="00534800">
              <w:rPr>
                <w:rFonts w:ascii="Times New Roman" w:hAnsi="Times New Roman" w:cs="Times New Roman"/>
                <w:sz w:val="24"/>
                <w:szCs w:val="24"/>
              </w:rPr>
              <w:lastRenderedPageBreak/>
              <w:t>«Успех и безопасность»</w:t>
            </w:r>
          </w:p>
        </w:tc>
        <w:tc>
          <w:tcPr>
            <w:tcW w:w="2065" w:type="dxa"/>
          </w:tcPr>
          <w:p w14:paraId="60AE0CEE" w14:textId="77777777" w:rsidR="0081791D" w:rsidRPr="00534800" w:rsidRDefault="0081791D" w:rsidP="0081791D">
            <w:pPr>
              <w:jc w:val="center"/>
              <w:rPr>
                <w:rFonts w:ascii="Times New Roman" w:hAnsi="Times New Roman" w:cs="Times New Roman"/>
                <w:sz w:val="24"/>
                <w:szCs w:val="24"/>
              </w:rPr>
            </w:pPr>
            <w:r w:rsidRPr="00534800">
              <w:rPr>
                <w:rFonts w:ascii="Times New Roman" w:hAnsi="Times New Roman" w:cs="Times New Roman"/>
                <w:sz w:val="24"/>
                <w:szCs w:val="24"/>
              </w:rPr>
              <w:lastRenderedPageBreak/>
              <w:t>ед.</w:t>
            </w:r>
          </w:p>
        </w:tc>
        <w:tc>
          <w:tcPr>
            <w:tcW w:w="1927" w:type="dxa"/>
          </w:tcPr>
          <w:p w14:paraId="1032E480" w14:textId="77777777" w:rsidR="0081791D" w:rsidRPr="00534800" w:rsidRDefault="0081791D" w:rsidP="0081791D">
            <w:pPr>
              <w:widowControl/>
              <w:suppressAutoHyphens/>
              <w:autoSpaceDE/>
              <w:adjustRightInd/>
              <w:jc w:val="center"/>
              <w:rPr>
                <w:rFonts w:ascii="Times New Roman" w:hAnsi="Times New Roman" w:cs="Times New Roman"/>
                <w:sz w:val="24"/>
                <w:szCs w:val="24"/>
                <w:lang w:val="en-US"/>
              </w:rPr>
            </w:pPr>
            <w:r w:rsidRPr="00534800">
              <w:rPr>
                <w:rFonts w:ascii="Times New Roman" w:hAnsi="Times New Roman" w:cs="Times New Roman"/>
                <w:sz w:val="24"/>
                <w:szCs w:val="24"/>
                <w:lang w:val="en-US"/>
              </w:rPr>
              <w:t>5</w:t>
            </w:r>
          </w:p>
        </w:tc>
        <w:tc>
          <w:tcPr>
            <w:tcW w:w="1101" w:type="dxa"/>
          </w:tcPr>
          <w:p w14:paraId="0B74B468" w14:textId="77777777" w:rsidR="0081791D" w:rsidRPr="00534800" w:rsidRDefault="0081791D" w:rsidP="0081791D">
            <w:pPr>
              <w:widowControl/>
              <w:suppressAutoHyphens/>
              <w:autoSpaceDE/>
              <w:adjustRightInd/>
              <w:jc w:val="center"/>
              <w:rPr>
                <w:rFonts w:ascii="Times New Roman" w:hAnsi="Times New Roman" w:cs="Times New Roman"/>
                <w:sz w:val="24"/>
                <w:szCs w:val="24"/>
                <w:lang w:val="en-US"/>
              </w:rPr>
            </w:pPr>
            <w:r w:rsidRPr="00534800">
              <w:rPr>
                <w:rFonts w:ascii="Times New Roman" w:hAnsi="Times New Roman" w:cs="Times New Roman"/>
                <w:sz w:val="24"/>
                <w:szCs w:val="24"/>
                <w:lang w:val="en-US"/>
              </w:rPr>
              <w:t>5</w:t>
            </w:r>
          </w:p>
        </w:tc>
        <w:tc>
          <w:tcPr>
            <w:tcW w:w="1040" w:type="dxa"/>
          </w:tcPr>
          <w:p w14:paraId="1739AC36" w14:textId="77777777" w:rsidR="0081791D" w:rsidRPr="00534800" w:rsidRDefault="0081791D" w:rsidP="0081791D">
            <w:pPr>
              <w:widowControl/>
              <w:suppressAutoHyphens/>
              <w:autoSpaceDE/>
              <w:adjustRightInd/>
              <w:jc w:val="center"/>
              <w:rPr>
                <w:rFonts w:ascii="Times New Roman" w:hAnsi="Times New Roman" w:cs="Times New Roman"/>
                <w:sz w:val="24"/>
                <w:szCs w:val="24"/>
                <w:lang w:val="en-US"/>
              </w:rPr>
            </w:pPr>
            <w:r w:rsidRPr="00534800">
              <w:rPr>
                <w:rFonts w:ascii="Times New Roman" w:hAnsi="Times New Roman" w:cs="Times New Roman"/>
                <w:sz w:val="24"/>
                <w:szCs w:val="24"/>
                <w:lang w:val="en-US"/>
              </w:rPr>
              <w:t>5</w:t>
            </w:r>
          </w:p>
        </w:tc>
      </w:tr>
      <w:tr w:rsidR="0081791D" w:rsidRPr="00534800" w14:paraId="6377EF3F" w14:textId="77777777" w:rsidTr="001F11B7">
        <w:tc>
          <w:tcPr>
            <w:tcW w:w="817" w:type="dxa"/>
            <w:vMerge/>
          </w:tcPr>
          <w:p w14:paraId="2D6B853A" w14:textId="77777777" w:rsidR="0081791D" w:rsidRPr="00534800"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10E2CB0E" w14:textId="77777777" w:rsidR="0081791D" w:rsidRPr="00534800"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6794886A" w14:textId="202811BE" w:rsidR="0081791D" w:rsidRPr="00534800" w:rsidRDefault="0081791D" w:rsidP="0081791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организаций района, </w:t>
            </w:r>
            <w:r w:rsidR="009B60FB" w:rsidRPr="00534800">
              <w:rPr>
                <w:rFonts w:ascii="Times New Roman" w:hAnsi="Times New Roman" w:cs="Times New Roman"/>
                <w:sz w:val="24"/>
                <w:szCs w:val="24"/>
              </w:rPr>
              <w:t>участвующих в</w:t>
            </w:r>
            <w:r w:rsidRPr="00534800">
              <w:rPr>
                <w:rFonts w:ascii="Times New Roman" w:hAnsi="Times New Roman" w:cs="Times New Roman"/>
                <w:sz w:val="24"/>
                <w:szCs w:val="24"/>
              </w:rPr>
              <w:t xml:space="preserve"> конкурсе «Российская организация высокой социальной эффективности»</w:t>
            </w:r>
          </w:p>
        </w:tc>
        <w:tc>
          <w:tcPr>
            <w:tcW w:w="2065" w:type="dxa"/>
          </w:tcPr>
          <w:p w14:paraId="48422A6A" w14:textId="77777777" w:rsidR="0081791D" w:rsidRPr="00534800" w:rsidRDefault="0081791D" w:rsidP="0081791D">
            <w:pPr>
              <w:jc w:val="center"/>
              <w:rPr>
                <w:rFonts w:ascii="Times New Roman" w:hAnsi="Times New Roman" w:cs="Times New Roman"/>
                <w:sz w:val="24"/>
                <w:szCs w:val="24"/>
              </w:rPr>
            </w:pPr>
            <w:r w:rsidRPr="00534800">
              <w:rPr>
                <w:rFonts w:ascii="Times New Roman" w:hAnsi="Times New Roman" w:cs="Times New Roman"/>
                <w:sz w:val="24"/>
                <w:szCs w:val="24"/>
              </w:rPr>
              <w:t>ед.</w:t>
            </w:r>
          </w:p>
        </w:tc>
        <w:tc>
          <w:tcPr>
            <w:tcW w:w="1927" w:type="dxa"/>
          </w:tcPr>
          <w:p w14:paraId="2D621188"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3</w:t>
            </w:r>
          </w:p>
        </w:tc>
        <w:tc>
          <w:tcPr>
            <w:tcW w:w="1101" w:type="dxa"/>
          </w:tcPr>
          <w:p w14:paraId="26474CE6"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3</w:t>
            </w:r>
          </w:p>
        </w:tc>
        <w:tc>
          <w:tcPr>
            <w:tcW w:w="1040" w:type="dxa"/>
          </w:tcPr>
          <w:p w14:paraId="185DD9C4" w14:textId="77777777" w:rsidR="0081791D" w:rsidRPr="00534800" w:rsidRDefault="0081791D" w:rsidP="0081791D">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3</w:t>
            </w:r>
          </w:p>
        </w:tc>
      </w:tr>
      <w:tr w:rsidR="009977C5" w:rsidRPr="00534800" w14:paraId="6212F26F" w14:textId="77777777" w:rsidTr="001F11B7">
        <w:tc>
          <w:tcPr>
            <w:tcW w:w="817" w:type="dxa"/>
            <w:vMerge w:val="restart"/>
          </w:tcPr>
          <w:p w14:paraId="0B2222D3" w14:textId="77777777" w:rsidR="009977C5" w:rsidRPr="00534800" w:rsidRDefault="009977C5" w:rsidP="009977C5">
            <w:pPr>
              <w:widowControl/>
              <w:suppressAutoHyphens/>
              <w:autoSpaceDE/>
              <w:adjustRightInd/>
              <w:jc w:val="center"/>
              <w:rPr>
                <w:rFonts w:ascii="Times New Roman" w:hAnsi="Times New Roman" w:cs="Times New Roman"/>
                <w:sz w:val="28"/>
                <w:szCs w:val="28"/>
              </w:rPr>
            </w:pPr>
            <w:r w:rsidRPr="00534800">
              <w:rPr>
                <w:rFonts w:ascii="Times New Roman" w:hAnsi="Times New Roman" w:cs="Times New Roman"/>
                <w:sz w:val="28"/>
                <w:szCs w:val="28"/>
              </w:rPr>
              <w:t>3</w:t>
            </w:r>
          </w:p>
        </w:tc>
        <w:tc>
          <w:tcPr>
            <w:tcW w:w="3119" w:type="dxa"/>
            <w:vMerge w:val="restart"/>
          </w:tcPr>
          <w:p w14:paraId="379EB173" w14:textId="77777777" w:rsidR="009977C5" w:rsidRPr="00534800" w:rsidRDefault="009977C5" w:rsidP="009977C5">
            <w:pPr>
              <w:widowControl/>
              <w:suppressAutoHyphens/>
              <w:autoSpaceDE/>
              <w:adjustRightInd/>
              <w:jc w:val="both"/>
              <w:rPr>
                <w:rFonts w:ascii="Times New Roman" w:hAnsi="Times New Roman" w:cs="Times New Roman"/>
                <w:sz w:val="24"/>
                <w:szCs w:val="24"/>
              </w:rPr>
            </w:pPr>
            <w:r w:rsidRPr="00534800">
              <w:rPr>
                <w:rFonts w:ascii="Times New Roman" w:hAnsi="Times New Roman"/>
                <w:sz w:val="24"/>
                <w:szCs w:val="24"/>
              </w:rPr>
              <w:t>Информационное обеспечение и пропаганда охраны труда</w:t>
            </w:r>
          </w:p>
        </w:tc>
        <w:tc>
          <w:tcPr>
            <w:tcW w:w="4673" w:type="dxa"/>
          </w:tcPr>
          <w:p w14:paraId="5E0A567A" w14:textId="77777777" w:rsidR="009977C5" w:rsidRPr="00534800" w:rsidRDefault="009977C5" w:rsidP="009977C5">
            <w:pPr>
              <w:pStyle w:val="ConsPlusCell"/>
              <w:rPr>
                <w:rFonts w:ascii="Times New Roman" w:hAnsi="Times New Roman" w:cs="Times New Roman"/>
                <w:sz w:val="24"/>
                <w:szCs w:val="24"/>
              </w:rPr>
            </w:pPr>
            <w:r w:rsidRPr="00534800">
              <w:rPr>
                <w:rFonts w:ascii="Times New Roman" w:hAnsi="Times New Roman" w:cs="Times New Roman"/>
                <w:sz w:val="24"/>
                <w:szCs w:val="24"/>
              </w:rPr>
              <w:t xml:space="preserve">Количество информаций в СМИ </w:t>
            </w:r>
          </w:p>
        </w:tc>
        <w:tc>
          <w:tcPr>
            <w:tcW w:w="2065" w:type="dxa"/>
          </w:tcPr>
          <w:p w14:paraId="4DA46E05" w14:textId="77777777" w:rsidR="009977C5" w:rsidRPr="00534800" w:rsidRDefault="009977C5" w:rsidP="009977C5">
            <w:pPr>
              <w:jc w:val="center"/>
              <w:rPr>
                <w:rFonts w:ascii="Times New Roman" w:hAnsi="Times New Roman" w:cs="Times New Roman"/>
                <w:sz w:val="24"/>
                <w:szCs w:val="24"/>
              </w:rPr>
            </w:pPr>
            <w:r w:rsidRPr="00534800">
              <w:rPr>
                <w:rFonts w:ascii="Times New Roman" w:hAnsi="Times New Roman" w:cs="Times New Roman"/>
                <w:sz w:val="24"/>
                <w:szCs w:val="24"/>
              </w:rPr>
              <w:t>ед.</w:t>
            </w:r>
          </w:p>
        </w:tc>
        <w:tc>
          <w:tcPr>
            <w:tcW w:w="1927" w:type="dxa"/>
          </w:tcPr>
          <w:p w14:paraId="381D9EA4" w14:textId="77777777" w:rsidR="009977C5" w:rsidRPr="00534800" w:rsidRDefault="009977C5" w:rsidP="009977C5">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4</w:t>
            </w:r>
          </w:p>
        </w:tc>
        <w:tc>
          <w:tcPr>
            <w:tcW w:w="1101" w:type="dxa"/>
          </w:tcPr>
          <w:p w14:paraId="635BD7D6" w14:textId="77777777" w:rsidR="009977C5" w:rsidRPr="00534800" w:rsidRDefault="009977C5" w:rsidP="009977C5">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4</w:t>
            </w:r>
          </w:p>
        </w:tc>
        <w:tc>
          <w:tcPr>
            <w:tcW w:w="1040" w:type="dxa"/>
          </w:tcPr>
          <w:p w14:paraId="557419E9" w14:textId="77777777" w:rsidR="009977C5" w:rsidRPr="00534800" w:rsidRDefault="009977C5" w:rsidP="009977C5">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4</w:t>
            </w:r>
          </w:p>
        </w:tc>
      </w:tr>
      <w:tr w:rsidR="009977C5" w:rsidRPr="00534800" w14:paraId="42A25FEC" w14:textId="77777777" w:rsidTr="001F11B7">
        <w:tc>
          <w:tcPr>
            <w:tcW w:w="817" w:type="dxa"/>
            <w:vMerge/>
          </w:tcPr>
          <w:p w14:paraId="0BEB70A8" w14:textId="77777777" w:rsidR="009977C5" w:rsidRPr="00534800"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14:paraId="624D98D2" w14:textId="77777777" w:rsidR="009977C5" w:rsidRPr="00534800" w:rsidRDefault="009977C5" w:rsidP="009977C5">
            <w:pPr>
              <w:widowControl/>
              <w:suppressAutoHyphens/>
              <w:autoSpaceDE/>
              <w:adjustRightInd/>
              <w:jc w:val="both"/>
              <w:rPr>
                <w:rFonts w:ascii="Times New Roman" w:hAnsi="Times New Roman"/>
                <w:i/>
                <w:sz w:val="24"/>
                <w:szCs w:val="24"/>
              </w:rPr>
            </w:pPr>
          </w:p>
        </w:tc>
        <w:tc>
          <w:tcPr>
            <w:tcW w:w="4673" w:type="dxa"/>
          </w:tcPr>
          <w:p w14:paraId="55ECAE8B" w14:textId="1CC12595" w:rsidR="009977C5" w:rsidRPr="00534800" w:rsidRDefault="009977C5" w:rsidP="009977C5">
            <w:pPr>
              <w:pStyle w:val="ConsPlusCell"/>
              <w:jc w:val="both"/>
              <w:rPr>
                <w:rFonts w:ascii="Times New Roman" w:hAnsi="Times New Roman" w:cs="Times New Roman"/>
                <w:sz w:val="24"/>
                <w:szCs w:val="24"/>
              </w:rPr>
            </w:pPr>
            <w:r w:rsidRPr="00534800">
              <w:rPr>
                <w:rFonts w:ascii="Times New Roman" w:hAnsi="Times New Roman" w:cs="Times New Roman"/>
                <w:sz w:val="24"/>
                <w:szCs w:val="24"/>
              </w:rPr>
              <w:t xml:space="preserve">Проведение семинаров и </w:t>
            </w:r>
            <w:r w:rsidR="009B60FB" w:rsidRPr="00534800">
              <w:rPr>
                <w:rFonts w:ascii="Times New Roman" w:hAnsi="Times New Roman" w:cs="Times New Roman"/>
                <w:sz w:val="24"/>
                <w:szCs w:val="24"/>
              </w:rPr>
              <w:t>совещаний совместно</w:t>
            </w:r>
            <w:r w:rsidRPr="00534800">
              <w:rPr>
                <w:rFonts w:ascii="Times New Roman" w:hAnsi="Times New Roman" w:cs="Times New Roman"/>
                <w:sz w:val="24"/>
                <w:szCs w:val="24"/>
              </w:rPr>
              <w:t xml:space="preserve"> с работодателями и представителями трудовых коллективов</w:t>
            </w:r>
          </w:p>
        </w:tc>
        <w:tc>
          <w:tcPr>
            <w:tcW w:w="2065" w:type="dxa"/>
          </w:tcPr>
          <w:p w14:paraId="73F0E6CE" w14:textId="77777777" w:rsidR="009977C5" w:rsidRPr="00534800" w:rsidRDefault="009977C5" w:rsidP="009977C5">
            <w:pPr>
              <w:jc w:val="center"/>
              <w:rPr>
                <w:rFonts w:ascii="Times New Roman" w:hAnsi="Times New Roman" w:cs="Times New Roman"/>
                <w:sz w:val="24"/>
                <w:szCs w:val="24"/>
              </w:rPr>
            </w:pPr>
            <w:r w:rsidRPr="00534800">
              <w:rPr>
                <w:rFonts w:ascii="Times New Roman" w:hAnsi="Times New Roman" w:cs="Times New Roman"/>
                <w:sz w:val="24"/>
                <w:szCs w:val="24"/>
              </w:rPr>
              <w:t>ед.</w:t>
            </w:r>
          </w:p>
        </w:tc>
        <w:tc>
          <w:tcPr>
            <w:tcW w:w="1927" w:type="dxa"/>
          </w:tcPr>
          <w:p w14:paraId="7BD364A5" w14:textId="77777777" w:rsidR="009977C5" w:rsidRPr="00534800" w:rsidRDefault="009977C5" w:rsidP="009977C5">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4</w:t>
            </w:r>
          </w:p>
        </w:tc>
        <w:tc>
          <w:tcPr>
            <w:tcW w:w="1101" w:type="dxa"/>
          </w:tcPr>
          <w:p w14:paraId="77C8F8DC" w14:textId="77777777" w:rsidR="009977C5" w:rsidRPr="00534800" w:rsidRDefault="009977C5" w:rsidP="009977C5">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4</w:t>
            </w:r>
          </w:p>
        </w:tc>
        <w:tc>
          <w:tcPr>
            <w:tcW w:w="1040" w:type="dxa"/>
          </w:tcPr>
          <w:p w14:paraId="740017EA" w14:textId="77777777" w:rsidR="009977C5" w:rsidRPr="00534800" w:rsidRDefault="009977C5" w:rsidP="009977C5">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t>4</w:t>
            </w:r>
          </w:p>
        </w:tc>
      </w:tr>
    </w:tbl>
    <w:p w14:paraId="6A46BA92" w14:textId="77777777" w:rsidR="00C65C8E" w:rsidRPr="00534800" w:rsidRDefault="00C65C8E" w:rsidP="00C65C8E">
      <w:pPr>
        <w:widowControl/>
        <w:suppressAutoHyphens/>
        <w:autoSpaceDE/>
        <w:adjustRightInd/>
        <w:jc w:val="center"/>
        <w:rPr>
          <w:rFonts w:ascii="Times New Roman" w:hAnsi="Times New Roman" w:cs="Times New Roman"/>
          <w:i/>
          <w:sz w:val="28"/>
          <w:szCs w:val="28"/>
        </w:rPr>
      </w:pPr>
    </w:p>
    <w:p w14:paraId="36706B13" w14:textId="77777777" w:rsidR="00C65C8E" w:rsidRPr="00534800" w:rsidRDefault="00C65C8E" w:rsidP="00C65C8E">
      <w:pPr>
        <w:widowControl/>
        <w:suppressAutoHyphens/>
        <w:autoSpaceDE/>
        <w:adjustRightInd/>
        <w:jc w:val="center"/>
        <w:rPr>
          <w:rFonts w:ascii="Times New Roman" w:hAnsi="Times New Roman" w:cs="Times New Roman"/>
          <w:i/>
          <w:sz w:val="28"/>
          <w:szCs w:val="28"/>
        </w:rPr>
      </w:pPr>
    </w:p>
    <w:p w14:paraId="11C8914C" w14:textId="77777777" w:rsidR="000F1A50" w:rsidRPr="00534800" w:rsidRDefault="000F1A50" w:rsidP="00C65C8E">
      <w:pPr>
        <w:widowControl/>
        <w:suppressAutoHyphens/>
        <w:autoSpaceDE/>
        <w:adjustRightInd/>
        <w:jc w:val="center"/>
        <w:rPr>
          <w:rFonts w:ascii="Times New Roman" w:hAnsi="Times New Roman" w:cs="Times New Roman"/>
          <w:i/>
          <w:sz w:val="28"/>
          <w:szCs w:val="28"/>
        </w:rPr>
      </w:pPr>
    </w:p>
    <w:p w14:paraId="567AB878" w14:textId="77777777" w:rsidR="000F1A50" w:rsidRPr="00534800" w:rsidRDefault="000F1A50" w:rsidP="00C65C8E">
      <w:pPr>
        <w:widowControl/>
        <w:suppressAutoHyphens/>
        <w:autoSpaceDE/>
        <w:adjustRightInd/>
        <w:jc w:val="center"/>
        <w:rPr>
          <w:rFonts w:ascii="Times New Roman" w:hAnsi="Times New Roman" w:cs="Times New Roman"/>
          <w:i/>
          <w:sz w:val="28"/>
          <w:szCs w:val="28"/>
        </w:rPr>
      </w:pPr>
    </w:p>
    <w:p w14:paraId="3D03C5B6" w14:textId="77777777" w:rsidR="000F1A50" w:rsidRPr="00534800" w:rsidRDefault="000F1A50" w:rsidP="00C65C8E">
      <w:pPr>
        <w:widowControl/>
        <w:suppressAutoHyphens/>
        <w:autoSpaceDE/>
        <w:adjustRightInd/>
        <w:jc w:val="center"/>
        <w:rPr>
          <w:rFonts w:ascii="Times New Roman" w:hAnsi="Times New Roman" w:cs="Times New Roman"/>
          <w:i/>
          <w:sz w:val="28"/>
          <w:szCs w:val="28"/>
        </w:rPr>
      </w:pPr>
    </w:p>
    <w:p w14:paraId="54C4A318" w14:textId="77777777" w:rsidR="000F1A50" w:rsidRPr="00534800" w:rsidRDefault="000F1A50" w:rsidP="00C65C8E">
      <w:pPr>
        <w:widowControl/>
        <w:suppressAutoHyphens/>
        <w:autoSpaceDE/>
        <w:adjustRightInd/>
        <w:jc w:val="center"/>
        <w:rPr>
          <w:rFonts w:ascii="Times New Roman" w:hAnsi="Times New Roman" w:cs="Times New Roman"/>
          <w:sz w:val="28"/>
          <w:szCs w:val="28"/>
        </w:rPr>
      </w:pPr>
    </w:p>
    <w:p w14:paraId="16B1B09B" w14:textId="77777777" w:rsidR="00D72AAF" w:rsidRPr="00534800" w:rsidRDefault="00D72AAF" w:rsidP="00C65C8E">
      <w:pPr>
        <w:widowControl/>
        <w:suppressAutoHyphens/>
        <w:autoSpaceDE/>
        <w:adjustRightInd/>
        <w:jc w:val="center"/>
        <w:rPr>
          <w:rFonts w:ascii="Times New Roman" w:hAnsi="Times New Roman" w:cs="Times New Roman"/>
          <w:sz w:val="28"/>
          <w:szCs w:val="28"/>
        </w:rPr>
      </w:pPr>
    </w:p>
    <w:p w14:paraId="39D0D877" w14:textId="77777777" w:rsidR="000F1A50" w:rsidRPr="00534800" w:rsidRDefault="000F1A50" w:rsidP="00C65C8E">
      <w:pPr>
        <w:widowControl/>
        <w:suppressAutoHyphens/>
        <w:autoSpaceDE/>
        <w:adjustRightInd/>
        <w:jc w:val="center"/>
        <w:rPr>
          <w:rFonts w:ascii="Times New Roman" w:hAnsi="Times New Roman" w:cs="Times New Roman"/>
          <w:sz w:val="28"/>
          <w:szCs w:val="28"/>
        </w:rPr>
      </w:pPr>
    </w:p>
    <w:p w14:paraId="1C0D22E0" w14:textId="77777777" w:rsidR="00DF7AB7" w:rsidRPr="00534800" w:rsidRDefault="00DF7AB7" w:rsidP="00C65C8E">
      <w:pPr>
        <w:widowControl/>
        <w:suppressAutoHyphens/>
        <w:autoSpaceDE/>
        <w:adjustRightInd/>
        <w:jc w:val="center"/>
        <w:rPr>
          <w:rFonts w:ascii="Times New Roman" w:hAnsi="Times New Roman" w:cs="Times New Roman"/>
          <w:sz w:val="28"/>
          <w:szCs w:val="28"/>
        </w:rPr>
      </w:pPr>
    </w:p>
    <w:p w14:paraId="3EFFB674" w14:textId="77777777" w:rsidR="00DF7AB7" w:rsidRPr="00534800" w:rsidRDefault="00DF7AB7" w:rsidP="00C65C8E">
      <w:pPr>
        <w:widowControl/>
        <w:suppressAutoHyphens/>
        <w:autoSpaceDE/>
        <w:adjustRightInd/>
        <w:jc w:val="center"/>
        <w:rPr>
          <w:rFonts w:ascii="Times New Roman" w:hAnsi="Times New Roman" w:cs="Times New Roman"/>
          <w:sz w:val="28"/>
          <w:szCs w:val="28"/>
        </w:rPr>
      </w:pPr>
    </w:p>
    <w:p w14:paraId="73075A20" w14:textId="77777777" w:rsidR="00DF7AB7" w:rsidRPr="00534800" w:rsidRDefault="00DF7AB7" w:rsidP="00C65C8E">
      <w:pPr>
        <w:widowControl/>
        <w:suppressAutoHyphens/>
        <w:autoSpaceDE/>
        <w:adjustRightInd/>
        <w:jc w:val="center"/>
        <w:rPr>
          <w:rFonts w:ascii="Times New Roman" w:hAnsi="Times New Roman" w:cs="Times New Roman"/>
          <w:sz w:val="28"/>
          <w:szCs w:val="28"/>
        </w:rPr>
      </w:pPr>
    </w:p>
    <w:p w14:paraId="7C198398" w14:textId="77777777" w:rsidR="00DF7AB7" w:rsidRPr="00534800" w:rsidRDefault="00DF7AB7" w:rsidP="00C65C8E">
      <w:pPr>
        <w:widowControl/>
        <w:suppressAutoHyphens/>
        <w:autoSpaceDE/>
        <w:adjustRightInd/>
        <w:jc w:val="center"/>
        <w:rPr>
          <w:rFonts w:ascii="Times New Roman" w:hAnsi="Times New Roman" w:cs="Times New Roman"/>
          <w:sz w:val="28"/>
          <w:szCs w:val="28"/>
        </w:rPr>
      </w:pPr>
    </w:p>
    <w:p w14:paraId="79DA55BA" w14:textId="77777777" w:rsidR="00DF7AB7" w:rsidRPr="00534800" w:rsidRDefault="00DF7AB7" w:rsidP="00C65C8E">
      <w:pPr>
        <w:widowControl/>
        <w:suppressAutoHyphens/>
        <w:autoSpaceDE/>
        <w:adjustRightInd/>
        <w:jc w:val="center"/>
        <w:rPr>
          <w:rFonts w:ascii="Times New Roman" w:hAnsi="Times New Roman" w:cs="Times New Roman"/>
          <w:sz w:val="28"/>
          <w:szCs w:val="28"/>
        </w:rPr>
      </w:pPr>
    </w:p>
    <w:p w14:paraId="4817B5FC" w14:textId="77777777" w:rsidR="00DF7AB7" w:rsidRPr="00534800" w:rsidRDefault="00DF7AB7" w:rsidP="00C65C8E">
      <w:pPr>
        <w:widowControl/>
        <w:suppressAutoHyphens/>
        <w:autoSpaceDE/>
        <w:adjustRightInd/>
        <w:jc w:val="center"/>
        <w:rPr>
          <w:rFonts w:ascii="Times New Roman" w:hAnsi="Times New Roman" w:cs="Times New Roman"/>
          <w:sz w:val="28"/>
          <w:szCs w:val="28"/>
        </w:rPr>
      </w:pPr>
    </w:p>
    <w:p w14:paraId="50AD504C" w14:textId="77777777" w:rsidR="00DF7AB7" w:rsidRPr="00534800" w:rsidRDefault="00DF7AB7" w:rsidP="00C65C8E">
      <w:pPr>
        <w:widowControl/>
        <w:suppressAutoHyphens/>
        <w:autoSpaceDE/>
        <w:adjustRightInd/>
        <w:jc w:val="center"/>
        <w:rPr>
          <w:rFonts w:ascii="Times New Roman" w:hAnsi="Times New Roman" w:cs="Times New Roman"/>
          <w:sz w:val="28"/>
          <w:szCs w:val="28"/>
        </w:rPr>
      </w:pPr>
    </w:p>
    <w:p w14:paraId="23EE65F4" w14:textId="77777777" w:rsidR="00DF7AB7" w:rsidRPr="00534800" w:rsidRDefault="00DF7AB7" w:rsidP="00C65C8E">
      <w:pPr>
        <w:widowControl/>
        <w:suppressAutoHyphens/>
        <w:autoSpaceDE/>
        <w:adjustRightInd/>
        <w:jc w:val="center"/>
        <w:rPr>
          <w:rFonts w:ascii="Times New Roman" w:hAnsi="Times New Roman" w:cs="Times New Roman"/>
          <w:sz w:val="28"/>
          <w:szCs w:val="28"/>
        </w:rPr>
      </w:pPr>
    </w:p>
    <w:p w14:paraId="0BC9FC2A" w14:textId="77777777" w:rsidR="00DF7AB7" w:rsidRPr="00534800" w:rsidRDefault="00DF7AB7" w:rsidP="00C65C8E">
      <w:pPr>
        <w:widowControl/>
        <w:suppressAutoHyphens/>
        <w:autoSpaceDE/>
        <w:adjustRightInd/>
        <w:jc w:val="center"/>
        <w:rPr>
          <w:rFonts w:ascii="Times New Roman" w:hAnsi="Times New Roman" w:cs="Times New Roman"/>
          <w:sz w:val="28"/>
          <w:szCs w:val="28"/>
        </w:rPr>
      </w:pPr>
    </w:p>
    <w:p w14:paraId="5EDB8569" w14:textId="77777777" w:rsidR="00DF7AB7" w:rsidRPr="00534800" w:rsidRDefault="00DF7AB7" w:rsidP="00C65C8E">
      <w:pPr>
        <w:widowControl/>
        <w:suppressAutoHyphens/>
        <w:autoSpaceDE/>
        <w:adjustRightInd/>
        <w:jc w:val="center"/>
        <w:rPr>
          <w:rFonts w:ascii="Times New Roman" w:hAnsi="Times New Roman" w:cs="Times New Roman"/>
          <w:sz w:val="28"/>
          <w:szCs w:val="28"/>
        </w:rPr>
      </w:pPr>
    </w:p>
    <w:p w14:paraId="269A0927" w14:textId="38CB8A23" w:rsidR="00DF7AB7" w:rsidRPr="00534800" w:rsidRDefault="00DF7AB7" w:rsidP="00C65C8E">
      <w:pPr>
        <w:widowControl/>
        <w:suppressAutoHyphens/>
        <w:autoSpaceDE/>
        <w:adjustRightInd/>
        <w:jc w:val="center"/>
        <w:rPr>
          <w:rFonts w:ascii="Times New Roman" w:hAnsi="Times New Roman" w:cs="Times New Roman"/>
          <w:sz w:val="28"/>
          <w:szCs w:val="28"/>
        </w:rPr>
      </w:pPr>
    </w:p>
    <w:p w14:paraId="737F45B7" w14:textId="77777777" w:rsidR="009B60FB" w:rsidRPr="00534800" w:rsidRDefault="009B60FB" w:rsidP="00C65C8E">
      <w:pPr>
        <w:widowControl/>
        <w:suppressAutoHyphens/>
        <w:autoSpaceDE/>
        <w:adjustRightInd/>
        <w:jc w:val="center"/>
        <w:rPr>
          <w:rFonts w:ascii="Times New Roman" w:hAnsi="Times New Roman" w:cs="Times New Roman"/>
          <w:sz w:val="28"/>
          <w:szCs w:val="28"/>
        </w:rPr>
      </w:pPr>
    </w:p>
    <w:p w14:paraId="7E5DE83E" w14:textId="77777777" w:rsidR="00DF7AB7" w:rsidRPr="00534800" w:rsidRDefault="00DF7AB7" w:rsidP="00C65C8E">
      <w:pPr>
        <w:widowControl/>
        <w:suppressAutoHyphens/>
        <w:autoSpaceDE/>
        <w:adjustRightInd/>
        <w:jc w:val="center"/>
        <w:rPr>
          <w:rFonts w:ascii="Times New Roman" w:hAnsi="Times New Roman" w:cs="Times New Roman"/>
          <w:sz w:val="28"/>
          <w:szCs w:val="28"/>
        </w:rPr>
      </w:pPr>
    </w:p>
    <w:p w14:paraId="73A392DF" w14:textId="77777777" w:rsidR="00C65C8E" w:rsidRPr="00534800" w:rsidRDefault="00C65C8E" w:rsidP="00C65C8E">
      <w:pPr>
        <w:widowControl/>
        <w:suppressAutoHyphens/>
        <w:autoSpaceDE/>
        <w:adjustRightInd/>
        <w:jc w:val="center"/>
        <w:rPr>
          <w:rFonts w:ascii="Times New Roman" w:hAnsi="Times New Roman" w:cs="Times New Roman"/>
          <w:sz w:val="24"/>
          <w:szCs w:val="24"/>
        </w:rPr>
      </w:pPr>
      <w:r w:rsidRPr="00534800">
        <w:rPr>
          <w:rFonts w:ascii="Times New Roman" w:hAnsi="Times New Roman" w:cs="Times New Roman"/>
          <w:sz w:val="24"/>
          <w:szCs w:val="24"/>
        </w:rPr>
        <w:lastRenderedPageBreak/>
        <w:t xml:space="preserve">                                                                                                                                                                                                             Таблица 2</w:t>
      </w:r>
    </w:p>
    <w:p w14:paraId="65467B0E" w14:textId="77777777" w:rsidR="00DD1165" w:rsidRPr="00534800" w:rsidRDefault="00DD1165" w:rsidP="00DD1165">
      <w:pPr>
        <w:suppressAutoHyphens/>
        <w:jc w:val="center"/>
        <w:rPr>
          <w:rFonts w:ascii="Times New Roman" w:hAnsi="Times New Roman" w:cs="Times New Roman"/>
          <w:b/>
          <w:sz w:val="28"/>
          <w:szCs w:val="28"/>
        </w:rPr>
      </w:pPr>
      <w:r w:rsidRPr="00534800">
        <w:rPr>
          <w:rFonts w:ascii="Times New Roman" w:hAnsi="Times New Roman" w:cs="Times New Roman"/>
          <w:b/>
          <w:sz w:val="28"/>
          <w:szCs w:val="28"/>
        </w:rPr>
        <w:t>Мероприятия программы</w:t>
      </w: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DD1165" w:rsidRPr="00534800" w14:paraId="3F864355" w14:textId="77777777" w:rsidTr="00DD1165">
        <w:trPr>
          <w:trHeight w:val="360"/>
        </w:trPr>
        <w:tc>
          <w:tcPr>
            <w:tcW w:w="425" w:type="dxa"/>
            <w:vMerge w:val="restart"/>
          </w:tcPr>
          <w:p w14:paraId="5BEBC6A3"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 xml:space="preserve">№ </w:t>
            </w:r>
            <w:proofErr w:type="spellStart"/>
            <w:r w:rsidRPr="00534800">
              <w:rPr>
                <w:rFonts w:ascii="Times New Roman" w:hAnsi="Times New Roman" w:cs="Times New Roman"/>
                <w:sz w:val="20"/>
                <w:szCs w:val="20"/>
              </w:rPr>
              <w:t>п.п</w:t>
            </w:r>
            <w:proofErr w:type="spellEnd"/>
            <w:r w:rsidRPr="00534800">
              <w:rPr>
                <w:rFonts w:ascii="Times New Roman" w:hAnsi="Times New Roman" w:cs="Times New Roman"/>
                <w:sz w:val="20"/>
                <w:szCs w:val="20"/>
              </w:rPr>
              <w:t>.</w:t>
            </w:r>
          </w:p>
        </w:tc>
        <w:tc>
          <w:tcPr>
            <w:tcW w:w="2127" w:type="dxa"/>
            <w:vMerge w:val="restart"/>
          </w:tcPr>
          <w:p w14:paraId="7F305365"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Наименование мероприятия</w:t>
            </w:r>
          </w:p>
        </w:tc>
        <w:tc>
          <w:tcPr>
            <w:tcW w:w="709" w:type="dxa"/>
            <w:vMerge w:val="restart"/>
          </w:tcPr>
          <w:p w14:paraId="7BFC5761"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Исполнители</w:t>
            </w:r>
          </w:p>
        </w:tc>
        <w:tc>
          <w:tcPr>
            <w:tcW w:w="856" w:type="dxa"/>
            <w:vMerge w:val="restart"/>
          </w:tcPr>
          <w:p w14:paraId="1AB110AA"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Срок исполнения</w:t>
            </w:r>
          </w:p>
        </w:tc>
        <w:tc>
          <w:tcPr>
            <w:tcW w:w="12187" w:type="dxa"/>
            <w:gridSpan w:val="15"/>
          </w:tcPr>
          <w:p w14:paraId="15D8F6F1"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Объем финансирования (</w:t>
            </w:r>
            <w:proofErr w:type="spellStart"/>
            <w:r w:rsidRPr="00534800">
              <w:rPr>
                <w:rFonts w:ascii="Times New Roman" w:hAnsi="Times New Roman" w:cs="Times New Roman"/>
                <w:sz w:val="20"/>
                <w:szCs w:val="20"/>
              </w:rPr>
              <w:t>тыс</w:t>
            </w:r>
            <w:proofErr w:type="gramStart"/>
            <w:r w:rsidRPr="00534800">
              <w:rPr>
                <w:rFonts w:ascii="Times New Roman" w:hAnsi="Times New Roman" w:cs="Times New Roman"/>
                <w:sz w:val="20"/>
                <w:szCs w:val="20"/>
              </w:rPr>
              <w:t>.р</w:t>
            </w:r>
            <w:proofErr w:type="gramEnd"/>
            <w:r w:rsidRPr="00534800">
              <w:rPr>
                <w:rFonts w:ascii="Times New Roman" w:hAnsi="Times New Roman" w:cs="Times New Roman"/>
                <w:sz w:val="20"/>
                <w:szCs w:val="20"/>
              </w:rPr>
              <w:t>уб</w:t>
            </w:r>
            <w:proofErr w:type="spellEnd"/>
            <w:r w:rsidRPr="00534800">
              <w:rPr>
                <w:rFonts w:ascii="Times New Roman" w:hAnsi="Times New Roman" w:cs="Times New Roman"/>
                <w:sz w:val="20"/>
                <w:szCs w:val="20"/>
              </w:rPr>
              <w:t>)</w:t>
            </w:r>
          </w:p>
        </w:tc>
      </w:tr>
      <w:tr w:rsidR="00DD1165" w:rsidRPr="00534800" w14:paraId="469FF82F" w14:textId="77777777" w:rsidTr="00DD1165">
        <w:trPr>
          <w:trHeight w:val="270"/>
        </w:trPr>
        <w:tc>
          <w:tcPr>
            <w:tcW w:w="425" w:type="dxa"/>
            <w:vMerge/>
          </w:tcPr>
          <w:p w14:paraId="1CD1EE2C" w14:textId="77777777" w:rsidR="00DD1165" w:rsidRPr="00534800" w:rsidRDefault="00DD1165" w:rsidP="00DD1165">
            <w:pPr>
              <w:suppressAutoHyphens/>
              <w:jc w:val="center"/>
              <w:rPr>
                <w:rFonts w:ascii="Times New Roman" w:hAnsi="Times New Roman" w:cs="Times New Roman"/>
                <w:sz w:val="20"/>
                <w:szCs w:val="20"/>
              </w:rPr>
            </w:pPr>
          </w:p>
        </w:tc>
        <w:tc>
          <w:tcPr>
            <w:tcW w:w="2127" w:type="dxa"/>
            <w:vMerge/>
          </w:tcPr>
          <w:p w14:paraId="3CAABCBD" w14:textId="77777777" w:rsidR="00DD1165" w:rsidRPr="00534800" w:rsidRDefault="00DD1165" w:rsidP="00DD1165">
            <w:pPr>
              <w:suppressAutoHyphens/>
              <w:jc w:val="center"/>
              <w:rPr>
                <w:rFonts w:ascii="Times New Roman" w:hAnsi="Times New Roman" w:cs="Times New Roman"/>
                <w:sz w:val="20"/>
                <w:szCs w:val="20"/>
              </w:rPr>
            </w:pPr>
          </w:p>
        </w:tc>
        <w:tc>
          <w:tcPr>
            <w:tcW w:w="709" w:type="dxa"/>
            <w:vMerge/>
          </w:tcPr>
          <w:p w14:paraId="7D1785AF" w14:textId="77777777" w:rsidR="00DD1165" w:rsidRPr="00534800" w:rsidRDefault="00DD1165" w:rsidP="00DD1165">
            <w:pPr>
              <w:suppressAutoHyphens/>
              <w:jc w:val="center"/>
              <w:rPr>
                <w:rFonts w:ascii="Times New Roman" w:hAnsi="Times New Roman" w:cs="Times New Roman"/>
                <w:sz w:val="20"/>
                <w:szCs w:val="20"/>
              </w:rPr>
            </w:pPr>
          </w:p>
        </w:tc>
        <w:tc>
          <w:tcPr>
            <w:tcW w:w="856" w:type="dxa"/>
            <w:vMerge/>
          </w:tcPr>
          <w:p w14:paraId="0A70816A" w14:textId="77777777" w:rsidR="00DD1165" w:rsidRPr="00534800" w:rsidRDefault="00DD1165" w:rsidP="00DD1165">
            <w:pPr>
              <w:suppressAutoHyphens/>
              <w:jc w:val="center"/>
              <w:rPr>
                <w:rFonts w:ascii="Times New Roman" w:hAnsi="Times New Roman" w:cs="Times New Roman"/>
                <w:sz w:val="20"/>
                <w:szCs w:val="20"/>
              </w:rPr>
            </w:pPr>
          </w:p>
        </w:tc>
        <w:tc>
          <w:tcPr>
            <w:tcW w:w="2121" w:type="dxa"/>
            <w:gridSpan w:val="3"/>
          </w:tcPr>
          <w:p w14:paraId="19217648"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Федеральный бюджет</w:t>
            </w:r>
          </w:p>
        </w:tc>
        <w:tc>
          <w:tcPr>
            <w:tcW w:w="2551" w:type="dxa"/>
            <w:gridSpan w:val="3"/>
          </w:tcPr>
          <w:p w14:paraId="33C37988"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Областной бюджет</w:t>
            </w:r>
          </w:p>
        </w:tc>
        <w:tc>
          <w:tcPr>
            <w:tcW w:w="2552" w:type="dxa"/>
            <w:gridSpan w:val="3"/>
          </w:tcPr>
          <w:p w14:paraId="6D1A13EC"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Местный бюджет</w:t>
            </w:r>
          </w:p>
        </w:tc>
        <w:tc>
          <w:tcPr>
            <w:tcW w:w="2410" w:type="dxa"/>
            <w:gridSpan w:val="3"/>
          </w:tcPr>
          <w:p w14:paraId="1C7B2372"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Бюджет развития района</w:t>
            </w:r>
          </w:p>
        </w:tc>
        <w:tc>
          <w:tcPr>
            <w:tcW w:w="2553" w:type="dxa"/>
            <w:gridSpan w:val="3"/>
          </w:tcPr>
          <w:p w14:paraId="3B0B96AB"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Внебюджетные источники</w:t>
            </w:r>
          </w:p>
        </w:tc>
      </w:tr>
      <w:tr w:rsidR="0081791D" w:rsidRPr="00534800" w14:paraId="36B0EEBD" w14:textId="77777777" w:rsidTr="00DD1165">
        <w:trPr>
          <w:trHeight w:val="461"/>
        </w:trPr>
        <w:tc>
          <w:tcPr>
            <w:tcW w:w="2552" w:type="dxa"/>
            <w:gridSpan w:val="2"/>
            <w:vMerge w:val="restart"/>
          </w:tcPr>
          <w:p w14:paraId="020109A8" w14:textId="77777777" w:rsidR="0081791D" w:rsidRPr="00534800" w:rsidRDefault="0081791D" w:rsidP="0081791D">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Подпрограмма «Социальная поддержка населения Любимского района» на 2021-2023 годы</w:t>
            </w:r>
          </w:p>
        </w:tc>
        <w:tc>
          <w:tcPr>
            <w:tcW w:w="709" w:type="dxa"/>
            <w:vMerge w:val="restart"/>
          </w:tcPr>
          <w:p w14:paraId="7CDC18B1" w14:textId="77777777" w:rsidR="0081791D" w:rsidRPr="00534800" w:rsidRDefault="0081791D" w:rsidP="00DD1165">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УСЗН и Т</w:t>
            </w:r>
          </w:p>
        </w:tc>
        <w:tc>
          <w:tcPr>
            <w:tcW w:w="856" w:type="dxa"/>
            <w:vMerge w:val="restart"/>
          </w:tcPr>
          <w:p w14:paraId="22AC3405" w14:textId="77777777" w:rsidR="0081791D" w:rsidRPr="00534800" w:rsidRDefault="0081791D" w:rsidP="0081791D">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1</w:t>
            </w: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3</w:t>
            </w:r>
          </w:p>
        </w:tc>
        <w:tc>
          <w:tcPr>
            <w:tcW w:w="703" w:type="dxa"/>
            <w:tcBorders>
              <w:bottom w:val="single" w:sz="4" w:space="0" w:color="auto"/>
            </w:tcBorders>
            <w:shd w:val="clear" w:color="auto" w:fill="auto"/>
          </w:tcPr>
          <w:p w14:paraId="435455A5" w14:textId="77777777" w:rsidR="0081791D" w:rsidRPr="00534800" w:rsidRDefault="0081791D" w:rsidP="0081791D">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1</w:t>
            </w:r>
          </w:p>
        </w:tc>
        <w:tc>
          <w:tcPr>
            <w:tcW w:w="709" w:type="dxa"/>
            <w:tcBorders>
              <w:bottom w:val="single" w:sz="4" w:space="0" w:color="auto"/>
            </w:tcBorders>
            <w:shd w:val="clear" w:color="auto" w:fill="auto"/>
          </w:tcPr>
          <w:p w14:paraId="15666CC4" w14:textId="77777777" w:rsidR="0081791D" w:rsidRPr="00534800" w:rsidRDefault="0081791D" w:rsidP="00DD1165">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2</w:t>
            </w:r>
          </w:p>
        </w:tc>
        <w:tc>
          <w:tcPr>
            <w:tcW w:w="709" w:type="dxa"/>
            <w:tcBorders>
              <w:bottom w:val="single" w:sz="4" w:space="0" w:color="auto"/>
            </w:tcBorders>
            <w:shd w:val="clear" w:color="auto" w:fill="auto"/>
          </w:tcPr>
          <w:p w14:paraId="15675C2B" w14:textId="77777777" w:rsidR="0081791D" w:rsidRPr="00534800" w:rsidRDefault="0081791D" w:rsidP="00DD1165">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3</w:t>
            </w:r>
          </w:p>
        </w:tc>
        <w:tc>
          <w:tcPr>
            <w:tcW w:w="850" w:type="dxa"/>
            <w:tcBorders>
              <w:bottom w:val="single" w:sz="4" w:space="0" w:color="auto"/>
            </w:tcBorders>
          </w:tcPr>
          <w:p w14:paraId="3947A39B" w14:textId="77777777" w:rsidR="0081791D" w:rsidRPr="00534800" w:rsidRDefault="0081791D" w:rsidP="00027ACC">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1</w:t>
            </w:r>
          </w:p>
        </w:tc>
        <w:tc>
          <w:tcPr>
            <w:tcW w:w="851" w:type="dxa"/>
            <w:tcBorders>
              <w:bottom w:val="single" w:sz="4" w:space="0" w:color="auto"/>
            </w:tcBorders>
          </w:tcPr>
          <w:p w14:paraId="0C5C3DD0" w14:textId="77777777" w:rsidR="0081791D" w:rsidRPr="00534800" w:rsidRDefault="0081791D" w:rsidP="00027ACC">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2</w:t>
            </w:r>
          </w:p>
        </w:tc>
        <w:tc>
          <w:tcPr>
            <w:tcW w:w="850" w:type="dxa"/>
            <w:tcBorders>
              <w:bottom w:val="single" w:sz="4" w:space="0" w:color="auto"/>
            </w:tcBorders>
          </w:tcPr>
          <w:p w14:paraId="49BC197F" w14:textId="77777777" w:rsidR="0081791D" w:rsidRPr="00534800" w:rsidRDefault="0081791D" w:rsidP="00027ACC">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3</w:t>
            </w:r>
          </w:p>
        </w:tc>
        <w:tc>
          <w:tcPr>
            <w:tcW w:w="851" w:type="dxa"/>
            <w:tcBorders>
              <w:bottom w:val="single" w:sz="4" w:space="0" w:color="auto"/>
            </w:tcBorders>
          </w:tcPr>
          <w:p w14:paraId="502AFB2C" w14:textId="77777777" w:rsidR="0081791D" w:rsidRPr="00534800" w:rsidRDefault="0081791D" w:rsidP="00027ACC">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1</w:t>
            </w:r>
          </w:p>
        </w:tc>
        <w:tc>
          <w:tcPr>
            <w:tcW w:w="850" w:type="dxa"/>
            <w:tcBorders>
              <w:bottom w:val="single" w:sz="4" w:space="0" w:color="auto"/>
            </w:tcBorders>
          </w:tcPr>
          <w:p w14:paraId="1BF29F41" w14:textId="77777777" w:rsidR="0081791D" w:rsidRPr="00534800" w:rsidRDefault="0081791D" w:rsidP="00027ACC">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2</w:t>
            </w:r>
          </w:p>
        </w:tc>
        <w:tc>
          <w:tcPr>
            <w:tcW w:w="851" w:type="dxa"/>
            <w:tcBorders>
              <w:bottom w:val="single" w:sz="4" w:space="0" w:color="auto"/>
            </w:tcBorders>
          </w:tcPr>
          <w:p w14:paraId="45D4330A" w14:textId="77777777" w:rsidR="0081791D" w:rsidRPr="00534800" w:rsidRDefault="0081791D" w:rsidP="00027ACC">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3</w:t>
            </w:r>
          </w:p>
        </w:tc>
        <w:tc>
          <w:tcPr>
            <w:tcW w:w="850" w:type="dxa"/>
            <w:tcBorders>
              <w:bottom w:val="single" w:sz="4" w:space="0" w:color="auto"/>
            </w:tcBorders>
          </w:tcPr>
          <w:p w14:paraId="78B6E9D6" w14:textId="77777777" w:rsidR="0081791D" w:rsidRPr="00534800" w:rsidRDefault="0081791D" w:rsidP="00027ACC">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1</w:t>
            </w:r>
          </w:p>
        </w:tc>
        <w:tc>
          <w:tcPr>
            <w:tcW w:w="709" w:type="dxa"/>
            <w:tcBorders>
              <w:bottom w:val="single" w:sz="4" w:space="0" w:color="auto"/>
            </w:tcBorders>
          </w:tcPr>
          <w:p w14:paraId="1C35A377" w14:textId="77777777" w:rsidR="0081791D" w:rsidRPr="00534800" w:rsidRDefault="0081791D" w:rsidP="00027ACC">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2</w:t>
            </w:r>
          </w:p>
        </w:tc>
        <w:tc>
          <w:tcPr>
            <w:tcW w:w="851" w:type="dxa"/>
            <w:tcBorders>
              <w:bottom w:val="single" w:sz="4" w:space="0" w:color="auto"/>
            </w:tcBorders>
          </w:tcPr>
          <w:p w14:paraId="50CCD549" w14:textId="77777777" w:rsidR="0081791D" w:rsidRPr="00534800" w:rsidRDefault="0081791D" w:rsidP="00027ACC">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3</w:t>
            </w:r>
          </w:p>
        </w:tc>
        <w:tc>
          <w:tcPr>
            <w:tcW w:w="851" w:type="dxa"/>
            <w:tcBorders>
              <w:bottom w:val="single" w:sz="4" w:space="0" w:color="auto"/>
            </w:tcBorders>
          </w:tcPr>
          <w:p w14:paraId="5D1F2F2E" w14:textId="77777777" w:rsidR="0081791D" w:rsidRPr="00534800" w:rsidRDefault="0081791D" w:rsidP="00027ACC">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1</w:t>
            </w:r>
          </w:p>
        </w:tc>
        <w:tc>
          <w:tcPr>
            <w:tcW w:w="851" w:type="dxa"/>
            <w:tcBorders>
              <w:bottom w:val="single" w:sz="4" w:space="0" w:color="auto"/>
            </w:tcBorders>
          </w:tcPr>
          <w:p w14:paraId="1061D380" w14:textId="77777777" w:rsidR="0081791D" w:rsidRPr="00534800" w:rsidRDefault="0081791D" w:rsidP="00027ACC">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2</w:t>
            </w:r>
          </w:p>
        </w:tc>
        <w:tc>
          <w:tcPr>
            <w:tcW w:w="851" w:type="dxa"/>
            <w:tcBorders>
              <w:bottom w:val="single" w:sz="4" w:space="0" w:color="auto"/>
            </w:tcBorders>
          </w:tcPr>
          <w:p w14:paraId="13FB9C89" w14:textId="77777777" w:rsidR="0081791D" w:rsidRPr="00534800" w:rsidRDefault="0081791D" w:rsidP="00027ACC">
            <w:pPr>
              <w:suppressAutoHyphens/>
              <w:jc w:val="center"/>
              <w:rPr>
                <w:rFonts w:ascii="Times New Roman" w:hAnsi="Times New Roman" w:cs="Times New Roman"/>
                <w:b/>
                <w:sz w:val="20"/>
                <w:szCs w:val="20"/>
                <w:lang w:val="en-US"/>
              </w:rPr>
            </w:pPr>
            <w:r w:rsidRPr="00534800">
              <w:rPr>
                <w:rFonts w:ascii="Times New Roman" w:hAnsi="Times New Roman" w:cs="Times New Roman"/>
                <w:b/>
                <w:sz w:val="20"/>
                <w:szCs w:val="20"/>
              </w:rPr>
              <w:t>202</w:t>
            </w:r>
            <w:r w:rsidRPr="00534800">
              <w:rPr>
                <w:rFonts w:ascii="Times New Roman" w:hAnsi="Times New Roman" w:cs="Times New Roman"/>
                <w:b/>
                <w:sz w:val="20"/>
                <w:szCs w:val="20"/>
                <w:lang w:val="en-US"/>
              </w:rPr>
              <w:t>3</w:t>
            </w:r>
          </w:p>
        </w:tc>
      </w:tr>
      <w:tr w:rsidR="00DD1F5E" w:rsidRPr="00534800" w14:paraId="7F6C9907" w14:textId="77777777" w:rsidTr="00DD1165">
        <w:trPr>
          <w:trHeight w:val="690"/>
        </w:trPr>
        <w:tc>
          <w:tcPr>
            <w:tcW w:w="2552" w:type="dxa"/>
            <w:gridSpan w:val="2"/>
            <w:vMerge/>
            <w:tcBorders>
              <w:bottom w:val="single" w:sz="4" w:space="0" w:color="auto"/>
            </w:tcBorders>
          </w:tcPr>
          <w:p w14:paraId="3CC3A0A0" w14:textId="77777777" w:rsidR="00DD1F5E" w:rsidRPr="00534800" w:rsidRDefault="00DD1F5E" w:rsidP="00DD1F5E">
            <w:pPr>
              <w:suppressAutoHyphens/>
              <w:jc w:val="center"/>
              <w:rPr>
                <w:rFonts w:ascii="Times New Roman" w:hAnsi="Times New Roman" w:cs="Times New Roman"/>
                <w:b/>
                <w:i/>
                <w:sz w:val="20"/>
                <w:szCs w:val="20"/>
              </w:rPr>
            </w:pPr>
          </w:p>
        </w:tc>
        <w:tc>
          <w:tcPr>
            <w:tcW w:w="709" w:type="dxa"/>
            <w:vMerge/>
          </w:tcPr>
          <w:p w14:paraId="37F5FD68" w14:textId="77777777" w:rsidR="00DD1F5E" w:rsidRPr="00534800" w:rsidRDefault="00DD1F5E" w:rsidP="00DD1F5E">
            <w:pPr>
              <w:suppressAutoHyphens/>
              <w:jc w:val="center"/>
              <w:rPr>
                <w:rFonts w:ascii="Times New Roman" w:hAnsi="Times New Roman" w:cs="Times New Roman"/>
                <w:b/>
                <w:i/>
                <w:sz w:val="20"/>
                <w:szCs w:val="20"/>
              </w:rPr>
            </w:pPr>
          </w:p>
        </w:tc>
        <w:tc>
          <w:tcPr>
            <w:tcW w:w="856" w:type="dxa"/>
            <w:vMerge/>
            <w:tcBorders>
              <w:bottom w:val="single" w:sz="4" w:space="0" w:color="auto"/>
            </w:tcBorders>
          </w:tcPr>
          <w:p w14:paraId="73074C1B" w14:textId="77777777" w:rsidR="00DD1F5E" w:rsidRPr="00534800" w:rsidRDefault="00DD1F5E" w:rsidP="00DD1F5E">
            <w:pPr>
              <w:suppressAutoHyphens/>
              <w:jc w:val="center"/>
              <w:rPr>
                <w:rFonts w:ascii="Times New Roman" w:hAnsi="Times New Roman" w:cs="Times New Roman"/>
                <w:b/>
                <w:i/>
                <w:sz w:val="20"/>
                <w:szCs w:val="20"/>
              </w:rPr>
            </w:pPr>
          </w:p>
        </w:tc>
        <w:tc>
          <w:tcPr>
            <w:tcW w:w="703" w:type="dxa"/>
            <w:tcBorders>
              <w:bottom w:val="single" w:sz="4" w:space="0" w:color="auto"/>
            </w:tcBorders>
            <w:shd w:val="clear" w:color="auto" w:fill="auto"/>
          </w:tcPr>
          <w:p w14:paraId="79FF9307" w14:textId="6B363371" w:rsidR="00DD1F5E" w:rsidRPr="00534800" w:rsidRDefault="00DD1F5E" w:rsidP="00DD1F5E">
            <w:pPr>
              <w:suppressAutoHyphens/>
              <w:jc w:val="center"/>
              <w:rPr>
                <w:rFonts w:ascii="Times New Roman" w:hAnsi="Times New Roman" w:cs="Times New Roman"/>
                <w:b/>
                <w:sz w:val="20"/>
                <w:szCs w:val="20"/>
              </w:rPr>
            </w:pPr>
            <w:r w:rsidRPr="00534800">
              <w:rPr>
                <w:b/>
                <w:sz w:val="20"/>
                <w:szCs w:val="20"/>
              </w:rPr>
              <w:t>60534,307</w:t>
            </w:r>
          </w:p>
        </w:tc>
        <w:tc>
          <w:tcPr>
            <w:tcW w:w="709" w:type="dxa"/>
            <w:tcBorders>
              <w:bottom w:val="single" w:sz="4" w:space="0" w:color="auto"/>
            </w:tcBorders>
            <w:shd w:val="clear" w:color="auto" w:fill="auto"/>
          </w:tcPr>
          <w:p w14:paraId="5CB8710C" w14:textId="22E221BE" w:rsidR="00DD1F5E" w:rsidRPr="00534800" w:rsidRDefault="00DD1F5E" w:rsidP="00DD1F5E">
            <w:pPr>
              <w:suppressAutoHyphens/>
              <w:jc w:val="center"/>
              <w:rPr>
                <w:rFonts w:ascii="Times New Roman" w:hAnsi="Times New Roman" w:cs="Times New Roman"/>
                <w:b/>
                <w:sz w:val="20"/>
                <w:szCs w:val="20"/>
              </w:rPr>
            </w:pPr>
            <w:r w:rsidRPr="00534800">
              <w:rPr>
                <w:b/>
                <w:sz w:val="20"/>
                <w:szCs w:val="20"/>
              </w:rPr>
              <w:t>60120,621</w:t>
            </w:r>
          </w:p>
        </w:tc>
        <w:tc>
          <w:tcPr>
            <w:tcW w:w="709" w:type="dxa"/>
            <w:tcBorders>
              <w:bottom w:val="single" w:sz="4" w:space="0" w:color="auto"/>
            </w:tcBorders>
            <w:shd w:val="clear" w:color="auto" w:fill="auto"/>
          </w:tcPr>
          <w:p w14:paraId="2AD5BCCA" w14:textId="0BC4F6D2" w:rsidR="00DD1F5E" w:rsidRPr="00534800" w:rsidRDefault="00DD1F5E" w:rsidP="00DD1F5E">
            <w:pPr>
              <w:suppressAutoHyphens/>
              <w:jc w:val="center"/>
              <w:rPr>
                <w:rFonts w:ascii="Times New Roman" w:hAnsi="Times New Roman" w:cs="Times New Roman"/>
                <w:b/>
                <w:sz w:val="20"/>
                <w:szCs w:val="20"/>
              </w:rPr>
            </w:pPr>
            <w:r w:rsidRPr="00534800">
              <w:rPr>
                <w:b/>
                <w:sz w:val="20"/>
                <w:szCs w:val="20"/>
              </w:rPr>
              <w:t>64252,317</w:t>
            </w:r>
          </w:p>
        </w:tc>
        <w:tc>
          <w:tcPr>
            <w:tcW w:w="850" w:type="dxa"/>
            <w:tcBorders>
              <w:bottom w:val="single" w:sz="4" w:space="0" w:color="auto"/>
            </w:tcBorders>
          </w:tcPr>
          <w:p w14:paraId="64B86CA5" w14:textId="3A39D19C" w:rsidR="00DD1F5E" w:rsidRPr="00534800" w:rsidRDefault="00DD1F5E" w:rsidP="00DD1F5E">
            <w:pPr>
              <w:suppressAutoHyphens/>
              <w:jc w:val="center"/>
              <w:rPr>
                <w:rFonts w:ascii="Times New Roman" w:hAnsi="Times New Roman" w:cs="Times New Roman"/>
                <w:b/>
                <w:sz w:val="20"/>
                <w:szCs w:val="20"/>
              </w:rPr>
            </w:pPr>
            <w:r w:rsidRPr="00534800">
              <w:rPr>
                <w:b/>
                <w:sz w:val="20"/>
                <w:szCs w:val="20"/>
              </w:rPr>
              <w:t>102597,227</w:t>
            </w:r>
          </w:p>
        </w:tc>
        <w:tc>
          <w:tcPr>
            <w:tcW w:w="851" w:type="dxa"/>
            <w:tcBorders>
              <w:bottom w:val="single" w:sz="4" w:space="0" w:color="auto"/>
            </w:tcBorders>
          </w:tcPr>
          <w:p w14:paraId="122CD8ED" w14:textId="2A64631F" w:rsidR="00DD1F5E" w:rsidRPr="00534800" w:rsidRDefault="00DD1F5E" w:rsidP="00DD1F5E">
            <w:pPr>
              <w:suppressAutoHyphens/>
              <w:jc w:val="center"/>
              <w:rPr>
                <w:rFonts w:ascii="Times New Roman" w:hAnsi="Times New Roman" w:cs="Times New Roman"/>
                <w:b/>
                <w:sz w:val="20"/>
                <w:szCs w:val="20"/>
              </w:rPr>
            </w:pPr>
            <w:r w:rsidRPr="00534800">
              <w:rPr>
                <w:b/>
                <w:sz w:val="20"/>
                <w:szCs w:val="20"/>
              </w:rPr>
              <w:t>103676,553</w:t>
            </w:r>
          </w:p>
        </w:tc>
        <w:tc>
          <w:tcPr>
            <w:tcW w:w="850" w:type="dxa"/>
            <w:tcBorders>
              <w:bottom w:val="single" w:sz="4" w:space="0" w:color="auto"/>
            </w:tcBorders>
          </w:tcPr>
          <w:p w14:paraId="5D8AAD8D" w14:textId="49E70F5F" w:rsidR="00DD1F5E" w:rsidRPr="00534800" w:rsidRDefault="00DD1F5E" w:rsidP="00DD1F5E">
            <w:pPr>
              <w:suppressAutoHyphens/>
              <w:jc w:val="center"/>
              <w:rPr>
                <w:rFonts w:ascii="Times New Roman" w:hAnsi="Times New Roman" w:cs="Times New Roman"/>
                <w:b/>
                <w:sz w:val="20"/>
                <w:szCs w:val="20"/>
              </w:rPr>
            </w:pPr>
            <w:r w:rsidRPr="00534800">
              <w:rPr>
                <w:b/>
                <w:sz w:val="20"/>
                <w:szCs w:val="20"/>
              </w:rPr>
              <w:t>104916,612</w:t>
            </w:r>
          </w:p>
        </w:tc>
        <w:tc>
          <w:tcPr>
            <w:tcW w:w="851" w:type="dxa"/>
            <w:tcBorders>
              <w:bottom w:val="single" w:sz="4" w:space="0" w:color="auto"/>
            </w:tcBorders>
          </w:tcPr>
          <w:p w14:paraId="2C30CF91" w14:textId="458540F2" w:rsidR="00DD1F5E" w:rsidRPr="00534800" w:rsidRDefault="00DD1F5E" w:rsidP="00DD1F5E">
            <w:pPr>
              <w:suppressAutoHyphens/>
              <w:jc w:val="center"/>
              <w:rPr>
                <w:rFonts w:ascii="Times New Roman" w:hAnsi="Times New Roman" w:cs="Times New Roman"/>
                <w:b/>
                <w:sz w:val="20"/>
                <w:szCs w:val="20"/>
              </w:rPr>
            </w:pPr>
            <w:r w:rsidRPr="00534800">
              <w:rPr>
                <w:b/>
                <w:sz w:val="20"/>
                <w:szCs w:val="20"/>
              </w:rPr>
              <w:t>2268,0</w:t>
            </w:r>
          </w:p>
        </w:tc>
        <w:tc>
          <w:tcPr>
            <w:tcW w:w="850" w:type="dxa"/>
            <w:tcBorders>
              <w:bottom w:val="single" w:sz="4" w:space="0" w:color="auto"/>
            </w:tcBorders>
          </w:tcPr>
          <w:p w14:paraId="24196805" w14:textId="77777777" w:rsidR="00DD1F5E" w:rsidRPr="00534800" w:rsidRDefault="00DD1F5E" w:rsidP="00DD1F5E">
            <w:pPr>
              <w:suppressAutoHyphens/>
              <w:jc w:val="center"/>
              <w:rPr>
                <w:b/>
              </w:rPr>
            </w:pPr>
            <w:r w:rsidRPr="00534800">
              <w:rPr>
                <w:b/>
              </w:rPr>
              <w:t>1992,0</w:t>
            </w:r>
          </w:p>
          <w:p w14:paraId="442A0BFF" w14:textId="77777777" w:rsidR="00DD1F5E" w:rsidRPr="00534800" w:rsidRDefault="00DD1F5E" w:rsidP="00DD1F5E">
            <w:pPr>
              <w:suppressAutoHyphens/>
              <w:jc w:val="center"/>
              <w:rPr>
                <w:rFonts w:ascii="Times New Roman" w:hAnsi="Times New Roman" w:cs="Times New Roman"/>
                <w:b/>
              </w:rPr>
            </w:pPr>
          </w:p>
        </w:tc>
        <w:tc>
          <w:tcPr>
            <w:tcW w:w="851" w:type="dxa"/>
            <w:tcBorders>
              <w:bottom w:val="single" w:sz="4" w:space="0" w:color="auto"/>
            </w:tcBorders>
          </w:tcPr>
          <w:p w14:paraId="1C1B13C0" w14:textId="23A4516F" w:rsidR="00DD1F5E" w:rsidRPr="00534800" w:rsidRDefault="00DD1F5E" w:rsidP="00DD1F5E">
            <w:pPr>
              <w:jc w:val="center"/>
              <w:rPr>
                <w:rFonts w:ascii="Times New Roman" w:hAnsi="Times New Roman" w:cs="Times New Roman"/>
              </w:rPr>
            </w:pPr>
            <w:r w:rsidRPr="00534800">
              <w:t>_</w:t>
            </w:r>
          </w:p>
        </w:tc>
        <w:tc>
          <w:tcPr>
            <w:tcW w:w="850" w:type="dxa"/>
            <w:tcBorders>
              <w:bottom w:val="single" w:sz="4" w:space="0" w:color="auto"/>
            </w:tcBorders>
          </w:tcPr>
          <w:p w14:paraId="55D1659F" w14:textId="0A7B8190" w:rsidR="00DD1F5E" w:rsidRPr="00534800" w:rsidRDefault="00DD1F5E" w:rsidP="00DD1F5E">
            <w:pPr>
              <w:jc w:val="center"/>
            </w:pPr>
            <w:r w:rsidRPr="00534800">
              <w:t>_</w:t>
            </w:r>
          </w:p>
        </w:tc>
        <w:tc>
          <w:tcPr>
            <w:tcW w:w="709" w:type="dxa"/>
            <w:tcBorders>
              <w:bottom w:val="single" w:sz="4" w:space="0" w:color="auto"/>
            </w:tcBorders>
          </w:tcPr>
          <w:p w14:paraId="5D34596E" w14:textId="34783567" w:rsidR="00DD1F5E" w:rsidRPr="00534800" w:rsidRDefault="00DD1F5E" w:rsidP="00DD1F5E">
            <w:pPr>
              <w:jc w:val="center"/>
            </w:pPr>
            <w:r w:rsidRPr="00534800">
              <w:t>_</w:t>
            </w:r>
          </w:p>
        </w:tc>
        <w:tc>
          <w:tcPr>
            <w:tcW w:w="851" w:type="dxa"/>
            <w:tcBorders>
              <w:bottom w:val="single" w:sz="4" w:space="0" w:color="auto"/>
            </w:tcBorders>
          </w:tcPr>
          <w:p w14:paraId="3C57B48B" w14:textId="214EB354" w:rsidR="00DD1F5E" w:rsidRPr="00534800" w:rsidRDefault="00DD1F5E" w:rsidP="00DD1F5E">
            <w:pPr>
              <w:jc w:val="center"/>
            </w:pPr>
            <w:r w:rsidRPr="00534800">
              <w:t>_</w:t>
            </w:r>
          </w:p>
        </w:tc>
        <w:tc>
          <w:tcPr>
            <w:tcW w:w="851" w:type="dxa"/>
            <w:tcBorders>
              <w:bottom w:val="single" w:sz="4" w:space="0" w:color="auto"/>
            </w:tcBorders>
          </w:tcPr>
          <w:p w14:paraId="0BB5FB56" w14:textId="02078A81" w:rsidR="00DD1F5E" w:rsidRPr="00534800" w:rsidRDefault="00DD1F5E" w:rsidP="00DD1F5E">
            <w:pPr>
              <w:jc w:val="center"/>
            </w:pPr>
            <w:r w:rsidRPr="00534800">
              <w:rPr>
                <w:b/>
                <w:sz w:val="20"/>
                <w:szCs w:val="20"/>
              </w:rPr>
              <w:t>3768,507</w:t>
            </w:r>
          </w:p>
        </w:tc>
        <w:tc>
          <w:tcPr>
            <w:tcW w:w="851" w:type="dxa"/>
            <w:tcBorders>
              <w:bottom w:val="single" w:sz="4" w:space="0" w:color="auto"/>
            </w:tcBorders>
          </w:tcPr>
          <w:p w14:paraId="5F77C69E" w14:textId="55F67A90" w:rsidR="00DD1F5E" w:rsidRPr="00534800" w:rsidRDefault="00DD1F5E" w:rsidP="00DD1F5E">
            <w:pPr>
              <w:jc w:val="center"/>
            </w:pPr>
            <w:r w:rsidRPr="00534800">
              <w:t>_</w:t>
            </w:r>
          </w:p>
        </w:tc>
        <w:tc>
          <w:tcPr>
            <w:tcW w:w="851" w:type="dxa"/>
            <w:tcBorders>
              <w:bottom w:val="single" w:sz="4" w:space="0" w:color="auto"/>
            </w:tcBorders>
          </w:tcPr>
          <w:p w14:paraId="110B73F8" w14:textId="116913DC" w:rsidR="00DD1F5E" w:rsidRPr="00534800" w:rsidRDefault="00DD1F5E" w:rsidP="00DD1F5E">
            <w:pPr>
              <w:jc w:val="center"/>
            </w:pPr>
            <w:r w:rsidRPr="00534800">
              <w:t>_</w:t>
            </w:r>
          </w:p>
        </w:tc>
      </w:tr>
      <w:tr w:rsidR="00DD1165" w:rsidRPr="00534800" w14:paraId="6CBBD911" w14:textId="77777777" w:rsidTr="00DD1165">
        <w:trPr>
          <w:trHeight w:val="924"/>
        </w:trPr>
        <w:tc>
          <w:tcPr>
            <w:tcW w:w="16304" w:type="dxa"/>
            <w:gridSpan w:val="19"/>
          </w:tcPr>
          <w:p w14:paraId="04379AA2" w14:textId="77777777" w:rsidR="00DD1165" w:rsidRPr="00534800" w:rsidRDefault="00DD1165" w:rsidP="00DD1165">
            <w:pPr>
              <w:suppressAutoHyphens/>
              <w:rPr>
                <w:rFonts w:ascii="Times New Roman" w:hAnsi="Times New Roman" w:cs="Times New Roman"/>
                <w:i/>
                <w:sz w:val="20"/>
                <w:szCs w:val="20"/>
              </w:rPr>
            </w:pPr>
          </w:p>
          <w:p w14:paraId="6433DA58" w14:textId="17E1FE27" w:rsidR="00DD1165" w:rsidRPr="00534800" w:rsidRDefault="00DD1165" w:rsidP="00DD1165">
            <w:pPr>
              <w:suppressAutoHyphens/>
              <w:jc w:val="both"/>
              <w:rPr>
                <w:rFonts w:ascii="Times New Roman" w:hAnsi="Times New Roman" w:cs="Times New Roman"/>
                <w:b/>
              </w:rPr>
            </w:pPr>
            <w:r w:rsidRPr="00534800">
              <w:rPr>
                <w:rFonts w:ascii="Times New Roman" w:hAnsi="Times New Roman" w:cs="Times New Roman"/>
                <w:b/>
              </w:rPr>
              <w:t xml:space="preserve">Задача.1. Исполнение публичных обязательств района, </w:t>
            </w:r>
            <w:r w:rsidR="009B60FB" w:rsidRPr="00534800">
              <w:rPr>
                <w:rFonts w:ascii="Times New Roman" w:hAnsi="Times New Roman" w:cs="Times New Roman"/>
                <w:b/>
              </w:rPr>
              <w:t>в том</w:t>
            </w:r>
            <w:r w:rsidRPr="00534800">
              <w:rPr>
                <w:rFonts w:ascii="Times New Roman" w:hAnsi="Times New Roman" w:cs="Times New Roman"/>
                <w:b/>
              </w:rPr>
              <w:t xml:space="preserve"> числе по переданным полномочиям Ярославской области и Российской Федерации по предоставлению выплат, пособий и компенсаций</w:t>
            </w:r>
          </w:p>
          <w:p w14:paraId="344C433A" w14:textId="77777777" w:rsidR="00DD1165" w:rsidRPr="00534800" w:rsidRDefault="00DD1165" w:rsidP="00DD1165">
            <w:pPr>
              <w:suppressAutoHyphens/>
              <w:rPr>
                <w:rFonts w:ascii="Times New Roman" w:hAnsi="Times New Roman" w:cs="Times New Roman"/>
                <w:i/>
                <w:sz w:val="20"/>
                <w:szCs w:val="20"/>
              </w:rPr>
            </w:pPr>
          </w:p>
        </w:tc>
      </w:tr>
      <w:tr w:rsidR="00E22C76" w:rsidRPr="00534800" w14:paraId="66936755" w14:textId="77777777" w:rsidTr="00DD1165">
        <w:tc>
          <w:tcPr>
            <w:tcW w:w="425" w:type="dxa"/>
          </w:tcPr>
          <w:p w14:paraId="7D834893" w14:textId="77777777" w:rsidR="00E22C76" w:rsidRPr="00534800" w:rsidRDefault="00E22C76" w:rsidP="00E22C76">
            <w:pPr>
              <w:suppressAutoHyphens/>
              <w:jc w:val="center"/>
              <w:rPr>
                <w:rFonts w:ascii="Times New Roman" w:hAnsi="Times New Roman" w:cs="Times New Roman"/>
                <w:sz w:val="20"/>
                <w:szCs w:val="20"/>
                <w:lang w:val="en-US"/>
              </w:rPr>
            </w:pPr>
            <w:r w:rsidRPr="00534800">
              <w:rPr>
                <w:rFonts w:ascii="Times New Roman" w:hAnsi="Times New Roman" w:cs="Times New Roman"/>
                <w:sz w:val="20"/>
                <w:szCs w:val="20"/>
              </w:rPr>
              <w:t>1.1</w:t>
            </w:r>
            <w:r w:rsidRPr="00534800">
              <w:rPr>
                <w:rFonts w:ascii="Times New Roman" w:hAnsi="Times New Roman" w:cs="Times New Roman"/>
                <w:sz w:val="20"/>
                <w:szCs w:val="20"/>
                <w:lang w:val="en-US"/>
              </w:rPr>
              <w:t>.</w:t>
            </w:r>
          </w:p>
        </w:tc>
        <w:tc>
          <w:tcPr>
            <w:tcW w:w="2127" w:type="dxa"/>
          </w:tcPr>
          <w:p w14:paraId="308422B8" w14:textId="77777777" w:rsidR="00E22C76" w:rsidRPr="00534800" w:rsidRDefault="00E22C76" w:rsidP="00E22C76">
            <w:pPr>
              <w:suppressAutoHyphens/>
              <w:jc w:val="both"/>
              <w:rPr>
                <w:rFonts w:ascii="Times New Roman" w:hAnsi="Times New Roman" w:cs="Times New Roman"/>
                <w:sz w:val="20"/>
                <w:szCs w:val="20"/>
              </w:rPr>
            </w:pPr>
            <w:r w:rsidRPr="00534800">
              <w:rPr>
                <w:rFonts w:ascii="Times New Roman" w:hAnsi="Times New Roman" w:cs="Times New Roman"/>
                <w:sz w:val="20"/>
                <w:szCs w:val="20"/>
              </w:rPr>
              <w:t>Социальная поддержка граждан, подвергшихся воздействию радиации</w:t>
            </w:r>
          </w:p>
        </w:tc>
        <w:tc>
          <w:tcPr>
            <w:tcW w:w="709" w:type="dxa"/>
          </w:tcPr>
          <w:p w14:paraId="5834B54C"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791C173F" w14:textId="555F0D43"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45B4C8A4" w14:textId="3E740B06"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146,886</w:t>
            </w:r>
          </w:p>
        </w:tc>
        <w:tc>
          <w:tcPr>
            <w:tcW w:w="709" w:type="dxa"/>
          </w:tcPr>
          <w:p w14:paraId="4382260D" w14:textId="61CE0B3F"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w:t>
            </w:r>
          </w:p>
        </w:tc>
        <w:tc>
          <w:tcPr>
            <w:tcW w:w="709" w:type="dxa"/>
          </w:tcPr>
          <w:p w14:paraId="72FA9ED4" w14:textId="6447BB02"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w:t>
            </w:r>
          </w:p>
        </w:tc>
        <w:tc>
          <w:tcPr>
            <w:tcW w:w="850" w:type="dxa"/>
          </w:tcPr>
          <w:p w14:paraId="13AC309E"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4FD1CBC7"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3E837BD7"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532CC2F"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18D00231"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7EF0C07A"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75150EBD"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43E363C4"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057740D4"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4AFECAB3"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2BB30C05"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0EE0F13D"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1C71D05C" w14:textId="77777777" w:rsidTr="00DD1165">
        <w:tc>
          <w:tcPr>
            <w:tcW w:w="425" w:type="dxa"/>
          </w:tcPr>
          <w:p w14:paraId="3FF00E3B"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1.2.</w:t>
            </w:r>
          </w:p>
        </w:tc>
        <w:tc>
          <w:tcPr>
            <w:tcW w:w="2127" w:type="dxa"/>
          </w:tcPr>
          <w:p w14:paraId="775ECBEA" w14:textId="77777777" w:rsidR="00E22C76" w:rsidRPr="00534800" w:rsidRDefault="00E22C76" w:rsidP="00E22C76">
            <w:pPr>
              <w:ind w:left="142" w:right="142"/>
              <w:jc w:val="both"/>
              <w:rPr>
                <w:rFonts w:ascii="Times New Roman" w:hAnsi="Times New Roman" w:cs="Times New Roman"/>
                <w:sz w:val="20"/>
                <w:szCs w:val="20"/>
              </w:rPr>
            </w:pPr>
            <w:r w:rsidRPr="00534800">
              <w:rPr>
                <w:rFonts w:ascii="Times New Roman" w:hAnsi="Times New Roman" w:cs="Times New Roman"/>
                <w:sz w:val="20"/>
                <w:szCs w:val="20"/>
              </w:rPr>
              <w:t xml:space="preserve">Ежегодная денежная выплата лицам, награжденным знаком «Почетный донор России» </w:t>
            </w:r>
          </w:p>
        </w:tc>
        <w:tc>
          <w:tcPr>
            <w:tcW w:w="709" w:type="dxa"/>
          </w:tcPr>
          <w:p w14:paraId="0AC1D216"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48A5560E" w14:textId="1D77791A" w:rsidR="00E22C76" w:rsidRPr="00534800" w:rsidRDefault="00E22C76" w:rsidP="00E22C76">
            <w:pPr>
              <w:rPr>
                <w:rFonts w:ascii="Times New Roman" w:hAnsi="Times New Roman" w:cs="Times New Roman"/>
                <w:sz w:val="20"/>
                <w:szCs w:val="20"/>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0B6DA48E"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933,675</w:t>
            </w:r>
          </w:p>
          <w:p w14:paraId="6D9651B9"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3ACA0D02" w14:textId="46C5222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941,041</w:t>
            </w:r>
          </w:p>
        </w:tc>
        <w:tc>
          <w:tcPr>
            <w:tcW w:w="709" w:type="dxa"/>
          </w:tcPr>
          <w:p w14:paraId="7461E7A8" w14:textId="2E1D31CF"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978,657</w:t>
            </w:r>
          </w:p>
        </w:tc>
        <w:tc>
          <w:tcPr>
            <w:tcW w:w="850" w:type="dxa"/>
          </w:tcPr>
          <w:p w14:paraId="6B010161" w14:textId="4AEC52F0"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209ECF11" w14:textId="36533CCB"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077A7727" w14:textId="40FC847D"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0039BA96" w14:textId="153FCF9B"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41B7AE6F" w14:textId="0A88D738"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3EABBD08" w14:textId="476B9F79"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5D7FA290"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048C532C"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165F5ED5"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3C5CC6C"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36402A2B"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69E92C7"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13D25E6E" w14:textId="77777777" w:rsidTr="00DD1165">
        <w:tc>
          <w:tcPr>
            <w:tcW w:w="425" w:type="dxa"/>
          </w:tcPr>
          <w:p w14:paraId="55531AC2"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1.3.</w:t>
            </w:r>
          </w:p>
        </w:tc>
        <w:tc>
          <w:tcPr>
            <w:tcW w:w="2127" w:type="dxa"/>
          </w:tcPr>
          <w:p w14:paraId="70366D4C" w14:textId="77777777" w:rsidR="00E22C76" w:rsidRPr="00534800" w:rsidRDefault="00E22C76" w:rsidP="00E22C76">
            <w:pPr>
              <w:ind w:left="142" w:right="142"/>
              <w:jc w:val="both"/>
              <w:rPr>
                <w:rFonts w:ascii="Times New Roman" w:hAnsi="Times New Roman" w:cs="Times New Roman"/>
                <w:sz w:val="20"/>
                <w:szCs w:val="20"/>
              </w:rPr>
            </w:pPr>
            <w:r w:rsidRPr="00534800">
              <w:rPr>
                <w:rFonts w:ascii="Times New Roman" w:hAnsi="Times New Roman" w:cs="Times New Roman"/>
                <w:sz w:val="20"/>
                <w:szCs w:val="20"/>
              </w:rPr>
              <w:t>Оплата жилого помещения и коммунальных услуг отдельным категориям граждан</w:t>
            </w:r>
          </w:p>
        </w:tc>
        <w:tc>
          <w:tcPr>
            <w:tcW w:w="709" w:type="dxa"/>
          </w:tcPr>
          <w:p w14:paraId="730C013B"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2E9821C1" w14:textId="34F967A8" w:rsidR="00E22C76" w:rsidRPr="00534800" w:rsidRDefault="00E22C76" w:rsidP="00E22C76">
            <w:pPr>
              <w:rPr>
                <w:rFonts w:ascii="Times New Roman" w:hAnsi="Times New Roman" w:cs="Times New Roman"/>
                <w:sz w:val="20"/>
                <w:szCs w:val="20"/>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1D53C38E" w14:textId="2D9CF6BF"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6745,0</w:t>
            </w:r>
          </w:p>
        </w:tc>
        <w:tc>
          <w:tcPr>
            <w:tcW w:w="709" w:type="dxa"/>
          </w:tcPr>
          <w:p w14:paraId="3181DB47" w14:textId="5C09087A"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8304,023</w:t>
            </w:r>
          </w:p>
        </w:tc>
        <w:tc>
          <w:tcPr>
            <w:tcW w:w="709" w:type="dxa"/>
          </w:tcPr>
          <w:p w14:paraId="5DC61193" w14:textId="79E39EC5"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8304,023</w:t>
            </w:r>
          </w:p>
        </w:tc>
        <w:tc>
          <w:tcPr>
            <w:tcW w:w="850" w:type="dxa"/>
          </w:tcPr>
          <w:p w14:paraId="129D2BFE" w14:textId="6B8C6CBE"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32AD5EDB" w14:textId="4D9E5758"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401CB826" w14:textId="10A714D5"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28D15350" w14:textId="74480C07"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0175DECF" w14:textId="74C44CCA"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21F16E43" w14:textId="31724A8D"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461FC99F"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4C86B077"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62CA357"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9831FD7"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16694FC7"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1264282"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0D295EE2" w14:textId="77777777" w:rsidTr="00DD1165">
        <w:tc>
          <w:tcPr>
            <w:tcW w:w="425" w:type="dxa"/>
          </w:tcPr>
          <w:p w14:paraId="087D5657" w14:textId="77777777" w:rsidR="00E22C76" w:rsidRPr="00534800" w:rsidRDefault="00E22C76" w:rsidP="00E22C76">
            <w:pPr>
              <w:suppressAutoHyphens/>
              <w:jc w:val="center"/>
              <w:rPr>
                <w:rFonts w:ascii="Times New Roman" w:hAnsi="Times New Roman" w:cs="Times New Roman"/>
                <w:sz w:val="20"/>
                <w:szCs w:val="20"/>
                <w:lang w:val="en-US"/>
              </w:rPr>
            </w:pPr>
            <w:r w:rsidRPr="00534800">
              <w:rPr>
                <w:rFonts w:ascii="Times New Roman" w:hAnsi="Times New Roman" w:cs="Times New Roman"/>
                <w:sz w:val="20"/>
                <w:szCs w:val="20"/>
              </w:rPr>
              <w:t>1.</w:t>
            </w:r>
            <w:r w:rsidRPr="00534800">
              <w:rPr>
                <w:rFonts w:ascii="Times New Roman" w:hAnsi="Times New Roman" w:cs="Times New Roman"/>
                <w:sz w:val="20"/>
                <w:szCs w:val="20"/>
                <w:lang w:val="en-US"/>
              </w:rPr>
              <w:t>4.</w:t>
            </w:r>
          </w:p>
        </w:tc>
        <w:tc>
          <w:tcPr>
            <w:tcW w:w="2127" w:type="dxa"/>
          </w:tcPr>
          <w:p w14:paraId="4B65F9CF" w14:textId="77777777" w:rsidR="00E22C76" w:rsidRPr="00534800" w:rsidRDefault="00E22C76" w:rsidP="00E22C76">
            <w:pPr>
              <w:ind w:left="142" w:right="142"/>
              <w:jc w:val="both"/>
              <w:rPr>
                <w:rFonts w:ascii="Times New Roman" w:hAnsi="Times New Roman" w:cs="Times New Roman"/>
                <w:sz w:val="20"/>
                <w:szCs w:val="20"/>
              </w:rPr>
            </w:pPr>
            <w:r w:rsidRPr="00534800">
              <w:rPr>
                <w:rFonts w:ascii="Times New Roman" w:hAnsi="Times New Roman" w:cs="Times New Roman"/>
                <w:sz w:val="20"/>
                <w:szCs w:val="20"/>
              </w:rPr>
              <w:t xml:space="preserve">Выплата единовременного пособия беременной жене военнослужащего, проходящего военную службу </w:t>
            </w:r>
            <w:r w:rsidRPr="00534800">
              <w:rPr>
                <w:rFonts w:ascii="Times New Roman" w:hAnsi="Times New Roman" w:cs="Times New Roman"/>
                <w:sz w:val="20"/>
                <w:szCs w:val="20"/>
              </w:rPr>
              <w:lastRenderedPageBreak/>
              <w:t>по призыву, а также ежемесячного пособия на ребенка военнослужащего, проходящего военную службу по призыву</w:t>
            </w:r>
          </w:p>
        </w:tc>
        <w:tc>
          <w:tcPr>
            <w:tcW w:w="709" w:type="dxa"/>
          </w:tcPr>
          <w:p w14:paraId="222D4880"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lastRenderedPageBreak/>
              <w:t>УСЗН и Т</w:t>
            </w:r>
          </w:p>
        </w:tc>
        <w:tc>
          <w:tcPr>
            <w:tcW w:w="856" w:type="dxa"/>
          </w:tcPr>
          <w:p w14:paraId="3E432939" w14:textId="6ACB2333" w:rsidR="00E22C76" w:rsidRPr="00534800" w:rsidRDefault="00E22C76" w:rsidP="00E22C76">
            <w:pPr>
              <w:rPr>
                <w:rFonts w:ascii="Times New Roman" w:hAnsi="Times New Roman" w:cs="Times New Roman"/>
                <w:sz w:val="20"/>
                <w:szCs w:val="20"/>
                <w:lang w:val="en-US"/>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31913791" w14:textId="6CFD78A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208,297</w:t>
            </w:r>
          </w:p>
        </w:tc>
        <w:tc>
          <w:tcPr>
            <w:tcW w:w="709" w:type="dxa"/>
          </w:tcPr>
          <w:p w14:paraId="2B0D7092" w14:textId="56F6DFEE"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w:t>
            </w:r>
          </w:p>
        </w:tc>
        <w:tc>
          <w:tcPr>
            <w:tcW w:w="709" w:type="dxa"/>
          </w:tcPr>
          <w:p w14:paraId="3DA46209" w14:textId="1DC7E41E"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w:t>
            </w:r>
          </w:p>
        </w:tc>
        <w:tc>
          <w:tcPr>
            <w:tcW w:w="850" w:type="dxa"/>
          </w:tcPr>
          <w:p w14:paraId="6651DAAB" w14:textId="10CFAE3F"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6D3EC56F" w14:textId="14B88B50"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1C292212" w14:textId="57026431"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710CD1FF" w14:textId="20986036"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13E10C17" w14:textId="3FC1D831"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3B9989ED" w14:textId="42B3FE09"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0C4D0C16"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02D56A4F"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05C02A9"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74DEDC71"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24BBE419"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72A4F19"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2470F6DE" w14:textId="77777777" w:rsidTr="00DD1165">
        <w:tc>
          <w:tcPr>
            <w:tcW w:w="425" w:type="dxa"/>
          </w:tcPr>
          <w:p w14:paraId="0729ADB1"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lastRenderedPageBreak/>
              <w:t>1.5.</w:t>
            </w:r>
          </w:p>
        </w:tc>
        <w:tc>
          <w:tcPr>
            <w:tcW w:w="2127" w:type="dxa"/>
          </w:tcPr>
          <w:p w14:paraId="64F90B82" w14:textId="4E68E25E" w:rsidR="00E22C76" w:rsidRPr="00534800" w:rsidRDefault="00E22C76" w:rsidP="00E22C76">
            <w:pPr>
              <w:suppressAutoHyphens/>
              <w:jc w:val="both"/>
              <w:rPr>
                <w:rFonts w:ascii="Times New Roman" w:hAnsi="Times New Roman" w:cs="Times New Roman"/>
                <w:sz w:val="20"/>
                <w:szCs w:val="20"/>
              </w:rPr>
            </w:pPr>
            <w:r w:rsidRPr="00534800">
              <w:rPr>
                <w:rFonts w:ascii="Times New Roman" w:hAnsi="Times New Roman" w:cs="Times New Roman"/>
                <w:sz w:val="20"/>
                <w:szCs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w:t>
            </w:r>
          </w:p>
        </w:tc>
        <w:tc>
          <w:tcPr>
            <w:tcW w:w="709" w:type="dxa"/>
          </w:tcPr>
          <w:p w14:paraId="413B5A82"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1D0C16BA" w14:textId="5113BCC7"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73D0ADD1" w14:textId="514A7526"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46</w:t>
            </w:r>
            <w:r w:rsidRPr="00534800">
              <w:rPr>
                <w:rFonts w:ascii="Times New Roman" w:hAnsi="Times New Roman" w:cs="Times New Roman"/>
                <w:sz w:val="20"/>
                <w:szCs w:val="20"/>
                <w:lang w:val="en-US"/>
              </w:rPr>
              <w:t>5</w:t>
            </w:r>
            <w:r w:rsidRPr="00534800">
              <w:rPr>
                <w:rFonts w:ascii="Times New Roman" w:hAnsi="Times New Roman" w:cs="Times New Roman"/>
                <w:sz w:val="20"/>
                <w:szCs w:val="20"/>
              </w:rPr>
              <w:t>8,</w:t>
            </w:r>
            <w:r w:rsidRPr="00534800">
              <w:rPr>
                <w:rFonts w:ascii="Times New Roman" w:hAnsi="Times New Roman" w:cs="Times New Roman"/>
                <w:sz w:val="20"/>
                <w:szCs w:val="20"/>
                <w:lang w:val="en-US"/>
              </w:rPr>
              <w:t>299</w:t>
            </w:r>
          </w:p>
        </w:tc>
        <w:tc>
          <w:tcPr>
            <w:tcW w:w="709" w:type="dxa"/>
          </w:tcPr>
          <w:p w14:paraId="27A9195F" w14:textId="46B73A7F"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w:t>
            </w:r>
          </w:p>
        </w:tc>
        <w:tc>
          <w:tcPr>
            <w:tcW w:w="709" w:type="dxa"/>
          </w:tcPr>
          <w:p w14:paraId="1D3F2176" w14:textId="40F8A538"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w:t>
            </w:r>
          </w:p>
        </w:tc>
        <w:tc>
          <w:tcPr>
            <w:tcW w:w="850" w:type="dxa"/>
          </w:tcPr>
          <w:p w14:paraId="19F37E71" w14:textId="49436D29"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2D466EF9" w14:textId="62412392"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021C0999" w14:textId="7BF861A4"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08A8DC78" w14:textId="2135CF8B"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511EAFAD" w14:textId="2F54616F"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214666A4" w14:textId="274DE61B"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24DC743A"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386395F6"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F7CBD61"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4F7A2939"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1C8C5AA2"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4F7DB40B"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271DE86E" w14:textId="77777777" w:rsidTr="00DD1165">
        <w:tc>
          <w:tcPr>
            <w:tcW w:w="425" w:type="dxa"/>
          </w:tcPr>
          <w:p w14:paraId="1CBB7991"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1.6.</w:t>
            </w:r>
          </w:p>
        </w:tc>
        <w:tc>
          <w:tcPr>
            <w:tcW w:w="2127" w:type="dxa"/>
          </w:tcPr>
          <w:p w14:paraId="5F337E20" w14:textId="77777777" w:rsidR="00E22C76" w:rsidRPr="00534800" w:rsidRDefault="00E22C76" w:rsidP="00E22C76">
            <w:pPr>
              <w:suppressAutoHyphens/>
              <w:jc w:val="both"/>
              <w:rPr>
                <w:rFonts w:ascii="Times New Roman" w:hAnsi="Times New Roman" w:cs="Times New Roman"/>
                <w:sz w:val="20"/>
                <w:szCs w:val="20"/>
              </w:rPr>
            </w:pPr>
            <w:r w:rsidRPr="00534800">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09" w:type="dxa"/>
          </w:tcPr>
          <w:p w14:paraId="557A7248"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557F1A22" w14:textId="69C8C9C9"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081A6C5D" w14:textId="221F737C"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58,965</w:t>
            </w:r>
          </w:p>
        </w:tc>
        <w:tc>
          <w:tcPr>
            <w:tcW w:w="709" w:type="dxa"/>
          </w:tcPr>
          <w:p w14:paraId="78BBCF5F" w14:textId="6D07F3D8"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61,421</w:t>
            </w:r>
          </w:p>
        </w:tc>
        <w:tc>
          <w:tcPr>
            <w:tcW w:w="709" w:type="dxa"/>
          </w:tcPr>
          <w:p w14:paraId="580F7A6D" w14:textId="7C491417"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58,741</w:t>
            </w:r>
          </w:p>
        </w:tc>
        <w:tc>
          <w:tcPr>
            <w:tcW w:w="850" w:type="dxa"/>
          </w:tcPr>
          <w:p w14:paraId="64D89ECF" w14:textId="5748F0F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147,825</w:t>
            </w:r>
          </w:p>
        </w:tc>
        <w:tc>
          <w:tcPr>
            <w:tcW w:w="851" w:type="dxa"/>
          </w:tcPr>
          <w:p w14:paraId="655144A9" w14:textId="58A15C3F"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169,937</w:t>
            </w:r>
          </w:p>
        </w:tc>
        <w:tc>
          <w:tcPr>
            <w:tcW w:w="850" w:type="dxa"/>
          </w:tcPr>
          <w:p w14:paraId="79C402F3" w14:textId="201989DF"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172,304</w:t>
            </w:r>
          </w:p>
        </w:tc>
        <w:tc>
          <w:tcPr>
            <w:tcW w:w="851" w:type="dxa"/>
          </w:tcPr>
          <w:p w14:paraId="6FB21245"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1D73D3C9"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7F907D17"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651BC899"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75EB8F7D"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8EC9C8D"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83ECE06"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7C729F3B"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4539F95"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0BB80134" w14:textId="77777777" w:rsidTr="00DD1165">
        <w:tc>
          <w:tcPr>
            <w:tcW w:w="425" w:type="dxa"/>
          </w:tcPr>
          <w:p w14:paraId="416A7A82"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1.7</w:t>
            </w:r>
          </w:p>
        </w:tc>
        <w:tc>
          <w:tcPr>
            <w:tcW w:w="2127" w:type="dxa"/>
          </w:tcPr>
          <w:p w14:paraId="2CEAB00F" w14:textId="77777777" w:rsidR="00E22C76" w:rsidRPr="00534800" w:rsidRDefault="00E22C76" w:rsidP="00E22C76">
            <w:pPr>
              <w:ind w:left="142" w:right="142"/>
              <w:jc w:val="both"/>
              <w:rPr>
                <w:rFonts w:ascii="Times New Roman" w:hAnsi="Times New Roman" w:cs="Times New Roman"/>
                <w:sz w:val="20"/>
                <w:szCs w:val="20"/>
              </w:rPr>
            </w:pPr>
            <w:r w:rsidRPr="00534800">
              <w:rPr>
                <w:rFonts w:ascii="Times New Roman" w:hAnsi="Times New Roman" w:cs="Times New Roman"/>
                <w:sz w:val="20"/>
                <w:szCs w:val="20"/>
              </w:rPr>
              <w:t xml:space="preserve">Ежемесячная денежная выплата на ребенка в возрасте от трех </w:t>
            </w:r>
            <w:r w:rsidRPr="00534800">
              <w:rPr>
                <w:rFonts w:ascii="Times New Roman" w:hAnsi="Times New Roman" w:cs="Times New Roman"/>
                <w:sz w:val="20"/>
                <w:szCs w:val="20"/>
              </w:rPr>
              <w:lastRenderedPageBreak/>
              <w:t>до семи лет включительно</w:t>
            </w:r>
          </w:p>
        </w:tc>
        <w:tc>
          <w:tcPr>
            <w:tcW w:w="709" w:type="dxa"/>
          </w:tcPr>
          <w:p w14:paraId="4270F954"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lastRenderedPageBreak/>
              <w:t>УСЗН и Т</w:t>
            </w:r>
          </w:p>
        </w:tc>
        <w:tc>
          <w:tcPr>
            <w:tcW w:w="856" w:type="dxa"/>
          </w:tcPr>
          <w:p w14:paraId="0319E91B" w14:textId="1832A7D6" w:rsidR="00E22C76" w:rsidRPr="00534800" w:rsidRDefault="00E22C76" w:rsidP="00E22C76">
            <w:pPr>
              <w:rPr>
                <w:rFonts w:ascii="Times New Roman" w:hAnsi="Times New Roman" w:cs="Times New Roman"/>
                <w:sz w:val="20"/>
                <w:szCs w:val="20"/>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14105F44" w14:textId="1E3F3F2A"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26660,751</w:t>
            </w:r>
          </w:p>
        </w:tc>
        <w:tc>
          <w:tcPr>
            <w:tcW w:w="709" w:type="dxa"/>
          </w:tcPr>
          <w:p w14:paraId="53237EDC" w14:textId="36A0C771" w:rsidR="00E22C76" w:rsidRPr="00534800" w:rsidRDefault="00E22C76" w:rsidP="00E22C76">
            <w:pPr>
              <w:jc w:val="center"/>
              <w:rPr>
                <w:rFonts w:ascii="Times New Roman" w:hAnsi="Times New Roman" w:cs="Times New Roman"/>
                <w:sz w:val="20"/>
                <w:szCs w:val="20"/>
              </w:rPr>
            </w:pPr>
            <w:r w:rsidRPr="00534800">
              <w:rPr>
                <w:rFonts w:ascii="Times New Roman" w:hAnsi="Times New Roman" w:cs="Times New Roman"/>
                <w:sz w:val="20"/>
                <w:szCs w:val="20"/>
              </w:rPr>
              <w:t>29397,657</w:t>
            </w:r>
          </w:p>
        </w:tc>
        <w:tc>
          <w:tcPr>
            <w:tcW w:w="709" w:type="dxa"/>
          </w:tcPr>
          <w:p w14:paraId="13C68F86" w14:textId="6F84B2C2" w:rsidR="00E22C76" w:rsidRPr="00534800" w:rsidRDefault="00E22C76" w:rsidP="00E22C76">
            <w:pPr>
              <w:jc w:val="center"/>
              <w:rPr>
                <w:rFonts w:ascii="Times New Roman" w:hAnsi="Times New Roman" w:cs="Times New Roman"/>
                <w:sz w:val="20"/>
                <w:szCs w:val="20"/>
              </w:rPr>
            </w:pPr>
            <w:r w:rsidRPr="00534800">
              <w:rPr>
                <w:rFonts w:ascii="Times New Roman" w:hAnsi="Times New Roman" w:cs="Times New Roman"/>
                <w:sz w:val="20"/>
                <w:szCs w:val="20"/>
              </w:rPr>
              <w:t>31604,552</w:t>
            </w:r>
          </w:p>
        </w:tc>
        <w:tc>
          <w:tcPr>
            <w:tcW w:w="850" w:type="dxa"/>
          </w:tcPr>
          <w:p w14:paraId="437CB3BD" w14:textId="0AC6C735"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10889,603</w:t>
            </w:r>
          </w:p>
        </w:tc>
        <w:tc>
          <w:tcPr>
            <w:tcW w:w="851" w:type="dxa"/>
          </w:tcPr>
          <w:p w14:paraId="22082C02" w14:textId="2FF56204" w:rsidR="00E22C76" w:rsidRPr="00534800" w:rsidRDefault="00E22C76" w:rsidP="00E22C76">
            <w:pPr>
              <w:jc w:val="center"/>
              <w:rPr>
                <w:rFonts w:ascii="Times New Roman" w:hAnsi="Times New Roman" w:cs="Times New Roman"/>
                <w:sz w:val="20"/>
                <w:szCs w:val="20"/>
              </w:rPr>
            </w:pPr>
            <w:r w:rsidRPr="00534800">
              <w:rPr>
                <w:rFonts w:ascii="Times New Roman" w:hAnsi="Times New Roman" w:cs="Times New Roman"/>
                <w:sz w:val="20"/>
                <w:szCs w:val="20"/>
              </w:rPr>
              <w:t>10873,106</w:t>
            </w:r>
          </w:p>
        </w:tc>
        <w:tc>
          <w:tcPr>
            <w:tcW w:w="850" w:type="dxa"/>
          </w:tcPr>
          <w:p w14:paraId="2E8D141B" w14:textId="59CC4D8D" w:rsidR="00E22C76" w:rsidRPr="00534800" w:rsidRDefault="00E22C76" w:rsidP="00E22C76">
            <w:pPr>
              <w:jc w:val="center"/>
              <w:rPr>
                <w:rFonts w:ascii="Times New Roman" w:hAnsi="Times New Roman" w:cs="Times New Roman"/>
                <w:sz w:val="20"/>
                <w:szCs w:val="20"/>
              </w:rPr>
            </w:pPr>
            <w:r w:rsidRPr="00534800">
              <w:rPr>
                <w:rFonts w:ascii="Times New Roman" w:hAnsi="Times New Roman" w:cs="Times New Roman"/>
                <w:sz w:val="20"/>
                <w:szCs w:val="20"/>
              </w:rPr>
              <w:t>11689,355</w:t>
            </w:r>
          </w:p>
        </w:tc>
        <w:tc>
          <w:tcPr>
            <w:tcW w:w="851" w:type="dxa"/>
          </w:tcPr>
          <w:p w14:paraId="75491F4E"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1142E8D4"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4EEAB94C"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1DD37FDD"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55DD004D"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1A615A99"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23DD6425" w14:textId="0DC7FDA8"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Cs/>
                <w:sz w:val="20"/>
                <w:szCs w:val="20"/>
                <w:lang w:val="en-US"/>
              </w:rPr>
              <w:t>2981</w:t>
            </w:r>
            <w:r w:rsidRPr="00534800">
              <w:rPr>
                <w:rFonts w:ascii="Times New Roman" w:hAnsi="Times New Roman" w:cs="Times New Roman"/>
                <w:iCs/>
                <w:sz w:val="20"/>
                <w:szCs w:val="20"/>
              </w:rPr>
              <w:t>,663</w:t>
            </w:r>
          </w:p>
        </w:tc>
        <w:tc>
          <w:tcPr>
            <w:tcW w:w="851" w:type="dxa"/>
          </w:tcPr>
          <w:p w14:paraId="7F579AA2"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ED425B9"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2302DCB0" w14:textId="77777777" w:rsidTr="00DD1165">
        <w:tc>
          <w:tcPr>
            <w:tcW w:w="425" w:type="dxa"/>
          </w:tcPr>
          <w:p w14:paraId="2D12D6F2"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lastRenderedPageBreak/>
              <w:t>1.8.</w:t>
            </w:r>
          </w:p>
        </w:tc>
        <w:tc>
          <w:tcPr>
            <w:tcW w:w="2127" w:type="dxa"/>
          </w:tcPr>
          <w:p w14:paraId="46CCDE73" w14:textId="77777777" w:rsidR="00E22C76" w:rsidRPr="00534800" w:rsidRDefault="00E22C76" w:rsidP="00E22C76">
            <w:pPr>
              <w:ind w:left="142" w:right="142"/>
              <w:jc w:val="both"/>
              <w:rPr>
                <w:rFonts w:ascii="Times New Roman" w:hAnsi="Times New Roman" w:cs="Times New Roman"/>
                <w:sz w:val="20"/>
                <w:szCs w:val="20"/>
              </w:rPr>
            </w:pPr>
            <w:r w:rsidRPr="00534800">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709" w:type="dxa"/>
          </w:tcPr>
          <w:p w14:paraId="3C7EC821"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66D07879" w14:textId="5227EF71" w:rsidR="00E22C76" w:rsidRPr="00534800" w:rsidRDefault="00E22C76" w:rsidP="00E22C76">
            <w:pPr>
              <w:rPr>
                <w:rFonts w:ascii="Times New Roman" w:hAnsi="Times New Roman" w:cs="Times New Roman"/>
                <w:sz w:val="20"/>
                <w:szCs w:val="20"/>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66AA95AB"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393CA78C"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66F48B4F"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4E9153A7" w14:textId="2E30AEFE"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1803,00</w:t>
            </w:r>
          </w:p>
        </w:tc>
        <w:tc>
          <w:tcPr>
            <w:tcW w:w="851" w:type="dxa"/>
          </w:tcPr>
          <w:p w14:paraId="38431478" w14:textId="1156F195"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1830,0</w:t>
            </w:r>
          </w:p>
        </w:tc>
        <w:tc>
          <w:tcPr>
            <w:tcW w:w="850" w:type="dxa"/>
          </w:tcPr>
          <w:p w14:paraId="00752187" w14:textId="46BBA89C"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1830,0</w:t>
            </w:r>
          </w:p>
        </w:tc>
        <w:tc>
          <w:tcPr>
            <w:tcW w:w="851" w:type="dxa"/>
          </w:tcPr>
          <w:p w14:paraId="2893FB08" w14:textId="437E162F"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50122438" w14:textId="65CC422A"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6304542B" w14:textId="462BB3BD"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381DD348"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6B3F4CF1"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7677A6F1"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74C733E"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7AEE0FED"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19E5E159" w14:textId="77777777" w:rsidR="00E22C76" w:rsidRPr="00534800" w:rsidRDefault="00E22C76" w:rsidP="00E22C76">
            <w:pPr>
              <w:suppressAutoHyphens/>
              <w:rPr>
                <w:rFonts w:ascii="Times New Roman" w:hAnsi="Times New Roman" w:cs="Times New Roman"/>
                <w:i/>
                <w:sz w:val="20"/>
                <w:szCs w:val="20"/>
              </w:rPr>
            </w:pPr>
          </w:p>
        </w:tc>
      </w:tr>
      <w:tr w:rsidR="00E22C76" w:rsidRPr="00534800" w14:paraId="15E98EAD" w14:textId="77777777" w:rsidTr="00DD1165">
        <w:tc>
          <w:tcPr>
            <w:tcW w:w="425" w:type="dxa"/>
          </w:tcPr>
          <w:p w14:paraId="3FD91F1C"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1.9.</w:t>
            </w:r>
          </w:p>
        </w:tc>
        <w:tc>
          <w:tcPr>
            <w:tcW w:w="2127" w:type="dxa"/>
          </w:tcPr>
          <w:p w14:paraId="078B407B" w14:textId="77777777" w:rsidR="00E22C76" w:rsidRPr="00534800" w:rsidRDefault="00E22C76" w:rsidP="00E22C76">
            <w:pPr>
              <w:ind w:left="142" w:right="142"/>
              <w:jc w:val="both"/>
              <w:rPr>
                <w:rFonts w:ascii="Times New Roman" w:hAnsi="Times New Roman" w:cs="Times New Roman"/>
                <w:sz w:val="20"/>
                <w:szCs w:val="20"/>
              </w:rPr>
            </w:pPr>
            <w:r w:rsidRPr="00534800">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709" w:type="dxa"/>
          </w:tcPr>
          <w:p w14:paraId="043550DB"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0C6B8E72" w14:textId="7D027374" w:rsidR="00E22C76" w:rsidRPr="00534800" w:rsidRDefault="00E22C76" w:rsidP="00E22C76">
            <w:pPr>
              <w:rPr>
                <w:rFonts w:ascii="Times New Roman" w:hAnsi="Times New Roman" w:cs="Times New Roman"/>
                <w:sz w:val="20"/>
                <w:szCs w:val="20"/>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15445753" w14:textId="3B9F79FD"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709" w:type="dxa"/>
          </w:tcPr>
          <w:p w14:paraId="79D6CF8F" w14:textId="5776A22C"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709" w:type="dxa"/>
          </w:tcPr>
          <w:p w14:paraId="40E59AEF" w14:textId="770349D1"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43759193" w14:textId="62DF6999"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7060,00</w:t>
            </w:r>
          </w:p>
        </w:tc>
        <w:tc>
          <w:tcPr>
            <w:tcW w:w="851" w:type="dxa"/>
          </w:tcPr>
          <w:p w14:paraId="105E8A93" w14:textId="30B1501B"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7519,0</w:t>
            </w:r>
          </w:p>
        </w:tc>
        <w:tc>
          <w:tcPr>
            <w:tcW w:w="850" w:type="dxa"/>
          </w:tcPr>
          <w:p w14:paraId="15F6D889" w14:textId="41D73DC9"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7519,0</w:t>
            </w:r>
          </w:p>
        </w:tc>
        <w:tc>
          <w:tcPr>
            <w:tcW w:w="851" w:type="dxa"/>
          </w:tcPr>
          <w:p w14:paraId="39DDBCE9" w14:textId="750404B9"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0AA518E1" w14:textId="5795A599"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7AB8283B" w14:textId="2182B292"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05EC5DFE"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57DE84CE"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0E99C122"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3B92F737"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1022C5DC"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210D4A56"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395000F2" w14:textId="77777777" w:rsidTr="00DD1165">
        <w:tc>
          <w:tcPr>
            <w:tcW w:w="425" w:type="dxa"/>
          </w:tcPr>
          <w:p w14:paraId="3C1336A0"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1.10.</w:t>
            </w:r>
          </w:p>
        </w:tc>
        <w:tc>
          <w:tcPr>
            <w:tcW w:w="2127" w:type="dxa"/>
          </w:tcPr>
          <w:p w14:paraId="48235F4F" w14:textId="77777777" w:rsidR="00E22C76" w:rsidRPr="00534800" w:rsidRDefault="00E22C76" w:rsidP="00E22C76">
            <w:pPr>
              <w:ind w:left="142" w:right="142"/>
              <w:jc w:val="both"/>
              <w:rPr>
                <w:rFonts w:ascii="Times New Roman" w:hAnsi="Times New Roman" w:cs="Times New Roman"/>
                <w:sz w:val="20"/>
                <w:szCs w:val="20"/>
              </w:rPr>
            </w:pPr>
            <w:r w:rsidRPr="00534800">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709" w:type="dxa"/>
          </w:tcPr>
          <w:p w14:paraId="100C229C"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3C986408" w14:textId="37DA8FA5" w:rsidR="00E22C76" w:rsidRPr="00534800" w:rsidRDefault="00E22C76" w:rsidP="00E22C76">
            <w:pPr>
              <w:rPr>
                <w:rFonts w:ascii="Times New Roman" w:hAnsi="Times New Roman" w:cs="Times New Roman"/>
                <w:sz w:val="20"/>
                <w:szCs w:val="20"/>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3D426AF0"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380D3F79"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6F48C6F7"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5605F2E8" w14:textId="7396CF6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9826,00</w:t>
            </w:r>
          </w:p>
        </w:tc>
        <w:tc>
          <w:tcPr>
            <w:tcW w:w="851" w:type="dxa"/>
          </w:tcPr>
          <w:p w14:paraId="3D448DD1" w14:textId="33BEBBA6"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9673,0</w:t>
            </w:r>
          </w:p>
        </w:tc>
        <w:tc>
          <w:tcPr>
            <w:tcW w:w="850" w:type="dxa"/>
          </w:tcPr>
          <w:p w14:paraId="0A01551C" w14:textId="0544585C"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9673,0</w:t>
            </w:r>
          </w:p>
        </w:tc>
        <w:tc>
          <w:tcPr>
            <w:tcW w:w="851" w:type="dxa"/>
          </w:tcPr>
          <w:p w14:paraId="702ABFE7"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3310EB9E"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2B2BD90D"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4C329A98"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4C618F03"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5B83F1B"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1859C08F"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463CE7F2"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299AF905"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0D612BDD" w14:textId="77777777" w:rsidTr="00DD1165">
        <w:tc>
          <w:tcPr>
            <w:tcW w:w="425" w:type="dxa"/>
          </w:tcPr>
          <w:p w14:paraId="4D410C5F"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1.11.</w:t>
            </w:r>
          </w:p>
        </w:tc>
        <w:tc>
          <w:tcPr>
            <w:tcW w:w="2127" w:type="dxa"/>
          </w:tcPr>
          <w:p w14:paraId="538464CA" w14:textId="77777777" w:rsidR="00E22C76" w:rsidRPr="00534800" w:rsidRDefault="00E22C76" w:rsidP="00E22C76">
            <w:pPr>
              <w:suppressAutoHyphens/>
              <w:jc w:val="both"/>
              <w:rPr>
                <w:rFonts w:ascii="Times New Roman" w:hAnsi="Times New Roman" w:cs="Times New Roman"/>
                <w:sz w:val="20"/>
                <w:szCs w:val="20"/>
              </w:rPr>
            </w:pPr>
            <w:r w:rsidRPr="00534800">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709" w:type="dxa"/>
          </w:tcPr>
          <w:p w14:paraId="191B6FC7"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4C9BE954" w14:textId="24838E73"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145312A9"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51FF9A63"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55D29C42"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0BC17715" w14:textId="25FDC45A"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6787,378</w:t>
            </w:r>
          </w:p>
        </w:tc>
        <w:tc>
          <w:tcPr>
            <w:tcW w:w="851" w:type="dxa"/>
          </w:tcPr>
          <w:p w14:paraId="180211B6" w14:textId="452D49AB" w:rsidR="00E22C76" w:rsidRPr="00534800" w:rsidRDefault="00E22C76" w:rsidP="00E22C76">
            <w:pPr>
              <w:jc w:val="center"/>
              <w:rPr>
                <w:rFonts w:ascii="Times New Roman" w:hAnsi="Times New Roman" w:cs="Times New Roman"/>
              </w:rPr>
            </w:pPr>
            <w:r w:rsidRPr="00534800">
              <w:rPr>
                <w:rFonts w:ascii="Times New Roman" w:hAnsi="Times New Roman" w:cs="Times New Roman"/>
                <w:sz w:val="20"/>
                <w:szCs w:val="20"/>
              </w:rPr>
              <w:t>6970,048</w:t>
            </w:r>
          </w:p>
        </w:tc>
        <w:tc>
          <w:tcPr>
            <w:tcW w:w="850" w:type="dxa"/>
          </w:tcPr>
          <w:p w14:paraId="226E259F" w14:textId="637581F8" w:rsidR="00E22C76" w:rsidRPr="00534800" w:rsidRDefault="00E22C76" w:rsidP="00E22C76">
            <w:pPr>
              <w:jc w:val="center"/>
              <w:rPr>
                <w:rFonts w:ascii="Times New Roman" w:hAnsi="Times New Roman" w:cs="Times New Roman"/>
              </w:rPr>
            </w:pPr>
            <w:r w:rsidRPr="00534800">
              <w:rPr>
                <w:rFonts w:ascii="Times New Roman" w:hAnsi="Times New Roman" w:cs="Times New Roman"/>
                <w:sz w:val="20"/>
                <w:szCs w:val="20"/>
              </w:rPr>
              <w:t>6970,048</w:t>
            </w:r>
          </w:p>
        </w:tc>
        <w:tc>
          <w:tcPr>
            <w:tcW w:w="851" w:type="dxa"/>
          </w:tcPr>
          <w:p w14:paraId="76A60892"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5AA3B1A3"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4E2A9EF"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169E08FF"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47CBE9F1"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74DA8B14"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7F1677DF"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1C019EB9"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0532EAAA"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677BAB44" w14:textId="77777777" w:rsidTr="00DD1165">
        <w:tc>
          <w:tcPr>
            <w:tcW w:w="425" w:type="dxa"/>
          </w:tcPr>
          <w:p w14:paraId="63DC8849"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w:t>
            </w:r>
            <w:r w:rsidRPr="00534800">
              <w:rPr>
                <w:rFonts w:ascii="Times New Roman" w:hAnsi="Times New Roman" w:cs="Times New Roman"/>
                <w:sz w:val="20"/>
                <w:szCs w:val="20"/>
              </w:rPr>
              <w:lastRenderedPageBreak/>
              <w:t>12.</w:t>
            </w:r>
          </w:p>
        </w:tc>
        <w:tc>
          <w:tcPr>
            <w:tcW w:w="2127" w:type="dxa"/>
          </w:tcPr>
          <w:p w14:paraId="1E6551E8" w14:textId="77777777" w:rsidR="00E22C76" w:rsidRPr="00534800" w:rsidRDefault="00E22C76" w:rsidP="00E22C76">
            <w:pPr>
              <w:ind w:left="142" w:right="142"/>
              <w:jc w:val="both"/>
              <w:rPr>
                <w:rFonts w:ascii="Times New Roman" w:hAnsi="Times New Roman" w:cs="Times New Roman"/>
                <w:sz w:val="20"/>
                <w:szCs w:val="20"/>
              </w:rPr>
            </w:pPr>
            <w:r w:rsidRPr="00534800">
              <w:rPr>
                <w:rFonts w:ascii="Times New Roman" w:hAnsi="Times New Roman" w:cs="Times New Roman"/>
                <w:sz w:val="20"/>
                <w:szCs w:val="20"/>
              </w:rPr>
              <w:lastRenderedPageBreak/>
              <w:t xml:space="preserve">Денежные </w:t>
            </w:r>
            <w:r w:rsidRPr="00534800">
              <w:rPr>
                <w:rFonts w:ascii="Times New Roman" w:hAnsi="Times New Roman" w:cs="Times New Roman"/>
                <w:sz w:val="20"/>
                <w:szCs w:val="20"/>
              </w:rPr>
              <w:lastRenderedPageBreak/>
              <w:t xml:space="preserve">выплаты </w:t>
            </w:r>
          </w:p>
        </w:tc>
        <w:tc>
          <w:tcPr>
            <w:tcW w:w="709" w:type="dxa"/>
          </w:tcPr>
          <w:p w14:paraId="3003EEA6"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lastRenderedPageBreak/>
              <w:t>УСЗ</w:t>
            </w:r>
            <w:r w:rsidRPr="00534800">
              <w:rPr>
                <w:rFonts w:ascii="Times New Roman" w:hAnsi="Times New Roman" w:cs="Times New Roman"/>
                <w:sz w:val="20"/>
                <w:szCs w:val="20"/>
              </w:rPr>
              <w:lastRenderedPageBreak/>
              <w:t>Н и Т</w:t>
            </w:r>
          </w:p>
        </w:tc>
        <w:tc>
          <w:tcPr>
            <w:tcW w:w="856" w:type="dxa"/>
          </w:tcPr>
          <w:p w14:paraId="21E72714" w14:textId="0385D1E0" w:rsidR="00E22C76" w:rsidRPr="00534800" w:rsidRDefault="00E22C76" w:rsidP="00E22C76">
            <w:pPr>
              <w:rPr>
                <w:rFonts w:ascii="Times New Roman" w:hAnsi="Times New Roman" w:cs="Times New Roman"/>
                <w:sz w:val="20"/>
                <w:szCs w:val="20"/>
              </w:rPr>
            </w:pPr>
            <w:r w:rsidRPr="00534800">
              <w:rPr>
                <w:rFonts w:ascii="Times New Roman" w:hAnsi="Times New Roman" w:cs="Times New Roman"/>
                <w:sz w:val="20"/>
                <w:szCs w:val="20"/>
              </w:rPr>
              <w:lastRenderedPageBreak/>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w:t>
            </w:r>
            <w:r w:rsidRPr="00534800">
              <w:rPr>
                <w:rFonts w:ascii="Times New Roman" w:hAnsi="Times New Roman" w:cs="Times New Roman"/>
                <w:sz w:val="20"/>
                <w:szCs w:val="20"/>
              </w:rPr>
              <w:lastRenderedPageBreak/>
              <w:t>202</w:t>
            </w:r>
            <w:r w:rsidRPr="00534800">
              <w:rPr>
                <w:rFonts w:ascii="Times New Roman" w:hAnsi="Times New Roman" w:cs="Times New Roman"/>
                <w:sz w:val="20"/>
                <w:szCs w:val="20"/>
                <w:lang w:val="en-US"/>
              </w:rPr>
              <w:t>3</w:t>
            </w:r>
          </w:p>
        </w:tc>
        <w:tc>
          <w:tcPr>
            <w:tcW w:w="703" w:type="dxa"/>
          </w:tcPr>
          <w:p w14:paraId="3BD2FCC3"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28379E28"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78BB2BC9"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3F8BB442" w14:textId="55222482"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5055,4</w:t>
            </w:r>
            <w:r w:rsidRPr="00534800">
              <w:rPr>
                <w:rFonts w:ascii="Times New Roman" w:hAnsi="Times New Roman" w:cs="Times New Roman"/>
                <w:sz w:val="20"/>
                <w:szCs w:val="20"/>
              </w:rPr>
              <w:lastRenderedPageBreak/>
              <w:t>79</w:t>
            </w:r>
          </w:p>
        </w:tc>
        <w:tc>
          <w:tcPr>
            <w:tcW w:w="851" w:type="dxa"/>
          </w:tcPr>
          <w:p w14:paraId="6D8F13BA" w14:textId="2B7AFB17" w:rsidR="00E22C76" w:rsidRPr="00534800" w:rsidRDefault="00E22C76" w:rsidP="00E22C76">
            <w:pPr>
              <w:jc w:val="center"/>
              <w:rPr>
                <w:rFonts w:ascii="Times New Roman" w:hAnsi="Times New Roman" w:cs="Times New Roman"/>
              </w:rPr>
            </w:pPr>
            <w:r w:rsidRPr="00534800">
              <w:rPr>
                <w:rFonts w:ascii="Times New Roman" w:hAnsi="Times New Roman" w:cs="Times New Roman"/>
                <w:sz w:val="20"/>
                <w:szCs w:val="20"/>
              </w:rPr>
              <w:lastRenderedPageBreak/>
              <w:t>5293,5</w:t>
            </w:r>
            <w:r w:rsidRPr="00534800">
              <w:rPr>
                <w:rFonts w:ascii="Times New Roman" w:hAnsi="Times New Roman" w:cs="Times New Roman"/>
                <w:sz w:val="20"/>
                <w:szCs w:val="20"/>
              </w:rPr>
              <w:lastRenderedPageBreak/>
              <w:t>38</w:t>
            </w:r>
          </w:p>
        </w:tc>
        <w:tc>
          <w:tcPr>
            <w:tcW w:w="850" w:type="dxa"/>
          </w:tcPr>
          <w:p w14:paraId="24F4B8EA" w14:textId="0C855D1A" w:rsidR="00E22C76" w:rsidRPr="00534800" w:rsidRDefault="00E22C76" w:rsidP="00E22C76">
            <w:pPr>
              <w:jc w:val="center"/>
              <w:rPr>
                <w:rFonts w:ascii="Times New Roman" w:hAnsi="Times New Roman" w:cs="Times New Roman"/>
              </w:rPr>
            </w:pPr>
            <w:r w:rsidRPr="00534800">
              <w:rPr>
                <w:rFonts w:ascii="Times New Roman" w:hAnsi="Times New Roman" w:cs="Times New Roman"/>
                <w:sz w:val="20"/>
                <w:szCs w:val="20"/>
              </w:rPr>
              <w:lastRenderedPageBreak/>
              <w:t>5293,5</w:t>
            </w:r>
            <w:r w:rsidRPr="00534800">
              <w:rPr>
                <w:rFonts w:ascii="Times New Roman" w:hAnsi="Times New Roman" w:cs="Times New Roman"/>
                <w:sz w:val="20"/>
                <w:szCs w:val="20"/>
              </w:rPr>
              <w:lastRenderedPageBreak/>
              <w:t>38</w:t>
            </w:r>
          </w:p>
        </w:tc>
        <w:tc>
          <w:tcPr>
            <w:tcW w:w="851" w:type="dxa"/>
          </w:tcPr>
          <w:p w14:paraId="5B66A3AD"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0BA2064F"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1D8ABBC"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50413D7D"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71E0B75A"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4E6FAD2"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3C311F55"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438BDFF0"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81ACEC8"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44FBDD2F" w14:textId="77777777" w:rsidTr="00DD1165">
        <w:tc>
          <w:tcPr>
            <w:tcW w:w="425" w:type="dxa"/>
          </w:tcPr>
          <w:p w14:paraId="0E663D07"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lastRenderedPageBreak/>
              <w:t>1.13.</w:t>
            </w:r>
          </w:p>
        </w:tc>
        <w:tc>
          <w:tcPr>
            <w:tcW w:w="2127" w:type="dxa"/>
          </w:tcPr>
          <w:p w14:paraId="033FE98C" w14:textId="77777777" w:rsidR="00E22C76" w:rsidRPr="00534800" w:rsidRDefault="00E22C76" w:rsidP="00E22C76">
            <w:pPr>
              <w:ind w:left="142" w:right="142"/>
              <w:jc w:val="both"/>
              <w:rPr>
                <w:rFonts w:ascii="Times New Roman" w:hAnsi="Times New Roman" w:cs="Times New Roman"/>
                <w:sz w:val="20"/>
                <w:szCs w:val="20"/>
              </w:rPr>
            </w:pPr>
            <w:r w:rsidRPr="00534800">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709" w:type="dxa"/>
          </w:tcPr>
          <w:p w14:paraId="45EF5595"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09B3180A" w14:textId="14DE6422" w:rsidR="00E22C76" w:rsidRPr="00534800" w:rsidRDefault="00E22C76" w:rsidP="00E22C76">
            <w:pPr>
              <w:rPr>
                <w:rFonts w:ascii="Times New Roman" w:hAnsi="Times New Roman" w:cs="Times New Roman"/>
                <w:sz w:val="20"/>
                <w:szCs w:val="20"/>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36ADF91F"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4B3AEAA9"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2E492B6A"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48134910" w14:textId="43E251EE"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6750,00</w:t>
            </w:r>
          </w:p>
        </w:tc>
        <w:tc>
          <w:tcPr>
            <w:tcW w:w="851" w:type="dxa"/>
          </w:tcPr>
          <w:p w14:paraId="26E6D690" w14:textId="7E2E46E7"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7572,0</w:t>
            </w:r>
          </w:p>
        </w:tc>
        <w:tc>
          <w:tcPr>
            <w:tcW w:w="850" w:type="dxa"/>
          </w:tcPr>
          <w:p w14:paraId="00C20D6F" w14:textId="038CCABC"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7572,0</w:t>
            </w:r>
          </w:p>
        </w:tc>
        <w:tc>
          <w:tcPr>
            <w:tcW w:w="851" w:type="dxa"/>
          </w:tcPr>
          <w:p w14:paraId="2F8A1ADD"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60356B53"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7C6328BA"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031E5A5D"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3E7D5FC0"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ACF2AE8"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28ADF52D"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34A39298"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023BA37E"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7DACC245" w14:textId="77777777" w:rsidTr="00DD1165">
        <w:tc>
          <w:tcPr>
            <w:tcW w:w="425" w:type="dxa"/>
          </w:tcPr>
          <w:p w14:paraId="0D6127B3"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1.14</w:t>
            </w:r>
          </w:p>
        </w:tc>
        <w:tc>
          <w:tcPr>
            <w:tcW w:w="2127" w:type="dxa"/>
          </w:tcPr>
          <w:p w14:paraId="633CBD6A" w14:textId="77777777" w:rsidR="00E22C76" w:rsidRPr="00534800" w:rsidRDefault="00E22C76" w:rsidP="00E22C76">
            <w:pPr>
              <w:suppressAutoHyphens/>
              <w:jc w:val="both"/>
              <w:rPr>
                <w:rFonts w:ascii="Times New Roman" w:hAnsi="Times New Roman" w:cs="Times New Roman"/>
                <w:sz w:val="20"/>
                <w:szCs w:val="20"/>
              </w:rPr>
            </w:pPr>
            <w:r w:rsidRPr="00534800">
              <w:rPr>
                <w:rFonts w:ascii="Times New Roman" w:hAnsi="Times New Roman" w:cs="Times New Roman"/>
                <w:sz w:val="20"/>
                <w:szCs w:val="20"/>
              </w:rPr>
              <w:t>Доплаты к пенсиям муниципальных служащих Любимского муниципального района</w:t>
            </w:r>
          </w:p>
        </w:tc>
        <w:tc>
          <w:tcPr>
            <w:tcW w:w="709" w:type="dxa"/>
          </w:tcPr>
          <w:p w14:paraId="2C3B7EF9"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АЛМР</w:t>
            </w:r>
          </w:p>
        </w:tc>
        <w:tc>
          <w:tcPr>
            <w:tcW w:w="856" w:type="dxa"/>
          </w:tcPr>
          <w:p w14:paraId="0182ECC7" w14:textId="7C7C2712"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16C24B5D"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36D1E3B0"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2D189F0F"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249AC297"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027E0E9"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74EC447A"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270BE380" w14:textId="42388316"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2200,0</w:t>
            </w:r>
          </w:p>
        </w:tc>
        <w:tc>
          <w:tcPr>
            <w:tcW w:w="850" w:type="dxa"/>
          </w:tcPr>
          <w:p w14:paraId="0E235DA0" w14:textId="484DB82F"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sz w:val="16"/>
                <w:szCs w:val="16"/>
              </w:rPr>
              <w:t>1957,0</w:t>
            </w:r>
          </w:p>
        </w:tc>
        <w:tc>
          <w:tcPr>
            <w:tcW w:w="851" w:type="dxa"/>
          </w:tcPr>
          <w:p w14:paraId="7DCB7878" w14:textId="5092AC09" w:rsidR="00E22C76" w:rsidRPr="00534800" w:rsidRDefault="00E22C76" w:rsidP="00E22C76">
            <w:pPr>
              <w:suppressAutoHyphens/>
              <w:jc w:val="center"/>
              <w:rPr>
                <w:rFonts w:ascii="Times New Roman" w:hAnsi="Times New Roman" w:cs="Times New Roman"/>
                <w:i/>
                <w:sz w:val="20"/>
                <w:szCs w:val="20"/>
                <w:lang w:val="en-US"/>
              </w:rPr>
            </w:pPr>
            <w:r w:rsidRPr="00534800">
              <w:rPr>
                <w:rFonts w:ascii="Times New Roman" w:hAnsi="Times New Roman" w:cs="Times New Roman"/>
                <w:i/>
                <w:sz w:val="20"/>
                <w:szCs w:val="20"/>
                <w:lang w:val="en-US"/>
              </w:rPr>
              <w:t>-</w:t>
            </w:r>
          </w:p>
        </w:tc>
        <w:tc>
          <w:tcPr>
            <w:tcW w:w="850" w:type="dxa"/>
          </w:tcPr>
          <w:p w14:paraId="01D9A063" w14:textId="77777777" w:rsidR="00E22C76" w:rsidRPr="00534800" w:rsidRDefault="00E22C76" w:rsidP="00E22C76">
            <w:pPr>
              <w:suppressAutoHyphens/>
              <w:jc w:val="center"/>
              <w:rPr>
                <w:rFonts w:ascii="Times New Roman" w:hAnsi="Times New Roman" w:cs="Times New Roman"/>
                <w:i/>
                <w:sz w:val="20"/>
                <w:szCs w:val="20"/>
                <w:lang w:val="en-US"/>
              </w:rPr>
            </w:pPr>
          </w:p>
        </w:tc>
        <w:tc>
          <w:tcPr>
            <w:tcW w:w="709" w:type="dxa"/>
          </w:tcPr>
          <w:p w14:paraId="14EAB522" w14:textId="77777777" w:rsidR="00E22C76" w:rsidRPr="00534800" w:rsidRDefault="00E22C76" w:rsidP="00E22C76">
            <w:pPr>
              <w:suppressAutoHyphens/>
              <w:jc w:val="center"/>
              <w:rPr>
                <w:rFonts w:ascii="Times New Roman" w:hAnsi="Times New Roman" w:cs="Times New Roman"/>
                <w:i/>
                <w:sz w:val="20"/>
                <w:szCs w:val="20"/>
                <w:lang w:val="en-US"/>
              </w:rPr>
            </w:pPr>
          </w:p>
        </w:tc>
        <w:tc>
          <w:tcPr>
            <w:tcW w:w="851" w:type="dxa"/>
          </w:tcPr>
          <w:p w14:paraId="0B33918E" w14:textId="77777777" w:rsidR="00E22C76" w:rsidRPr="00534800" w:rsidRDefault="00E22C76" w:rsidP="00E22C76">
            <w:pPr>
              <w:suppressAutoHyphens/>
              <w:jc w:val="center"/>
              <w:rPr>
                <w:rFonts w:ascii="Times New Roman" w:hAnsi="Times New Roman" w:cs="Times New Roman"/>
                <w:i/>
                <w:sz w:val="20"/>
                <w:szCs w:val="20"/>
                <w:lang w:val="en-US"/>
              </w:rPr>
            </w:pPr>
          </w:p>
        </w:tc>
        <w:tc>
          <w:tcPr>
            <w:tcW w:w="851" w:type="dxa"/>
          </w:tcPr>
          <w:p w14:paraId="5463A18B" w14:textId="77777777" w:rsidR="00E22C76" w:rsidRPr="00534800" w:rsidRDefault="00E22C76" w:rsidP="00E22C76">
            <w:pPr>
              <w:suppressAutoHyphens/>
              <w:jc w:val="center"/>
              <w:rPr>
                <w:rFonts w:ascii="Times New Roman" w:hAnsi="Times New Roman" w:cs="Times New Roman"/>
                <w:i/>
                <w:sz w:val="20"/>
                <w:szCs w:val="20"/>
                <w:lang w:val="en-US"/>
              </w:rPr>
            </w:pPr>
          </w:p>
        </w:tc>
        <w:tc>
          <w:tcPr>
            <w:tcW w:w="851" w:type="dxa"/>
          </w:tcPr>
          <w:p w14:paraId="0D392ABD" w14:textId="77777777" w:rsidR="00E22C76" w:rsidRPr="00534800" w:rsidRDefault="00E22C76" w:rsidP="00E22C76">
            <w:pPr>
              <w:suppressAutoHyphens/>
              <w:jc w:val="center"/>
              <w:rPr>
                <w:rFonts w:ascii="Times New Roman" w:hAnsi="Times New Roman" w:cs="Times New Roman"/>
                <w:i/>
                <w:sz w:val="20"/>
                <w:szCs w:val="20"/>
                <w:lang w:val="en-US"/>
              </w:rPr>
            </w:pPr>
          </w:p>
        </w:tc>
        <w:tc>
          <w:tcPr>
            <w:tcW w:w="851" w:type="dxa"/>
          </w:tcPr>
          <w:p w14:paraId="652954F2" w14:textId="77777777" w:rsidR="00E22C76" w:rsidRPr="00534800" w:rsidRDefault="00E22C76" w:rsidP="00E22C76">
            <w:pPr>
              <w:suppressAutoHyphens/>
              <w:jc w:val="center"/>
              <w:rPr>
                <w:rFonts w:ascii="Times New Roman" w:hAnsi="Times New Roman" w:cs="Times New Roman"/>
                <w:i/>
                <w:sz w:val="20"/>
                <w:szCs w:val="20"/>
                <w:lang w:val="en-US"/>
              </w:rPr>
            </w:pPr>
          </w:p>
        </w:tc>
      </w:tr>
      <w:tr w:rsidR="00E22C76" w:rsidRPr="00534800" w14:paraId="7D78512A" w14:textId="77777777" w:rsidTr="00DD1165">
        <w:tc>
          <w:tcPr>
            <w:tcW w:w="425" w:type="dxa"/>
          </w:tcPr>
          <w:p w14:paraId="67A5C2A8"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1.15.</w:t>
            </w:r>
          </w:p>
        </w:tc>
        <w:tc>
          <w:tcPr>
            <w:tcW w:w="2127" w:type="dxa"/>
          </w:tcPr>
          <w:p w14:paraId="5D298EF5" w14:textId="139A1EB4" w:rsidR="00E22C76" w:rsidRPr="00534800" w:rsidRDefault="00E22C76" w:rsidP="00E22C76">
            <w:pPr>
              <w:suppressAutoHyphens/>
              <w:jc w:val="both"/>
              <w:rPr>
                <w:rFonts w:ascii="Times New Roman" w:hAnsi="Times New Roman" w:cs="Times New Roman"/>
                <w:sz w:val="20"/>
                <w:szCs w:val="20"/>
              </w:rPr>
            </w:pPr>
            <w:r w:rsidRPr="00534800">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709" w:type="dxa"/>
          </w:tcPr>
          <w:p w14:paraId="1E5E245F"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1CA62269" w14:textId="6D159E24"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2C82DE14"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338E6721"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791729DD"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08ADEB11" w14:textId="26585DE1"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3,460</w:t>
            </w:r>
          </w:p>
        </w:tc>
        <w:tc>
          <w:tcPr>
            <w:tcW w:w="851" w:type="dxa"/>
          </w:tcPr>
          <w:p w14:paraId="131F8E52" w14:textId="1A736CEE" w:rsidR="00E22C76" w:rsidRPr="00534800" w:rsidRDefault="00E22C76" w:rsidP="00E22C76">
            <w:pPr>
              <w:jc w:val="center"/>
              <w:rPr>
                <w:rFonts w:ascii="Times New Roman" w:hAnsi="Times New Roman" w:cs="Times New Roman"/>
              </w:rPr>
            </w:pPr>
            <w:r w:rsidRPr="00534800">
              <w:rPr>
                <w:rFonts w:ascii="Times New Roman" w:hAnsi="Times New Roman" w:cs="Times New Roman"/>
                <w:sz w:val="20"/>
                <w:szCs w:val="20"/>
              </w:rPr>
              <w:t>4,050</w:t>
            </w:r>
          </w:p>
        </w:tc>
        <w:tc>
          <w:tcPr>
            <w:tcW w:w="850" w:type="dxa"/>
          </w:tcPr>
          <w:p w14:paraId="3CA39A89" w14:textId="3B3C8338" w:rsidR="00E22C76" w:rsidRPr="00534800" w:rsidRDefault="00E22C76" w:rsidP="00E22C76">
            <w:pPr>
              <w:jc w:val="center"/>
              <w:rPr>
                <w:rFonts w:ascii="Times New Roman" w:hAnsi="Times New Roman" w:cs="Times New Roman"/>
              </w:rPr>
            </w:pPr>
            <w:r w:rsidRPr="00534800">
              <w:rPr>
                <w:rFonts w:ascii="Times New Roman" w:hAnsi="Times New Roman" w:cs="Times New Roman"/>
                <w:sz w:val="20"/>
                <w:szCs w:val="20"/>
              </w:rPr>
              <w:t>4,050</w:t>
            </w:r>
          </w:p>
        </w:tc>
        <w:tc>
          <w:tcPr>
            <w:tcW w:w="851" w:type="dxa"/>
          </w:tcPr>
          <w:p w14:paraId="6B6C3CD4"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326680A9"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21629FC0"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5F973FBF"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487568AA"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B3D1946"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1FF7243"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4FCF5A64"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0CB974D"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4073CAC7" w14:textId="77777777" w:rsidTr="00DD1165">
        <w:tc>
          <w:tcPr>
            <w:tcW w:w="425" w:type="dxa"/>
          </w:tcPr>
          <w:p w14:paraId="0BCEC38E"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1.16.</w:t>
            </w:r>
          </w:p>
        </w:tc>
        <w:tc>
          <w:tcPr>
            <w:tcW w:w="2127" w:type="dxa"/>
          </w:tcPr>
          <w:p w14:paraId="1630C57A" w14:textId="77777777" w:rsidR="00E22C76" w:rsidRPr="00534800" w:rsidRDefault="00E22C76" w:rsidP="00E22C76">
            <w:pPr>
              <w:ind w:left="142" w:right="142"/>
              <w:jc w:val="both"/>
              <w:rPr>
                <w:rFonts w:ascii="Times New Roman" w:hAnsi="Times New Roman" w:cs="Times New Roman"/>
                <w:sz w:val="20"/>
                <w:szCs w:val="20"/>
              </w:rPr>
            </w:pPr>
            <w:r w:rsidRPr="00534800">
              <w:rPr>
                <w:rFonts w:ascii="Times New Roman" w:hAnsi="Times New Roman" w:cs="Times New Roman"/>
                <w:sz w:val="20"/>
                <w:szCs w:val="20"/>
              </w:rPr>
              <w:t>Расходы по доставке ежемесячной денежной выплаты на ребенка в возрасте от трех до семи лет включительно</w:t>
            </w:r>
          </w:p>
        </w:tc>
        <w:tc>
          <w:tcPr>
            <w:tcW w:w="709" w:type="dxa"/>
          </w:tcPr>
          <w:p w14:paraId="68149735"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78F9CDCD" w14:textId="046A4710" w:rsidR="00E22C76" w:rsidRPr="00534800" w:rsidRDefault="00E22C76" w:rsidP="00E22C76">
            <w:pPr>
              <w:rPr>
                <w:rFonts w:ascii="Times New Roman" w:hAnsi="Times New Roman" w:cs="Times New Roman"/>
                <w:sz w:val="20"/>
                <w:szCs w:val="20"/>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225933DA" w14:textId="77777777" w:rsidR="00E22C76" w:rsidRPr="00534800" w:rsidRDefault="00E22C76" w:rsidP="00E22C76">
            <w:pPr>
              <w:suppressAutoHyphens/>
              <w:jc w:val="center"/>
              <w:rPr>
                <w:rFonts w:ascii="Times New Roman" w:hAnsi="Times New Roman" w:cs="Times New Roman"/>
                <w:sz w:val="20"/>
                <w:szCs w:val="20"/>
              </w:rPr>
            </w:pPr>
          </w:p>
        </w:tc>
        <w:tc>
          <w:tcPr>
            <w:tcW w:w="709" w:type="dxa"/>
          </w:tcPr>
          <w:p w14:paraId="5326E7C5" w14:textId="77777777" w:rsidR="00E22C76" w:rsidRPr="00534800" w:rsidRDefault="00E22C76" w:rsidP="00E22C76">
            <w:pPr>
              <w:jc w:val="center"/>
              <w:rPr>
                <w:rFonts w:ascii="Times New Roman" w:hAnsi="Times New Roman" w:cs="Times New Roman"/>
                <w:i/>
                <w:sz w:val="20"/>
                <w:szCs w:val="20"/>
              </w:rPr>
            </w:pPr>
          </w:p>
        </w:tc>
        <w:tc>
          <w:tcPr>
            <w:tcW w:w="709" w:type="dxa"/>
          </w:tcPr>
          <w:p w14:paraId="1696458A" w14:textId="77777777" w:rsidR="00E22C76" w:rsidRPr="00534800" w:rsidRDefault="00E22C76" w:rsidP="00E22C76">
            <w:pPr>
              <w:jc w:val="center"/>
              <w:rPr>
                <w:rFonts w:ascii="Times New Roman" w:hAnsi="Times New Roman" w:cs="Times New Roman"/>
                <w:i/>
                <w:sz w:val="20"/>
                <w:szCs w:val="20"/>
              </w:rPr>
            </w:pPr>
          </w:p>
        </w:tc>
        <w:tc>
          <w:tcPr>
            <w:tcW w:w="850" w:type="dxa"/>
          </w:tcPr>
          <w:p w14:paraId="1DF671DD" w14:textId="128E8EEC"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603,140</w:t>
            </w:r>
          </w:p>
        </w:tc>
        <w:tc>
          <w:tcPr>
            <w:tcW w:w="851" w:type="dxa"/>
          </w:tcPr>
          <w:p w14:paraId="127ADDA4" w14:textId="62390440" w:rsidR="00E22C76" w:rsidRPr="00534800" w:rsidRDefault="00E22C76" w:rsidP="00E22C76">
            <w:pPr>
              <w:jc w:val="center"/>
              <w:rPr>
                <w:rFonts w:ascii="Times New Roman" w:hAnsi="Times New Roman" w:cs="Times New Roman"/>
              </w:rPr>
            </w:pPr>
            <w:r w:rsidRPr="00534800">
              <w:rPr>
                <w:rFonts w:ascii="Times New Roman" w:hAnsi="Times New Roman" w:cs="Times New Roman"/>
                <w:sz w:val="20"/>
                <w:szCs w:val="20"/>
              </w:rPr>
              <w:t>515,255</w:t>
            </w:r>
          </w:p>
        </w:tc>
        <w:tc>
          <w:tcPr>
            <w:tcW w:w="850" w:type="dxa"/>
          </w:tcPr>
          <w:p w14:paraId="0E959274" w14:textId="7D8C9FCC" w:rsidR="00E22C76" w:rsidRPr="00534800" w:rsidRDefault="00E22C76" w:rsidP="00E22C76">
            <w:pPr>
              <w:jc w:val="center"/>
              <w:rPr>
                <w:rFonts w:ascii="Times New Roman" w:hAnsi="Times New Roman" w:cs="Times New Roman"/>
              </w:rPr>
            </w:pPr>
            <w:r w:rsidRPr="00534800">
              <w:rPr>
                <w:rFonts w:ascii="Times New Roman" w:hAnsi="Times New Roman" w:cs="Times New Roman"/>
                <w:sz w:val="20"/>
                <w:szCs w:val="20"/>
              </w:rPr>
              <w:t>541,964</w:t>
            </w:r>
          </w:p>
        </w:tc>
        <w:tc>
          <w:tcPr>
            <w:tcW w:w="851" w:type="dxa"/>
          </w:tcPr>
          <w:p w14:paraId="1B20369F"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3DDC3A5E"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44B8025D"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623F77EF"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37E8F6F9"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7F577E8D"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A9EEE18"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1E20E6C3"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F418AB9"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5FA535BD" w14:textId="77777777" w:rsidTr="00DD1165">
        <w:tc>
          <w:tcPr>
            <w:tcW w:w="425" w:type="dxa"/>
          </w:tcPr>
          <w:p w14:paraId="3536F99A"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1.17.</w:t>
            </w:r>
          </w:p>
        </w:tc>
        <w:tc>
          <w:tcPr>
            <w:tcW w:w="2127" w:type="dxa"/>
          </w:tcPr>
          <w:p w14:paraId="19126376" w14:textId="77777777" w:rsidR="00E22C76" w:rsidRPr="00534800" w:rsidRDefault="00E22C76" w:rsidP="00E22C76">
            <w:pPr>
              <w:ind w:left="142" w:right="142"/>
              <w:jc w:val="both"/>
              <w:rPr>
                <w:rFonts w:ascii="Times New Roman" w:hAnsi="Times New Roman" w:cs="Times New Roman"/>
                <w:sz w:val="20"/>
                <w:szCs w:val="20"/>
              </w:rPr>
            </w:pPr>
            <w:r w:rsidRPr="00534800">
              <w:rPr>
                <w:rFonts w:ascii="Times New Roman" w:hAnsi="Times New Roman" w:cs="Times New Roman"/>
                <w:sz w:val="20"/>
                <w:szCs w:val="20"/>
              </w:rPr>
              <w:t xml:space="preserve">Ежемесячная денежная выплата, назначаемая при рождении 3-го ребенка или последующих </w:t>
            </w:r>
            <w:r w:rsidRPr="00534800">
              <w:rPr>
                <w:rFonts w:ascii="Times New Roman" w:hAnsi="Times New Roman" w:cs="Times New Roman"/>
                <w:sz w:val="20"/>
                <w:szCs w:val="20"/>
              </w:rPr>
              <w:lastRenderedPageBreak/>
              <w:t>детей до достижения ребенком возраста 3-х лет</w:t>
            </w:r>
          </w:p>
        </w:tc>
        <w:tc>
          <w:tcPr>
            <w:tcW w:w="709" w:type="dxa"/>
          </w:tcPr>
          <w:p w14:paraId="717E6986"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lastRenderedPageBreak/>
              <w:t>УСЗН и Т</w:t>
            </w:r>
          </w:p>
        </w:tc>
        <w:tc>
          <w:tcPr>
            <w:tcW w:w="856" w:type="dxa"/>
          </w:tcPr>
          <w:p w14:paraId="19A33AB5" w14:textId="7778CEFA" w:rsidR="00E22C76" w:rsidRPr="00534800" w:rsidRDefault="00E22C76" w:rsidP="00E22C76">
            <w:pPr>
              <w:rPr>
                <w:rFonts w:ascii="Times New Roman" w:hAnsi="Times New Roman" w:cs="Times New Roman"/>
                <w:sz w:val="20"/>
                <w:szCs w:val="20"/>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26100381" w14:textId="27AF6B84"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8628,999</w:t>
            </w:r>
          </w:p>
        </w:tc>
        <w:tc>
          <w:tcPr>
            <w:tcW w:w="709" w:type="dxa"/>
          </w:tcPr>
          <w:p w14:paraId="4F6325DB" w14:textId="4A0DE6CD" w:rsidR="00E22C76" w:rsidRPr="00534800" w:rsidRDefault="00E22C76" w:rsidP="00E22C76">
            <w:pPr>
              <w:jc w:val="center"/>
              <w:rPr>
                <w:rFonts w:ascii="Times New Roman" w:hAnsi="Times New Roman" w:cs="Times New Roman"/>
                <w:sz w:val="20"/>
                <w:szCs w:val="20"/>
              </w:rPr>
            </w:pPr>
            <w:r w:rsidRPr="00534800">
              <w:rPr>
                <w:rFonts w:ascii="Times New Roman" w:hAnsi="Times New Roman" w:cs="Times New Roman"/>
                <w:sz w:val="20"/>
                <w:szCs w:val="20"/>
              </w:rPr>
              <w:t>9748,408</w:t>
            </w:r>
          </w:p>
        </w:tc>
        <w:tc>
          <w:tcPr>
            <w:tcW w:w="709" w:type="dxa"/>
          </w:tcPr>
          <w:p w14:paraId="29B03307" w14:textId="756716AD" w:rsidR="00E22C76" w:rsidRPr="00534800" w:rsidRDefault="00E22C76" w:rsidP="00E22C76">
            <w:pPr>
              <w:jc w:val="center"/>
              <w:rPr>
                <w:rFonts w:ascii="Times New Roman" w:hAnsi="Times New Roman" w:cs="Times New Roman"/>
                <w:sz w:val="20"/>
                <w:szCs w:val="20"/>
              </w:rPr>
            </w:pPr>
            <w:r w:rsidRPr="00534800">
              <w:rPr>
                <w:rFonts w:ascii="Times New Roman" w:hAnsi="Times New Roman" w:cs="Times New Roman"/>
                <w:sz w:val="20"/>
                <w:szCs w:val="20"/>
              </w:rPr>
              <w:t>10796,726</w:t>
            </w:r>
          </w:p>
        </w:tc>
        <w:tc>
          <w:tcPr>
            <w:tcW w:w="850" w:type="dxa"/>
          </w:tcPr>
          <w:p w14:paraId="67A25FAB" w14:textId="729AA2F3"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3524,521</w:t>
            </w:r>
          </w:p>
        </w:tc>
        <w:tc>
          <w:tcPr>
            <w:tcW w:w="851" w:type="dxa"/>
          </w:tcPr>
          <w:p w14:paraId="5B3D11F0" w14:textId="5353A5B4"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3605,576</w:t>
            </w:r>
          </w:p>
        </w:tc>
        <w:tc>
          <w:tcPr>
            <w:tcW w:w="850" w:type="dxa"/>
          </w:tcPr>
          <w:p w14:paraId="50E616D4" w14:textId="2E08D2D1"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3993,310</w:t>
            </w:r>
          </w:p>
        </w:tc>
        <w:tc>
          <w:tcPr>
            <w:tcW w:w="851" w:type="dxa"/>
          </w:tcPr>
          <w:p w14:paraId="26069969" w14:textId="5DC29B0E"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6638152D" w14:textId="1A4E6A09"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1" w:type="dxa"/>
          </w:tcPr>
          <w:p w14:paraId="10915CDB" w14:textId="27BC5D1A"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i/>
                <w:sz w:val="20"/>
                <w:szCs w:val="20"/>
              </w:rPr>
              <w:t>-</w:t>
            </w:r>
          </w:p>
        </w:tc>
        <w:tc>
          <w:tcPr>
            <w:tcW w:w="850" w:type="dxa"/>
          </w:tcPr>
          <w:p w14:paraId="33A3FA8D"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34CFC785"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2225FA0E"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25F6C287" w14:textId="004C7D6D" w:rsidR="00E22C76" w:rsidRPr="00534800" w:rsidRDefault="00E22C76" w:rsidP="00E22C76">
            <w:pPr>
              <w:suppressAutoHyphens/>
              <w:jc w:val="center"/>
              <w:rPr>
                <w:rFonts w:ascii="Times New Roman" w:hAnsi="Times New Roman" w:cs="Times New Roman"/>
                <w:i/>
                <w:sz w:val="20"/>
                <w:szCs w:val="20"/>
              </w:rPr>
            </w:pPr>
            <w:r w:rsidRPr="00534800">
              <w:rPr>
                <w:rFonts w:ascii="Times New Roman" w:hAnsi="Times New Roman" w:cs="Times New Roman"/>
                <w:sz w:val="20"/>
                <w:szCs w:val="20"/>
              </w:rPr>
              <w:t>786,844</w:t>
            </w:r>
          </w:p>
        </w:tc>
        <w:tc>
          <w:tcPr>
            <w:tcW w:w="851" w:type="dxa"/>
          </w:tcPr>
          <w:p w14:paraId="06918DE9"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18FDE775"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4C4809AD" w14:textId="77777777" w:rsidTr="00DD1165">
        <w:tc>
          <w:tcPr>
            <w:tcW w:w="425" w:type="dxa"/>
          </w:tcPr>
          <w:p w14:paraId="600B8360"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lastRenderedPageBreak/>
              <w:t>1.18</w:t>
            </w:r>
          </w:p>
        </w:tc>
        <w:tc>
          <w:tcPr>
            <w:tcW w:w="2127" w:type="dxa"/>
          </w:tcPr>
          <w:p w14:paraId="34BBF369" w14:textId="77777777" w:rsidR="00E22C76" w:rsidRPr="00534800" w:rsidRDefault="00E22C76" w:rsidP="00E22C76">
            <w:pPr>
              <w:ind w:left="142" w:right="142"/>
              <w:jc w:val="both"/>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в связи с рождением (усыновлением) первого ребенка</w:t>
            </w:r>
          </w:p>
        </w:tc>
        <w:tc>
          <w:tcPr>
            <w:tcW w:w="709" w:type="dxa"/>
          </w:tcPr>
          <w:p w14:paraId="2975CE73"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277DDA4F" w14:textId="381E790C"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222CDBF2" w14:textId="70522402"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9749,684</w:t>
            </w:r>
          </w:p>
        </w:tc>
        <w:tc>
          <w:tcPr>
            <w:tcW w:w="709" w:type="dxa"/>
          </w:tcPr>
          <w:p w14:paraId="2DFEA530" w14:textId="192E7E7C"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9566,420</w:t>
            </w:r>
          </w:p>
        </w:tc>
        <w:tc>
          <w:tcPr>
            <w:tcW w:w="709" w:type="dxa"/>
          </w:tcPr>
          <w:p w14:paraId="1D13E6D9" w14:textId="35BA9095"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10407,967</w:t>
            </w:r>
          </w:p>
        </w:tc>
        <w:tc>
          <w:tcPr>
            <w:tcW w:w="850" w:type="dxa"/>
          </w:tcPr>
          <w:p w14:paraId="1F8BE674"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514BEE4" w14:textId="77777777" w:rsidR="00E22C76" w:rsidRPr="00534800" w:rsidRDefault="00E22C76" w:rsidP="00E22C76">
            <w:pPr>
              <w:suppressAutoHyphens/>
              <w:jc w:val="center"/>
              <w:rPr>
                <w:rFonts w:ascii="Times New Roman" w:hAnsi="Times New Roman" w:cs="Times New Roman"/>
                <w:i/>
                <w:sz w:val="20"/>
                <w:szCs w:val="20"/>
                <w:lang w:val="en-US"/>
              </w:rPr>
            </w:pPr>
          </w:p>
        </w:tc>
        <w:tc>
          <w:tcPr>
            <w:tcW w:w="850" w:type="dxa"/>
          </w:tcPr>
          <w:p w14:paraId="17EC0700"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4D53A21"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1323E77F"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374AF01"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0E6A983A"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2A5E9AE6"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0A693B61"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0217B935"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6328C5DF"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2E3BEEE1" w14:textId="77777777" w:rsidR="00E22C76" w:rsidRPr="00534800" w:rsidRDefault="00E22C76" w:rsidP="00E22C76">
            <w:pPr>
              <w:suppressAutoHyphens/>
              <w:jc w:val="center"/>
              <w:rPr>
                <w:rFonts w:ascii="Times New Roman" w:hAnsi="Times New Roman" w:cs="Times New Roman"/>
                <w:i/>
                <w:sz w:val="20"/>
                <w:szCs w:val="20"/>
              </w:rPr>
            </w:pPr>
          </w:p>
        </w:tc>
      </w:tr>
      <w:tr w:rsidR="00E22C76" w:rsidRPr="00534800" w14:paraId="36DBE85B" w14:textId="77777777" w:rsidTr="00DD1165">
        <w:tc>
          <w:tcPr>
            <w:tcW w:w="425" w:type="dxa"/>
          </w:tcPr>
          <w:p w14:paraId="02A806D2"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1.19.</w:t>
            </w:r>
          </w:p>
        </w:tc>
        <w:tc>
          <w:tcPr>
            <w:tcW w:w="2127" w:type="dxa"/>
          </w:tcPr>
          <w:p w14:paraId="031A5905" w14:textId="69612AAA" w:rsidR="00E22C76" w:rsidRPr="00534800" w:rsidRDefault="00E22C76" w:rsidP="00E22C76">
            <w:pPr>
              <w:suppressAutoHyphens/>
              <w:jc w:val="both"/>
              <w:rPr>
                <w:rFonts w:ascii="Times New Roman" w:hAnsi="Times New Roman" w:cs="Times New Roman"/>
                <w:sz w:val="20"/>
                <w:szCs w:val="20"/>
              </w:rPr>
            </w:pPr>
            <w:r w:rsidRPr="00534800">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709" w:type="dxa"/>
          </w:tcPr>
          <w:p w14:paraId="24D5C72C" w14:textId="77777777"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3846AFDB" w14:textId="0CABB6AC" w:rsidR="00E22C76" w:rsidRPr="00534800" w:rsidRDefault="00E22C76" w:rsidP="00E22C76">
            <w:pPr>
              <w:rPr>
                <w:rFonts w:ascii="Times New Roman" w:hAnsi="Times New Roman" w:cs="Times New Roman"/>
              </w:rPr>
            </w:pP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1</w:t>
            </w:r>
            <w:r w:rsidRPr="00534800">
              <w:rPr>
                <w:rFonts w:ascii="Times New Roman" w:hAnsi="Times New Roman" w:cs="Times New Roman"/>
                <w:sz w:val="20"/>
                <w:szCs w:val="20"/>
              </w:rPr>
              <w:t>-202</w:t>
            </w:r>
            <w:r w:rsidRPr="00534800">
              <w:rPr>
                <w:rFonts w:ascii="Times New Roman" w:hAnsi="Times New Roman" w:cs="Times New Roman"/>
                <w:sz w:val="20"/>
                <w:szCs w:val="20"/>
                <w:lang w:val="en-US"/>
              </w:rPr>
              <w:t>3</w:t>
            </w:r>
          </w:p>
        </w:tc>
        <w:tc>
          <w:tcPr>
            <w:tcW w:w="703" w:type="dxa"/>
          </w:tcPr>
          <w:p w14:paraId="0AD544B2"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32B915DD"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018897C8"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7033749F" w14:textId="31EC978C" w:rsidR="00E22C76" w:rsidRPr="00534800" w:rsidRDefault="00E22C76" w:rsidP="00E22C76">
            <w:pPr>
              <w:suppressAutoHyphens/>
              <w:jc w:val="center"/>
              <w:rPr>
                <w:rFonts w:ascii="Times New Roman" w:hAnsi="Times New Roman" w:cs="Times New Roman"/>
                <w:sz w:val="20"/>
                <w:szCs w:val="20"/>
              </w:rPr>
            </w:pPr>
            <w:r w:rsidRPr="00534800">
              <w:rPr>
                <w:rFonts w:ascii="Times New Roman" w:hAnsi="Times New Roman" w:cs="Times New Roman"/>
                <w:sz w:val="20"/>
                <w:szCs w:val="20"/>
              </w:rPr>
              <w:t>183,3</w:t>
            </w:r>
          </w:p>
        </w:tc>
        <w:tc>
          <w:tcPr>
            <w:tcW w:w="851" w:type="dxa"/>
          </w:tcPr>
          <w:p w14:paraId="010DF4F9" w14:textId="01023068" w:rsidR="00E22C76" w:rsidRPr="00534800" w:rsidRDefault="00E22C76" w:rsidP="00E22C76">
            <w:pPr>
              <w:jc w:val="center"/>
              <w:rPr>
                <w:rFonts w:ascii="Times New Roman" w:hAnsi="Times New Roman" w:cs="Times New Roman"/>
              </w:rPr>
            </w:pPr>
            <w:r w:rsidRPr="00534800">
              <w:rPr>
                <w:rFonts w:ascii="Times New Roman" w:hAnsi="Times New Roman" w:cs="Times New Roman"/>
                <w:sz w:val="20"/>
                <w:szCs w:val="20"/>
              </w:rPr>
              <w:t>176,0</w:t>
            </w:r>
          </w:p>
        </w:tc>
        <w:tc>
          <w:tcPr>
            <w:tcW w:w="850" w:type="dxa"/>
          </w:tcPr>
          <w:p w14:paraId="0F7BA131" w14:textId="5C83AB5E" w:rsidR="00E22C76" w:rsidRPr="00534800" w:rsidRDefault="00E22C76" w:rsidP="00E22C76">
            <w:pPr>
              <w:jc w:val="center"/>
              <w:rPr>
                <w:rFonts w:ascii="Times New Roman" w:hAnsi="Times New Roman" w:cs="Times New Roman"/>
              </w:rPr>
            </w:pPr>
            <w:r w:rsidRPr="00534800">
              <w:rPr>
                <w:rFonts w:ascii="Times New Roman" w:hAnsi="Times New Roman" w:cs="Times New Roman"/>
                <w:sz w:val="20"/>
                <w:szCs w:val="20"/>
              </w:rPr>
              <w:t>183,0</w:t>
            </w:r>
          </w:p>
        </w:tc>
        <w:tc>
          <w:tcPr>
            <w:tcW w:w="851" w:type="dxa"/>
          </w:tcPr>
          <w:p w14:paraId="14E39924"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7A76ABDD"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35AC452B" w14:textId="77777777" w:rsidR="00E22C76" w:rsidRPr="00534800" w:rsidRDefault="00E22C76" w:rsidP="00E22C76">
            <w:pPr>
              <w:suppressAutoHyphens/>
              <w:jc w:val="center"/>
              <w:rPr>
                <w:rFonts w:ascii="Times New Roman" w:hAnsi="Times New Roman" w:cs="Times New Roman"/>
                <w:i/>
                <w:sz w:val="20"/>
                <w:szCs w:val="20"/>
              </w:rPr>
            </w:pPr>
          </w:p>
        </w:tc>
        <w:tc>
          <w:tcPr>
            <w:tcW w:w="850" w:type="dxa"/>
          </w:tcPr>
          <w:p w14:paraId="2CE658DD" w14:textId="77777777" w:rsidR="00E22C76" w:rsidRPr="00534800" w:rsidRDefault="00E22C76" w:rsidP="00E22C76">
            <w:pPr>
              <w:suppressAutoHyphens/>
              <w:jc w:val="center"/>
              <w:rPr>
                <w:rFonts w:ascii="Times New Roman" w:hAnsi="Times New Roman" w:cs="Times New Roman"/>
                <w:i/>
                <w:sz w:val="20"/>
                <w:szCs w:val="20"/>
              </w:rPr>
            </w:pPr>
          </w:p>
        </w:tc>
        <w:tc>
          <w:tcPr>
            <w:tcW w:w="709" w:type="dxa"/>
          </w:tcPr>
          <w:p w14:paraId="1BEBF2C0"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45CC68C5"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4DDC302C"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1330E353" w14:textId="77777777" w:rsidR="00E22C76" w:rsidRPr="00534800" w:rsidRDefault="00E22C76" w:rsidP="00E22C76">
            <w:pPr>
              <w:suppressAutoHyphens/>
              <w:jc w:val="center"/>
              <w:rPr>
                <w:rFonts w:ascii="Times New Roman" w:hAnsi="Times New Roman" w:cs="Times New Roman"/>
                <w:i/>
                <w:sz w:val="20"/>
                <w:szCs w:val="20"/>
              </w:rPr>
            </w:pPr>
          </w:p>
        </w:tc>
        <w:tc>
          <w:tcPr>
            <w:tcW w:w="851" w:type="dxa"/>
          </w:tcPr>
          <w:p w14:paraId="558DAABD" w14:textId="77777777" w:rsidR="00E22C76" w:rsidRPr="00534800" w:rsidRDefault="00E22C76" w:rsidP="00E22C76">
            <w:pPr>
              <w:suppressAutoHyphens/>
              <w:jc w:val="center"/>
              <w:rPr>
                <w:rFonts w:ascii="Times New Roman" w:hAnsi="Times New Roman" w:cs="Times New Roman"/>
                <w:i/>
                <w:sz w:val="20"/>
                <w:szCs w:val="20"/>
              </w:rPr>
            </w:pPr>
          </w:p>
        </w:tc>
      </w:tr>
      <w:tr w:rsidR="00DD1165" w:rsidRPr="00534800" w14:paraId="575288F0" w14:textId="77777777" w:rsidTr="00DD1165">
        <w:trPr>
          <w:trHeight w:val="772"/>
        </w:trPr>
        <w:tc>
          <w:tcPr>
            <w:tcW w:w="16304" w:type="dxa"/>
            <w:gridSpan w:val="19"/>
          </w:tcPr>
          <w:p w14:paraId="2D6DC0C7" w14:textId="77777777" w:rsidR="00DD1165" w:rsidRPr="00534800" w:rsidRDefault="00DD1165" w:rsidP="00DD1165">
            <w:pPr>
              <w:suppressAutoHyphens/>
              <w:jc w:val="center"/>
              <w:rPr>
                <w:rFonts w:ascii="Times New Roman" w:hAnsi="Times New Roman" w:cs="Times New Roman"/>
                <w:sz w:val="20"/>
                <w:szCs w:val="20"/>
              </w:rPr>
            </w:pPr>
          </w:p>
          <w:p w14:paraId="66896456" w14:textId="77777777" w:rsidR="00DD1165" w:rsidRPr="00534800" w:rsidRDefault="00DD1165" w:rsidP="00DD1165">
            <w:pPr>
              <w:suppressAutoHyphens/>
              <w:jc w:val="both"/>
              <w:rPr>
                <w:rFonts w:ascii="Times New Roman" w:hAnsi="Times New Roman" w:cs="Times New Roman"/>
                <w:b/>
              </w:rPr>
            </w:pPr>
            <w:r w:rsidRPr="00534800">
              <w:rPr>
                <w:rFonts w:ascii="Times New Roman" w:hAnsi="Times New Roman" w:cs="Times New Roman"/>
                <w:b/>
              </w:rPr>
              <w:t>Задача 2. Предоставление социальных услуг населению Любимского района на основе соблюдения стандартов и нормативов</w:t>
            </w:r>
          </w:p>
          <w:p w14:paraId="3FDB3379" w14:textId="77777777" w:rsidR="00DD1165" w:rsidRPr="00534800" w:rsidRDefault="00DD1165" w:rsidP="00DD1165">
            <w:pPr>
              <w:suppressAutoHyphens/>
              <w:jc w:val="center"/>
              <w:rPr>
                <w:rFonts w:ascii="Times New Roman" w:hAnsi="Times New Roman" w:cs="Times New Roman"/>
                <w:sz w:val="20"/>
                <w:szCs w:val="20"/>
              </w:rPr>
            </w:pPr>
          </w:p>
        </w:tc>
      </w:tr>
      <w:tr w:rsidR="009D570C" w:rsidRPr="00534800" w14:paraId="1C3AB73F" w14:textId="77777777" w:rsidTr="00DD1165">
        <w:tc>
          <w:tcPr>
            <w:tcW w:w="425" w:type="dxa"/>
          </w:tcPr>
          <w:p w14:paraId="145C532E" w14:textId="4477AE7D" w:rsidR="009D570C" w:rsidRPr="00534800" w:rsidRDefault="009D570C" w:rsidP="009D570C">
            <w:pPr>
              <w:suppressAutoHyphens/>
              <w:jc w:val="center"/>
              <w:rPr>
                <w:rFonts w:ascii="Times New Roman" w:hAnsi="Times New Roman" w:cs="Times New Roman"/>
                <w:sz w:val="20"/>
                <w:szCs w:val="20"/>
              </w:rPr>
            </w:pPr>
            <w:r w:rsidRPr="00534800">
              <w:rPr>
                <w:sz w:val="20"/>
                <w:szCs w:val="20"/>
              </w:rPr>
              <w:t>2.1</w:t>
            </w:r>
          </w:p>
        </w:tc>
        <w:tc>
          <w:tcPr>
            <w:tcW w:w="2127" w:type="dxa"/>
          </w:tcPr>
          <w:p w14:paraId="34EFC615" w14:textId="17237084" w:rsidR="009D570C" w:rsidRPr="00534800" w:rsidRDefault="009D570C" w:rsidP="009D570C">
            <w:pPr>
              <w:suppressAutoHyphens/>
              <w:jc w:val="both"/>
              <w:rPr>
                <w:rFonts w:ascii="Times New Roman" w:hAnsi="Times New Roman" w:cs="Times New Roman"/>
                <w:sz w:val="20"/>
                <w:szCs w:val="20"/>
              </w:rPr>
            </w:pPr>
            <w:r w:rsidRPr="00534800">
              <w:rPr>
                <w:sz w:val="20"/>
                <w:szCs w:val="20"/>
              </w:rPr>
              <w:t>Предоставление субсидии МУ  «Любимский КЦСОН» на содержание, выполнение муниципальных заданий и иные цели</w:t>
            </w:r>
          </w:p>
        </w:tc>
        <w:tc>
          <w:tcPr>
            <w:tcW w:w="709" w:type="dxa"/>
          </w:tcPr>
          <w:p w14:paraId="6D8EDA35" w14:textId="2FD0E88D" w:rsidR="009D570C" w:rsidRPr="00534800" w:rsidRDefault="009D570C" w:rsidP="009D570C">
            <w:pPr>
              <w:jc w:val="center"/>
              <w:rPr>
                <w:rFonts w:ascii="Times New Roman" w:hAnsi="Times New Roman" w:cs="Times New Roman"/>
                <w:sz w:val="20"/>
                <w:szCs w:val="20"/>
              </w:rPr>
            </w:pPr>
            <w:r w:rsidRPr="00534800">
              <w:rPr>
                <w:bCs/>
                <w:sz w:val="20"/>
                <w:szCs w:val="20"/>
                <w:lang w:eastAsia="en-US"/>
              </w:rPr>
              <w:t>КЦСОН</w:t>
            </w:r>
          </w:p>
        </w:tc>
        <w:tc>
          <w:tcPr>
            <w:tcW w:w="856" w:type="dxa"/>
          </w:tcPr>
          <w:p w14:paraId="1C562781" w14:textId="60116D52" w:rsidR="009D570C" w:rsidRPr="00534800" w:rsidRDefault="009D570C" w:rsidP="009D570C">
            <w:pPr>
              <w:rPr>
                <w:rFonts w:ascii="Times New Roman" w:hAnsi="Times New Roman" w:cs="Times New Roman"/>
                <w:sz w:val="20"/>
                <w:szCs w:val="20"/>
              </w:rPr>
            </w:pPr>
            <w:r w:rsidRPr="00534800">
              <w:rPr>
                <w:sz w:val="20"/>
                <w:szCs w:val="20"/>
              </w:rPr>
              <w:t>202</w:t>
            </w:r>
            <w:r w:rsidRPr="00534800">
              <w:rPr>
                <w:sz w:val="20"/>
                <w:szCs w:val="20"/>
                <w:lang w:val="en-US"/>
              </w:rPr>
              <w:t>1</w:t>
            </w:r>
            <w:r w:rsidRPr="00534800">
              <w:rPr>
                <w:sz w:val="20"/>
                <w:szCs w:val="20"/>
              </w:rPr>
              <w:t>-202</w:t>
            </w:r>
            <w:r w:rsidRPr="00534800">
              <w:rPr>
                <w:sz w:val="20"/>
                <w:szCs w:val="20"/>
                <w:lang w:val="en-US"/>
              </w:rPr>
              <w:t>3</w:t>
            </w:r>
          </w:p>
        </w:tc>
        <w:tc>
          <w:tcPr>
            <w:tcW w:w="703" w:type="dxa"/>
          </w:tcPr>
          <w:p w14:paraId="30364A45" w14:textId="4CC2BC9C"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709" w:type="dxa"/>
          </w:tcPr>
          <w:p w14:paraId="2DCBFAB4" w14:textId="23DC752E"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709" w:type="dxa"/>
          </w:tcPr>
          <w:p w14:paraId="055DA9BB" w14:textId="1248F4F0"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0" w:type="dxa"/>
          </w:tcPr>
          <w:p w14:paraId="75451258" w14:textId="772870B0" w:rsidR="009D570C" w:rsidRPr="00534800" w:rsidRDefault="009D570C" w:rsidP="009D570C">
            <w:pPr>
              <w:suppressAutoHyphens/>
              <w:jc w:val="center"/>
              <w:rPr>
                <w:rFonts w:ascii="Times New Roman" w:hAnsi="Times New Roman" w:cs="Times New Roman"/>
                <w:sz w:val="20"/>
                <w:szCs w:val="20"/>
              </w:rPr>
            </w:pPr>
            <w:r w:rsidRPr="00534800">
              <w:rPr>
                <w:sz w:val="20"/>
                <w:szCs w:val="20"/>
              </w:rPr>
              <w:t>46754,379</w:t>
            </w:r>
          </w:p>
        </w:tc>
        <w:tc>
          <w:tcPr>
            <w:tcW w:w="851" w:type="dxa"/>
          </w:tcPr>
          <w:p w14:paraId="75DDA8A3" w14:textId="48219D12" w:rsidR="009D570C" w:rsidRPr="00534800" w:rsidRDefault="009D570C" w:rsidP="009D570C">
            <w:pPr>
              <w:jc w:val="center"/>
              <w:rPr>
                <w:rFonts w:ascii="Times New Roman" w:hAnsi="Times New Roman" w:cs="Times New Roman"/>
              </w:rPr>
            </w:pPr>
            <w:r w:rsidRPr="00534800">
              <w:rPr>
                <w:sz w:val="20"/>
                <w:szCs w:val="20"/>
              </w:rPr>
              <w:t>47213,535</w:t>
            </w:r>
          </w:p>
        </w:tc>
        <w:tc>
          <w:tcPr>
            <w:tcW w:w="850" w:type="dxa"/>
          </w:tcPr>
          <w:p w14:paraId="539B59FE" w14:textId="52CE3351" w:rsidR="009D570C" w:rsidRPr="00534800" w:rsidRDefault="009D570C" w:rsidP="009D570C">
            <w:pPr>
              <w:jc w:val="center"/>
              <w:rPr>
                <w:rFonts w:ascii="Times New Roman" w:hAnsi="Times New Roman" w:cs="Times New Roman"/>
              </w:rPr>
            </w:pPr>
            <w:r w:rsidRPr="00534800">
              <w:rPr>
                <w:sz w:val="20"/>
                <w:szCs w:val="20"/>
              </w:rPr>
              <w:t>47213,535</w:t>
            </w:r>
          </w:p>
        </w:tc>
        <w:tc>
          <w:tcPr>
            <w:tcW w:w="851" w:type="dxa"/>
          </w:tcPr>
          <w:p w14:paraId="09D84AF4" w14:textId="77C139CA"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0" w:type="dxa"/>
          </w:tcPr>
          <w:p w14:paraId="49C038C6" w14:textId="1C512DE4"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1" w:type="dxa"/>
          </w:tcPr>
          <w:p w14:paraId="6E4EDE5E" w14:textId="311BEE10"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0" w:type="dxa"/>
          </w:tcPr>
          <w:p w14:paraId="62B59F34" w14:textId="77777777" w:rsidR="009D570C" w:rsidRPr="00534800" w:rsidRDefault="009D570C" w:rsidP="009D570C">
            <w:pPr>
              <w:suppressAutoHyphens/>
              <w:jc w:val="center"/>
              <w:rPr>
                <w:rFonts w:ascii="Times New Roman" w:hAnsi="Times New Roman" w:cs="Times New Roman"/>
                <w:i/>
                <w:sz w:val="20"/>
                <w:szCs w:val="20"/>
              </w:rPr>
            </w:pPr>
          </w:p>
        </w:tc>
        <w:tc>
          <w:tcPr>
            <w:tcW w:w="709" w:type="dxa"/>
          </w:tcPr>
          <w:p w14:paraId="6CA96CD3"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3AC0B9D0"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0EA52E6B"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71F267C7"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7B84443C" w14:textId="77777777" w:rsidR="009D570C" w:rsidRPr="00534800" w:rsidRDefault="009D570C" w:rsidP="009D570C">
            <w:pPr>
              <w:suppressAutoHyphens/>
              <w:jc w:val="center"/>
              <w:rPr>
                <w:rFonts w:ascii="Times New Roman" w:hAnsi="Times New Roman" w:cs="Times New Roman"/>
                <w:i/>
                <w:sz w:val="20"/>
                <w:szCs w:val="20"/>
              </w:rPr>
            </w:pPr>
          </w:p>
        </w:tc>
      </w:tr>
      <w:tr w:rsidR="00DD1165" w:rsidRPr="00534800" w14:paraId="49870DAF" w14:textId="77777777" w:rsidTr="00DD1165">
        <w:tc>
          <w:tcPr>
            <w:tcW w:w="16304" w:type="dxa"/>
            <w:gridSpan w:val="19"/>
          </w:tcPr>
          <w:p w14:paraId="1394B2B2" w14:textId="77777777" w:rsidR="00DD1165" w:rsidRPr="00534800" w:rsidRDefault="00DD1165" w:rsidP="00DD1165">
            <w:pPr>
              <w:ind w:left="142" w:right="142"/>
              <w:jc w:val="both"/>
              <w:rPr>
                <w:rFonts w:ascii="Times New Roman" w:hAnsi="Times New Roman" w:cs="Times New Roman"/>
                <w:b/>
              </w:rPr>
            </w:pPr>
            <w:r w:rsidRPr="00534800">
              <w:rPr>
                <w:rFonts w:ascii="Times New Roman" w:hAnsi="Times New Roman" w:cs="Times New Roman"/>
                <w:b/>
              </w:rPr>
              <w:t>Задача 3. Социальная защита семей с детьми, инвалидов, ветеранов, граждан и детей, оказавшихся в трудной жизненной ситуации</w:t>
            </w:r>
          </w:p>
          <w:p w14:paraId="4A982317" w14:textId="77777777" w:rsidR="00DD1165" w:rsidRPr="00534800" w:rsidRDefault="00DD1165" w:rsidP="00DD1165">
            <w:pPr>
              <w:ind w:left="142" w:right="142"/>
              <w:jc w:val="both"/>
              <w:rPr>
                <w:rFonts w:ascii="Times New Roman" w:hAnsi="Times New Roman" w:cs="Times New Roman"/>
                <w:b/>
              </w:rPr>
            </w:pPr>
          </w:p>
        </w:tc>
      </w:tr>
      <w:tr w:rsidR="009D570C" w:rsidRPr="00534800" w14:paraId="0DEFBE1E" w14:textId="77777777" w:rsidTr="00DD1165">
        <w:tc>
          <w:tcPr>
            <w:tcW w:w="425" w:type="dxa"/>
          </w:tcPr>
          <w:p w14:paraId="5D24D4BB" w14:textId="77777777" w:rsidR="009D570C" w:rsidRPr="00534800" w:rsidRDefault="009D570C" w:rsidP="009D570C">
            <w:pPr>
              <w:suppressAutoHyphens/>
              <w:jc w:val="center"/>
              <w:rPr>
                <w:rFonts w:ascii="Times New Roman" w:hAnsi="Times New Roman" w:cs="Times New Roman"/>
                <w:sz w:val="20"/>
                <w:szCs w:val="20"/>
              </w:rPr>
            </w:pPr>
            <w:r w:rsidRPr="00534800">
              <w:rPr>
                <w:rFonts w:ascii="Times New Roman" w:hAnsi="Times New Roman" w:cs="Times New Roman"/>
                <w:sz w:val="20"/>
                <w:szCs w:val="20"/>
              </w:rPr>
              <w:t>3.1</w:t>
            </w:r>
          </w:p>
        </w:tc>
        <w:tc>
          <w:tcPr>
            <w:tcW w:w="2127" w:type="dxa"/>
          </w:tcPr>
          <w:p w14:paraId="6901E1D3" w14:textId="77777777" w:rsidR="009D570C" w:rsidRPr="00534800" w:rsidRDefault="009D570C" w:rsidP="009D570C">
            <w:pPr>
              <w:ind w:right="142" w:firstLine="34"/>
              <w:jc w:val="both"/>
              <w:rPr>
                <w:rFonts w:ascii="Times New Roman" w:hAnsi="Times New Roman" w:cs="Times New Roman"/>
                <w:sz w:val="20"/>
                <w:szCs w:val="20"/>
              </w:rPr>
            </w:pPr>
            <w:r w:rsidRPr="00534800">
              <w:rPr>
                <w:rFonts w:ascii="Times New Roman" w:hAnsi="Times New Roman" w:cs="Times New Roman"/>
                <w:sz w:val="20"/>
                <w:szCs w:val="20"/>
              </w:rPr>
              <w:t xml:space="preserve">Оказание социальной помощи отдельным категориям граждан </w:t>
            </w:r>
          </w:p>
        </w:tc>
        <w:tc>
          <w:tcPr>
            <w:tcW w:w="709" w:type="dxa"/>
          </w:tcPr>
          <w:p w14:paraId="084137F8" w14:textId="77777777" w:rsidR="009D570C" w:rsidRPr="00534800" w:rsidRDefault="009D570C" w:rsidP="009D570C">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490CD02D" w14:textId="60277BC8" w:rsidR="009D570C" w:rsidRPr="00534800" w:rsidRDefault="009D570C" w:rsidP="009D570C">
            <w:pPr>
              <w:rPr>
                <w:rFonts w:ascii="Times New Roman" w:hAnsi="Times New Roman" w:cs="Times New Roman"/>
              </w:rPr>
            </w:pPr>
            <w:r w:rsidRPr="00534800">
              <w:rPr>
                <w:sz w:val="20"/>
                <w:szCs w:val="20"/>
              </w:rPr>
              <w:t>202</w:t>
            </w:r>
            <w:r w:rsidRPr="00534800">
              <w:rPr>
                <w:sz w:val="20"/>
                <w:szCs w:val="20"/>
                <w:lang w:val="en-US"/>
              </w:rPr>
              <w:t>1</w:t>
            </w:r>
            <w:r w:rsidRPr="00534800">
              <w:rPr>
                <w:sz w:val="20"/>
                <w:szCs w:val="20"/>
              </w:rPr>
              <w:t>-202</w:t>
            </w:r>
            <w:r w:rsidRPr="00534800">
              <w:rPr>
                <w:sz w:val="20"/>
                <w:szCs w:val="20"/>
                <w:lang w:val="en-US"/>
              </w:rPr>
              <w:t>3</w:t>
            </w:r>
          </w:p>
        </w:tc>
        <w:tc>
          <w:tcPr>
            <w:tcW w:w="703" w:type="dxa"/>
          </w:tcPr>
          <w:p w14:paraId="0B9B3933" w14:textId="41E49190"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709" w:type="dxa"/>
          </w:tcPr>
          <w:p w14:paraId="5CEE0DC0" w14:textId="3DB6357A"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709" w:type="dxa"/>
          </w:tcPr>
          <w:p w14:paraId="33926FBE" w14:textId="19BE60A3"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0" w:type="dxa"/>
          </w:tcPr>
          <w:p w14:paraId="13D5A292" w14:textId="5F2787AD" w:rsidR="009D570C" w:rsidRPr="00534800" w:rsidRDefault="009D570C" w:rsidP="009D570C">
            <w:pPr>
              <w:suppressAutoHyphens/>
              <w:jc w:val="center"/>
              <w:rPr>
                <w:rFonts w:ascii="Times New Roman" w:hAnsi="Times New Roman" w:cs="Times New Roman"/>
                <w:sz w:val="20"/>
                <w:szCs w:val="20"/>
                <w:lang w:val="en-US"/>
              </w:rPr>
            </w:pPr>
            <w:r w:rsidRPr="00534800">
              <w:rPr>
                <w:sz w:val="20"/>
                <w:szCs w:val="20"/>
              </w:rPr>
              <w:t>2031,00</w:t>
            </w:r>
          </w:p>
        </w:tc>
        <w:tc>
          <w:tcPr>
            <w:tcW w:w="851" w:type="dxa"/>
          </w:tcPr>
          <w:p w14:paraId="05CA66A7" w14:textId="59F0009B" w:rsidR="009D570C" w:rsidRPr="00534800" w:rsidRDefault="009D570C" w:rsidP="009D570C">
            <w:pPr>
              <w:rPr>
                <w:rFonts w:ascii="Times New Roman" w:hAnsi="Times New Roman" w:cs="Times New Roman"/>
              </w:rPr>
            </w:pPr>
            <w:r w:rsidRPr="00534800">
              <w:rPr>
                <w:sz w:val="20"/>
                <w:szCs w:val="20"/>
              </w:rPr>
              <w:t>1441,0</w:t>
            </w:r>
          </w:p>
        </w:tc>
        <w:tc>
          <w:tcPr>
            <w:tcW w:w="850" w:type="dxa"/>
          </w:tcPr>
          <w:p w14:paraId="40D0BD34" w14:textId="1FF78315" w:rsidR="009D570C" w:rsidRPr="00534800" w:rsidRDefault="009D570C" w:rsidP="009D570C">
            <w:pPr>
              <w:rPr>
                <w:rFonts w:ascii="Times New Roman" w:hAnsi="Times New Roman" w:cs="Times New Roman"/>
              </w:rPr>
            </w:pPr>
            <w:r w:rsidRPr="00534800">
              <w:rPr>
                <w:sz w:val="20"/>
                <w:szCs w:val="20"/>
              </w:rPr>
              <w:t>1441,0</w:t>
            </w:r>
          </w:p>
        </w:tc>
        <w:tc>
          <w:tcPr>
            <w:tcW w:w="851" w:type="dxa"/>
          </w:tcPr>
          <w:p w14:paraId="22F757FF" w14:textId="5E03F73C"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0" w:type="dxa"/>
          </w:tcPr>
          <w:p w14:paraId="05F79EE4" w14:textId="3A6D26BF"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1" w:type="dxa"/>
          </w:tcPr>
          <w:p w14:paraId="07974EB9" w14:textId="6DBB2650"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0" w:type="dxa"/>
          </w:tcPr>
          <w:p w14:paraId="52B3C408" w14:textId="77777777" w:rsidR="009D570C" w:rsidRPr="00534800" w:rsidRDefault="009D570C" w:rsidP="009D570C">
            <w:pPr>
              <w:suppressAutoHyphens/>
              <w:jc w:val="center"/>
              <w:rPr>
                <w:rFonts w:ascii="Times New Roman" w:hAnsi="Times New Roman" w:cs="Times New Roman"/>
                <w:i/>
                <w:sz w:val="20"/>
                <w:szCs w:val="20"/>
              </w:rPr>
            </w:pPr>
          </w:p>
        </w:tc>
        <w:tc>
          <w:tcPr>
            <w:tcW w:w="709" w:type="dxa"/>
          </w:tcPr>
          <w:p w14:paraId="557442EB"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68380D4E"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496364AB"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0519CD37"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49E26955" w14:textId="77777777" w:rsidR="009D570C" w:rsidRPr="00534800" w:rsidRDefault="009D570C" w:rsidP="009D570C">
            <w:pPr>
              <w:suppressAutoHyphens/>
              <w:jc w:val="center"/>
              <w:rPr>
                <w:rFonts w:ascii="Times New Roman" w:hAnsi="Times New Roman" w:cs="Times New Roman"/>
                <w:i/>
                <w:sz w:val="20"/>
                <w:szCs w:val="20"/>
              </w:rPr>
            </w:pPr>
          </w:p>
        </w:tc>
      </w:tr>
      <w:tr w:rsidR="009D570C" w:rsidRPr="00534800" w14:paraId="470828C2" w14:textId="77777777" w:rsidTr="00DD1165">
        <w:tc>
          <w:tcPr>
            <w:tcW w:w="425" w:type="dxa"/>
          </w:tcPr>
          <w:p w14:paraId="415D4F61" w14:textId="77777777" w:rsidR="009D570C" w:rsidRPr="00534800" w:rsidRDefault="009D570C" w:rsidP="009D570C">
            <w:pPr>
              <w:suppressAutoHyphens/>
              <w:jc w:val="center"/>
              <w:rPr>
                <w:rFonts w:ascii="Times New Roman" w:hAnsi="Times New Roman" w:cs="Times New Roman"/>
                <w:sz w:val="20"/>
                <w:szCs w:val="20"/>
              </w:rPr>
            </w:pPr>
            <w:r w:rsidRPr="00534800">
              <w:rPr>
                <w:rFonts w:ascii="Times New Roman" w:hAnsi="Times New Roman" w:cs="Times New Roman"/>
                <w:sz w:val="20"/>
                <w:szCs w:val="20"/>
              </w:rPr>
              <w:lastRenderedPageBreak/>
              <w:t>3.2.</w:t>
            </w:r>
          </w:p>
        </w:tc>
        <w:tc>
          <w:tcPr>
            <w:tcW w:w="2127" w:type="dxa"/>
          </w:tcPr>
          <w:p w14:paraId="33BB04D8" w14:textId="77777777" w:rsidR="009D570C" w:rsidRPr="00534800" w:rsidRDefault="009D570C" w:rsidP="009D570C">
            <w:pPr>
              <w:ind w:right="33" w:firstLine="34"/>
              <w:jc w:val="both"/>
              <w:rPr>
                <w:rFonts w:ascii="Times New Roman" w:hAnsi="Times New Roman" w:cs="Times New Roman"/>
                <w:sz w:val="20"/>
                <w:szCs w:val="20"/>
              </w:rPr>
            </w:pPr>
            <w:r w:rsidRPr="00534800">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709" w:type="dxa"/>
          </w:tcPr>
          <w:p w14:paraId="28B5ACAF" w14:textId="77777777" w:rsidR="009D570C" w:rsidRPr="00534800" w:rsidRDefault="009D570C" w:rsidP="009D570C">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5CAE83B9" w14:textId="52426948" w:rsidR="009D570C" w:rsidRPr="00534800" w:rsidRDefault="009D570C" w:rsidP="009D570C">
            <w:pPr>
              <w:rPr>
                <w:rFonts w:ascii="Times New Roman" w:hAnsi="Times New Roman" w:cs="Times New Roman"/>
              </w:rPr>
            </w:pPr>
            <w:r w:rsidRPr="00534800">
              <w:rPr>
                <w:sz w:val="20"/>
                <w:szCs w:val="20"/>
              </w:rPr>
              <w:t>202</w:t>
            </w:r>
            <w:r w:rsidRPr="00534800">
              <w:rPr>
                <w:sz w:val="20"/>
                <w:szCs w:val="20"/>
                <w:lang w:val="en-US"/>
              </w:rPr>
              <w:t>1</w:t>
            </w:r>
            <w:r w:rsidRPr="00534800">
              <w:rPr>
                <w:sz w:val="20"/>
                <w:szCs w:val="20"/>
              </w:rPr>
              <w:t>-202</w:t>
            </w:r>
            <w:r w:rsidRPr="00534800">
              <w:rPr>
                <w:sz w:val="20"/>
                <w:szCs w:val="20"/>
                <w:lang w:val="en-US"/>
              </w:rPr>
              <w:t>3</w:t>
            </w:r>
          </w:p>
        </w:tc>
        <w:tc>
          <w:tcPr>
            <w:tcW w:w="703" w:type="dxa"/>
          </w:tcPr>
          <w:p w14:paraId="2E003B5B" w14:textId="6B1D3F5D" w:rsidR="009D570C" w:rsidRPr="00534800" w:rsidRDefault="009D570C" w:rsidP="009D570C">
            <w:pPr>
              <w:suppressAutoHyphens/>
              <w:jc w:val="center"/>
              <w:rPr>
                <w:rFonts w:ascii="Times New Roman" w:hAnsi="Times New Roman" w:cs="Times New Roman"/>
                <w:sz w:val="20"/>
                <w:szCs w:val="20"/>
              </w:rPr>
            </w:pPr>
            <w:r w:rsidRPr="00534800">
              <w:rPr>
                <w:sz w:val="20"/>
                <w:szCs w:val="20"/>
              </w:rPr>
              <w:t>2743,751</w:t>
            </w:r>
          </w:p>
        </w:tc>
        <w:tc>
          <w:tcPr>
            <w:tcW w:w="709" w:type="dxa"/>
          </w:tcPr>
          <w:p w14:paraId="59F1E228" w14:textId="25736B25" w:rsidR="009D570C" w:rsidRPr="00534800" w:rsidRDefault="009D570C" w:rsidP="009D570C">
            <w:pPr>
              <w:suppressAutoHyphens/>
              <w:jc w:val="center"/>
              <w:rPr>
                <w:rFonts w:ascii="Times New Roman" w:hAnsi="Times New Roman" w:cs="Times New Roman"/>
                <w:sz w:val="20"/>
                <w:szCs w:val="20"/>
              </w:rPr>
            </w:pPr>
            <w:r w:rsidRPr="00534800">
              <w:rPr>
                <w:sz w:val="20"/>
                <w:szCs w:val="20"/>
              </w:rPr>
              <w:t>2101,651</w:t>
            </w:r>
          </w:p>
        </w:tc>
        <w:tc>
          <w:tcPr>
            <w:tcW w:w="709" w:type="dxa"/>
          </w:tcPr>
          <w:p w14:paraId="2F7DF90A" w14:textId="1C2089D3" w:rsidR="009D570C" w:rsidRPr="00534800" w:rsidRDefault="009D570C" w:rsidP="009D570C">
            <w:pPr>
              <w:suppressAutoHyphens/>
              <w:jc w:val="center"/>
              <w:rPr>
                <w:rFonts w:ascii="Times New Roman" w:hAnsi="Times New Roman" w:cs="Times New Roman"/>
                <w:sz w:val="20"/>
                <w:szCs w:val="20"/>
              </w:rPr>
            </w:pPr>
            <w:r w:rsidRPr="00534800">
              <w:rPr>
                <w:sz w:val="20"/>
                <w:szCs w:val="20"/>
              </w:rPr>
              <w:t>2101,651</w:t>
            </w:r>
          </w:p>
        </w:tc>
        <w:tc>
          <w:tcPr>
            <w:tcW w:w="850" w:type="dxa"/>
          </w:tcPr>
          <w:p w14:paraId="0EC7CCAD" w14:textId="635DD840" w:rsidR="009D570C" w:rsidRPr="00534800" w:rsidRDefault="009D570C" w:rsidP="009D570C">
            <w:pPr>
              <w:suppressAutoHyphens/>
              <w:jc w:val="center"/>
              <w:rPr>
                <w:rFonts w:ascii="Times New Roman" w:hAnsi="Times New Roman" w:cs="Times New Roman"/>
                <w:sz w:val="20"/>
                <w:szCs w:val="20"/>
              </w:rPr>
            </w:pPr>
            <w:r w:rsidRPr="00534800">
              <w:rPr>
                <w:sz w:val="20"/>
                <w:szCs w:val="20"/>
              </w:rPr>
              <w:t>1120,687</w:t>
            </w:r>
          </w:p>
        </w:tc>
        <w:tc>
          <w:tcPr>
            <w:tcW w:w="851" w:type="dxa"/>
          </w:tcPr>
          <w:p w14:paraId="2203CCBC" w14:textId="223DEC50" w:rsidR="009D570C" w:rsidRPr="00534800" w:rsidRDefault="009D570C" w:rsidP="009D570C">
            <w:pPr>
              <w:rPr>
                <w:rFonts w:ascii="Times New Roman" w:hAnsi="Times New Roman" w:cs="Times New Roman"/>
                <w:sz w:val="20"/>
                <w:szCs w:val="20"/>
              </w:rPr>
            </w:pPr>
            <w:r w:rsidRPr="00534800">
              <w:rPr>
                <w:sz w:val="20"/>
                <w:szCs w:val="20"/>
              </w:rPr>
              <w:t>777,323</w:t>
            </w:r>
          </w:p>
        </w:tc>
        <w:tc>
          <w:tcPr>
            <w:tcW w:w="850" w:type="dxa"/>
          </w:tcPr>
          <w:p w14:paraId="06D21181" w14:textId="3C9F8378" w:rsidR="009D570C" w:rsidRPr="00534800" w:rsidRDefault="009D570C" w:rsidP="009D570C">
            <w:pPr>
              <w:rPr>
                <w:rFonts w:ascii="Times New Roman" w:hAnsi="Times New Roman" w:cs="Times New Roman"/>
                <w:sz w:val="20"/>
                <w:szCs w:val="20"/>
              </w:rPr>
            </w:pPr>
            <w:r w:rsidRPr="00534800">
              <w:rPr>
                <w:sz w:val="20"/>
                <w:szCs w:val="20"/>
              </w:rPr>
              <w:t>777,323</w:t>
            </w:r>
          </w:p>
        </w:tc>
        <w:tc>
          <w:tcPr>
            <w:tcW w:w="851" w:type="dxa"/>
          </w:tcPr>
          <w:p w14:paraId="43F64719" w14:textId="77777777" w:rsidR="009D570C" w:rsidRPr="00534800" w:rsidRDefault="009D570C" w:rsidP="009D570C">
            <w:pPr>
              <w:suppressAutoHyphens/>
              <w:jc w:val="center"/>
              <w:rPr>
                <w:rFonts w:ascii="Times New Roman" w:hAnsi="Times New Roman" w:cs="Times New Roman"/>
                <w:i/>
                <w:sz w:val="20"/>
                <w:szCs w:val="20"/>
              </w:rPr>
            </w:pPr>
          </w:p>
        </w:tc>
        <w:tc>
          <w:tcPr>
            <w:tcW w:w="850" w:type="dxa"/>
          </w:tcPr>
          <w:p w14:paraId="5A125DA0"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0D9EB146" w14:textId="77777777" w:rsidR="009D570C" w:rsidRPr="00534800" w:rsidRDefault="009D570C" w:rsidP="009D570C">
            <w:pPr>
              <w:suppressAutoHyphens/>
              <w:jc w:val="center"/>
              <w:rPr>
                <w:rFonts w:ascii="Times New Roman" w:hAnsi="Times New Roman" w:cs="Times New Roman"/>
                <w:i/>
                <w:sz w:val="20"/>
                <w:szCs w:val="20"/>
              </w:rPr>
            </w:pPr>
          </w:p>
        </w:tc>
        <w:tc>
          <w:tcPr>
            <w:tcW w:w="850" w:type="dxa"/>
          </w:tcPr>
          <w:p w14:paraId="1C037E5C" w14:textId="77777777" w:rsidR="009D570C" w:rsidRPr="00534800" w:rsidRDefault="009D570C" w:rsidP="009D570C">
            <w:pPr>
              <w:suppressAutoHyphens/>
              <w:jc w:val="center"/>
              <w:rPr>
                <w:rFonts w:ascii="Times New Roman" w:hAnsi="Times New Roman" w:cs="Times New Roman"/>
                <w:i/>
                <w:sz w:val="20"/>
                <w:szCs w:val="20"/>
              </w:rPr>
            </w:pPr>
          </w:p>
        </w:tc>
        <w:tc>
          <w:tcPr>
            <w:tcW w:w="709" w:type="dxa"/>
          </w:tcPr>
          <w:p w14:paraId="4D133E2D"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76452B5F"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569DD259"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7F9B7D77"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0B2935F8" w14:textId="77777777" w:rsidR="009D570C" w:rsidRPr="00534800" w:rsidRDefault="009D570C" w:rsidP="009D570C">
            <w:pPr>
              <w:suppressAutoHyphens/>
              <w:jc w:val="center"/>
              <w:rPr>
                <w:rFonts w:ascii="Times New Roman" w:hAnsi="Times New Roman" w:cs="Times New Roman"/>
                <w:i/>
                <w:sz w:val="20"/>
                <w:szCs w:val="20"/>
              </w:rPr>
            </w:pPr>
          </w:p>
        </w:tc>
      </w:tr>
      <w:tr w:rsidR="009D570C" w:rsidRPr="00534800" w14:paraId="1357CD26" w14:textId="77777777" w:rsidTr="00DD1165">
        <w:tc>
          <w:tcPr>
            <w:tcW w:w="425" w:type="dxa"/>
          </w:tcPr>
          <w:p w14:paraId="1F108720" w14:textId="77777777" w:rsidR="009D570C" w:rsidRPr="00534800" w:rsidRDefault="009D570C" w:rsidP="009D570C">
            <w:pPr>
              <w:suppressAutoHyphens/>
              <w:jc w:val="center"/>
              <w:rPr>
                <w:rFonts w:ascii="Times New Roman" w:hAnsi="Times New Roman" w:cs="Times New Roman"/>
                <w:sz w:val="20"/>
                <w:szCs w:val="20"/>
              </w:rPr>
            </w:pPr>
            <w:r w:rsidRPr="00534800">
              <w:rPr>
                <w:rFonts w:ascii="Times New Roman" w:hAnsi="Times New Roman" w:cs="Times New Roman"/>
                <w:sz w:val="20"/>
                <w:szCs w:val="20"/>
              </w:rPr>
              <w:t>3.3.</w:t>
            </w:r>
          </w:p>
        </w:tc>
        <w:tc>
          <w:tcPr>
            <w:tcW w:w="2127" w:type="dxa"/>
          </w:tcPr>
          <w:p w14:paraId="581C98A3" w14:textId="77777777" w:rsidR="009D570C" w:rsidRPr="00534800" w:rsidRDefault="009D570C" w:rsidP="009D570C">
            <w:pPr>
              <w:ind w:left="34" w:right="33"/>
              <w:jc w:val="both"/>
              <w:rPr>
                <w:rFonts w:ascii="Times New Roman" w:hAnsi="Times New Roman" w:cs="Times New Roman"/>
                <w:sz w:val="20"/>
                <w:szCs w:val="20"/>
              </w:rPr>
            </w:pPr>
            <w:r w:rsidRPr="00534800">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09" w:type="dxa"/>
          </w:tcPr>
          <w:p w14:paraId="5C188007" w14:textId="77777777" w:rsidR="009D570C" w:rsidRPr="00534800" w:rsidRDefault="009D570C" w:rsidP="009D570C">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32F46C14" w14:textId="1F4339C5" w:rsidR="009D570C" w:rsidRPr="00534800" w:rsidRDefault="009D570C" w:rsidP="009D570C">
            <w:pPr>
              <w:rPr>
                <w:rFonts w:ascii="Times New Roman" w:hAnsi="Times New Roman" w:cs="Times New Roman"/>
              </w:rPr>
            </w:pPr>
            <w:r w:rsidRPr="00534800">
              <w:rPr>
                <w:sz w:val="20"/>
                <w:szCs w:val="20"/>
              </w:rPr>
              <w:t>202</w:t>
            </w:r>
            <w:r w:rsidRPr="00534800">
              <w:rPr>
                <w:sz w:val="20"/>
                <w:szCs w:val="20"/>
                <w:lang w:val="en-US"/>
              </w:rPr>
              <w:t>1</w:t>
            </w:r>
            <w:r w:rsidRPr="00534800">
              <w:rPr>
                <w:sz w:val="20"/>
                <w:szCs w:val="20"/>
              </w:rPr>
              <w:t>-202</w:t>
            </w:r>
            <w:r w:rsidRPr="00534800">
              <w:rPr>
                <w:sz w:val="20"/>
                <w:szCs w:val="20"/>
                <w:lang w:val="en-US"/>
              </w:rPr>
              <w:t>3</w:t>
            </w:r>
          </w:p>
        </w:tc>
        <w:tc>
          <w:tcPr>
            <w:tcW w:w="703" w:type="dxa"/>
          </w:tcPr>
          <w:p w14:paraId="65E30571" w14:textId="77777777" w:rsidR="009D570C" w:rsidRPr="00534800" w:rsidRDefault="009D570C" w:rsidP="009D570C">
            <w:pPr>
              <w:suppressAutoHyphens/>
              <w:jc w:val="center"/>
              <w:rPr>
                <w:rFonts w:ascii="Times New Roman" w:hAnsi="Times New Roman" w:cs="Times New Roman"/>
                <w:i/>
                <w:sz w:val="20"/>
                <w:szCs w:val="20"/>
              </w:rPr>
            </w:pPr>
          </w:p>
        </w:tc>
        <w:tc>
          <w:tcPr>
            <w:tcW w:w="709" w:type="dxa"/>
          </w:tcPr>
          <w:p w14:paraId="5154B982" w14:textId="77777777" w:rsidR="009D570C" w:rsidRPr="00534800" w:rsidRDefault="009D570C" w:rsidP="009D570C">
            <w:pPr>
              <w:suppressAutoHyphens/>
              <w:jc w:val="center"/>
              <w:rPr>
                <w:rFonts w:ascii="Times New Roman" w:hAnsi="Times New Roman" w:cs="Times New Roman"/>
                <w:i/>
                <w:sz w:val="20"/>
                <w:szCs w:val="20"/>
              </w:rPr>
            </w:pPr>
          </w:p>
        </w:tc>
        <w:tc>
          <w:tcPr>
            <w:tcW w:w="709" w:type="dxa"/>
          </w:tcPr>
          <w:p w14:paraId="3A5D9AED" w14:textId="77777777" w:rsidR="009D570C" w:rsidRPr="00534800" w:rsidRDefault="009D570C" w:rsidP="009D570C">
            <w:pPr>
              <w:suppressAutoHyphens/>
              <w:jc w:val="center"/>
              <w:rPr>
                <w:rFonts w:ascii="Times New Roman" w:hAnsi="Times New Roman" w:cs="Times New Roman"/>
                <w:i/>
                <w:sz w:val="20"/>
                <w:szCs w:val="20"/>
              </w:rPr>
            </w:pPr>
          </w:p>
        </w:tc>
        <w:tc>
          <w:tcPr>
            <w:tcW w:w="850" w:type="dxa"/>
          </w:tcPr>
          <w:p w14:paraId="340D42C0" w14:textId="75A8E046" w:rsidR="009D570C" w:rsidRPr="00534800" w:rsidRDefault="009D570C" w:rsidP="009D570C">
            <w:pPr>
              <w:suppressAutoHyphens/>
              <w:jc w:val="center"/>
              <w:rPr>
                <w:rFonts w:ascii="Times New Roman" w:hAnsi="Times New Roman" w:cs="Times New Roman"/>
                <w:sz w:val="20"/>
                <w:szCs w:val="20"/>
              </w:rPr>
            </w:pPr>
            <w:r w:rsidRPr="00534800">
              <w:rPr>
                <w:sz w:val="20"/>
                <w:szCs w:val="20"/>
              </w:rPr>
              <w:t>57,455</w:t>
            </w:r>
          </w:p>
        </w:tc>
        <w:tc>
          <w:tcPr>
            <w:tcW w:w="851" w:type="dxa"/>
          </w:tcPr>
          <w:p w14:paraId="7BC6929E" w14:textId="1A1750EF" w:rsidR="009D570C" w:rsidRPr="00534800" w:rsidRDefault="009D570C" w:rsidP="009D570C">
            <w:pPr>
              <w:rPr>
                <w:rFonts w:ascii="Times New Roman" w:hAnsi="Times New Roman" w:cs="Times New Roman"/>
              </w:rPr>
            </w:pPr>
            <w:r w:rsidRPr="00534800">
              <w:rPr>
                <w:sz w:val="20"/>
                <w:szCs w:val="20"/>
              </w:rPr>
              <w:t>43,185</w:t>
            </w:r>
          </w:p>
        </w:tc>
        <w:tc>
          <w:tcPr>
            <w:tcW w:w="850" w:type="dxa"/>
          </w:tcPr>
          <w:p w14:paraId="0BF3B38F" w14:textId="1479DF72" w:rsidR="009D570C" w:rsidRPr="00534800" w:rsidRDefault="009D570C" w:rsidP="009D570C">
            <w:pPr>
              <w:rPr>
                <w:rFonts w:ascii="Times New Roman" w:hAnsi="Times New Roman" w:cs="Times New Roman"/>
              </w:rPr>
            </w:pPr>
            <w:r w:rsidRPr="00534800">
              <w:rPr>
                <w:sz w:val="20"/>
                <w:szCs w:val="20"/>
              </w:rPr>
              <w:t>43,185</w:t>
            </w:r>
          </w:p>
        </w:tc>
        <w:tc>
          <w:tcPr>
            <w:tcW w:w="851" w:type="dxa"/>
          </w:tcPr>
          <w:p w14:paraId="1F3C27AE" w14:textId="77777777" w:rsidR="009D570C" w:rsidRPr="00534800" w:rsidRDefault="009D570C" w:rsidP="009D570C">
            <w:pPr>
              <w:suppressAutoHyphens/>
              <w:jc w:val="center"/>
              <w:rPr>
                <w:rFonts w:ascii="Times New Roman" w:hAnsi="Times New Roman" w:cs="Times New Roman"/>
                <w:i/>
                <w:sz w:val="20"/>
                <w:szCs w:val="20"/>
              </w:rPr>
            </w:pPr>
          </w:p>
        </w:tc>
        <w:tc>
          <w:tcPr>
            <w:tcW w:w="850" w:type="dxa"/>
          </w:tcPr>
          <w:p w14:paraId="61CAF090"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417BA08D" w14:textId="77777777" w:rsidR="009D570C" w:rsidRPr="00534800" w:rsidRDefault="009D570C" w:rsidP="009D570C">
            <w:pPr>
              <w:suppressAutoHyphens/>
              <w:jc w:val="center"/>
              <w:rPr>
                <w:rFonts w:ascii="Times New Roman" w:hAnsi="Times New Roman" w:cs="Times New Roman"/>
                <w:i/>
                <w:sz w:val="20"/>
                <w:szCs w:val="20"/>
              </w:rPr>
            </w:pPr>
          </w:p>
        </w:tc>
        <w:tc>
          <w:tcPr>
            <w:tcW w:w="850" w:type="dxa"/>
          </w:tcPr>
          <w:p w14:paraId="3ECB0BB4" w14:textId="77777777" w:rsidR="009D570C" w:rsidRPr="00534800" w:rsidRDefault="009D570C" w:rsidP="009D570C">
            <w:pPr>
              <w:suppressAutoHyphens/>
              <w:jc w:val="center"/>
              <w:rPr>
                <w:rFonts w:ascii="Times New Roman" w:hAnsi="Times New Roman" w:cs="Times New Roman"/>
                <w:i/>
                <w:sz w:val="20"/>
                <w:szCs w:val="20"/>
              </w:rPr>
            </w:pPr>
          </w:p>
        </w:tc>
        <w:tc>
          <w:tcPr>
            <w:tcW w:w="709" w:type="dxa"/>
          </w:tcPr>
          <w:p w14:paraId="0E8CC100"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48D4D0DA"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275D0959"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373C601E"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22402F00" w14:textId="77777777" w:rsidR="009D570C" w:rsidRPr="00534800" w:rsidRDefault="009D570C" w:rsidP="009D570C">
            <w:pPr>
              <w:suppressAutoHyphens/>
              <w:jc w:val="center"/>
              <w:rPr>
                <w:rFonts w:ascii="Times New Roman" w:hAnsi="Times New Roman" w:cs="Times New Roman"/>
                <w:i/>
                <w:sz w:val="20"/>
                <w:szCs w:val="20"/>
              </w:rPr>
            </w:pPr>
          </w:p>
        </w:tc>
      </w:tr>
      <w:tr w:rsidR="009D570C" w:rsidRPr="00534800" w14:paraId="3FB2BFBA" w14:textId="77777777" w:rsidTr="00DD1165">
        <w:tc>
          <w:tcPr>
            <w:tcW w:w="425" w:type="dxa"/>
          </w:tcPr>
          <w:p w14:paraId="2A65DC7C" w14:textId="77777777" w:rsidR="009D570C" w:rsidRPr="00534800" w:rsidRDefault="009D570C" w:rsidP="009D570C">
            <w:pPr>
              <w:suppressAutoHyphens/>
              <w:jc w:val="center"/>
              <w:rPr>
                <w:rFonts w:ascii="Times New Roman" w:hAnsi="Times New Roman" w:cs="Times New Roman"/>
                <w:sz w:val="20"/>
                <w:szCs w:val="20"/>
              </w:rPr>
            </w:pPr>
            <w:r w:rsidRPr="00534800">
              <w:rPr>
                <w:rFonts w:ascii="Times New Roman" w:hAnsi="Times New Roman" w:cs="Times New Roman"/>
                <w:sz w:val="20"/>
                <w:szCs w:val="20"/>
              </w:rPr>
              <w:t>3.2</w:t>
            </w:r>
          </w:p>
        </w:tc>
        <w:tc>
          <w:tcPr>
            <w:tcW w:w="2127" w:type="dxa"/>
          </w:tcPr>
          <w:p w14:paraId="20C844EF" w14:textId="77777777" w:rsidR="009D570C" w:rsidRPr="00534800" w:rsidRDefault="009D570C" w:rsidP="009D570C">
            <w:pPr>
              <w:ind w:left="34"/>
              <w:rPr>
                <w:rFonts w:ascii="Times New Roman" w:hAnsi="Times New Roman" w:cs="Times New Roman"/>
                <w:sz w:val="20"/>
                <w:szCs w:val="20"/>
              </w:rPr>
            </w:pPr>
            <w:r w:rsidRPr="00534800">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709" w:type="dxa"/>
          </w:tcPr>
          <w:p w14:paraId="3E094E08" w14:textId="77777777" w:rsidR="009D570C" w:rsidRPr="00534800" w:rsidRDefault="009D570C" w:rsidP="009D570C">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06034E25" w14:textId="50654B98" w:rsidR="009D570C" w:rsidRPr="00534800" w:rsidRDefault="009D570C" w:rsidP="009D570C">
            <w:pPr>
              <w:rPr>
                <w:rFonts w:ascii="Times New Roman" w:hAnsi="Times New Roman" w:cs="Times New Roman"/>
                <w:sz w:val="20"/>
                <w:szCs w:val="20"/>
              </w:rPr>
            </w:pPr>
            <w:r w:rsidRPr="00534800">
              <w:rPr>
                <w:sz w:val="20"/>
                <w:szCs w:val="20"/>
              </w:rPr>
              <w:t>202</w:t>
            </w:r>
            <w:r w:rsidRPr="00534800">
              <w:rPr>
                <w:sz w:val="20"/>
                <w:szCs w:val="20"/>
                <w:lang w:val="en-US"/>
              </w:rPr>
              <w:t>1</w:t>
            </w:r>
            <w:r w:rsidRPr="00534800">
              <w:rPr>
                <w:sz w:val="20"/>
                <w:szCs w:val="20"/>
              </w:rPr>
              <w:t>-202</w:t>
            </w:r>
            <w:r w:rsidRPr="00534800">
              <w:rPr>
                <w:sz w:val="20"/>
                <w:szCs w:val="20"/>
                <w:lang w:val="en-US"/>
              </w:rPr>
              <w:t>3</w:t>
            </w:r>
          </w:p>
        </w:tc>
        <w:tc>
          <w:tcPr>
            <w:tcW w:w="703" w:type="dxa"/>
          </w:tcPr>
          <w:p w14:paraId="47D98E9F" w14:textId="1C82DFFF"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709" w:type="dxa"/>
          </w:tcPr>
          <w:p w14:paraId="004157E9" w14:textId="6FA74C93"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709" w:type="dxa"/>
          </w:tcPr>
          <w:p w14:paraId="65D63991" w14:textId="06B558A8"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0" w:type="dxa"/>
          </w:tcPr>
          <w:p w14:paraId="666B6B28" w14:textId="63018FDB"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1" w:type="dxa"/>
          </w:tcPr>
          <w:p w14:paraId="41FAD2F2" w14:textId="57123304"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0" w:type="dxa"/>
          </w:tcPr>
          <w:p w14:paraId="4E7B5997" w14:textId="4B733916"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1" w:type="dxa"/>
          </w:tcPr>
          <w:p w14:paraId="6D28E13A" w14:textId="2A8AF543" w:rsidR="009D570C" w:rsidRPr="00534800" w:rsidRDefault="009D570C" w:rsidP="009D570C">
            <w:pPr>
              <w:suppressAutoHyphens/>
              <w:jc w:val="center"/>
              <w:rPr>
                <w:rFonts w:ascii="Times New Roman" w:hAnsi="Times New Roman" w:cs="Times New Roman"/>
                <w:sz w:val="20"/>
                <w:szCs w:val="20"/>
              </w:rPr>
            </w:pPr>
            <w:r w:rsidRPr="00534800">
              <w:rPr>
                <w:sz w:val="20"/>
                <w:szCs w:val="20"/>
              </w:rPr>
              <w:t>68,0</w:t>
            </w:r>
          </w:p>
        </w:tc>
        <w:tc>
          <w:tcPr>
            <w:tcW w:w="850" w:type="dxa"/>
          </w:tcPr>
          <w:p w14:paraId="54555313" w14:textId="1C4CE008" w:rsidR="009D570C" w:rsidRPr="00534800" w:rsidRDefault="009D570C" w:rsidP="009D570C">
            <w:pPr>
              <w:suppressAutoHyphens/>
              <w:jc w:val="center"/>
              <w:rPr>
                <w:rFonts w:ascii="Times New Roman" w:hAnsi="Times New Roman" w:cs="Times New Roman"/>
                <w:i/>
                <w:sz w:val="20"/>
                <w:szCs w:val="20"/>
              </w:rPr>
            </w:pPr>
            <w:r w:rsidRPr="00534800">
              <w:rPr>
                <w:sz w:val="20"/>
                <w:szCs w:val="20"/>
              </w:rPr>
              <w:t>35,0</w:t>
            </w:r>
          </w:p>
        </w:tc>
        <w:tc>
          <w:tcPr>
            <w:tcW w:w="851" w:type="dxa"/>
          </w:tcPr>
          <w:p w14:paraId="6860D40B" w14:textId="19416CB1" w:rsidR="009D570C" w:rsidRPr="00534800" w:rsidRDefault="009D570C" w:rsidP="009D570C">
            <w:pPr>
              <w:suppressAutoHyphens/>
              <w:jc w:val="center"/>
              <w:rPr>
                <w:rFonts w:ascii="Times New Roman" w:hAnsi="Times New Roman" w:cs="Times New Roman"/>
                <w:i/>
                <w:sz w:val="20"/>
                <w:szCs w:val="20"/>
              </w:rPr>
            </w:pPr>
            <w:r w:rsidRPr="00534800">
              <w:rPr>
                <w:i/>
                <w:sz w:val="20"/>
                <w:szCs w:val="20"/>
              </w:rPr>
              <w:t>-</w:t>
            </w:r>
          </w:p>
        </w:tc>
        <w:tc>
          <w:tcPr>
            <w:tcW w:w="850" w:type="dxa"/>
          </w:tcPr>
          <w:p w14:paraId="65B3A986" w14:textId="77777777" w:rsidR="009D570C" w:rsidRPr="00534800" w:rsidRDefault="009D570C" w:rsidP="009D570C">
            <w:pPr>
              <w:suppressAutoHyphens/>
              <w:jc w:val="center"/>
              <w:rPr>
                <w:rFonts w:ascii="Times New Roman" w:hAnsi="Times New Roman" w:cs="Times New Roman"/>
                <w:i/>
                <w:sz w:val="20"/>
                <w:szCs w:val="20"/>
              </w:rPr>
            </w:pPr>
          </w:p>
        </w:tc>
        <w:tc>
          <w:tcPr>
            <w:tcW w:w="709" w:type="dxa"/>
          </w:tcPr>
          <w:p w14:paraId="387B595D"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6F201CE6"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3E0194C6"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5DB53516" w14:textId="77777777" w:rsidR="009D570C" w:rsidRPr="00534800" w:rsidRDefault="009D570C" w:rsidP="009D570C">
            <w:pPr>
              <w:suppressAutoHyphens/>
              <w:jc w:val="center"/>
              <w:rPr>
                <w:rFonts w:ascii="Times New Roman" w:hAnsi="Times New Roman" w:cs="Times New Roman"/>
                <w:i/>
                <w:sz w:val="20"/>
                <w:szCs w:val="20"/>
              </w:rPr>
            </w:pPr>
          </w:p>
        </w:tc>
        <w:tc>
          <w:tcPr>
            <w:tcW w:w="851" w:type="dxa"/>
          </w:tcPr>
          <w:p w14:paraId="0BC27FF0" w14:textId="77777777" w:rsidR="009D570C" w:rsidRPr="00534800" w:rsidRDefault="009D570C" w:rsidP="009D570C">
            <w:pPr>
              <w:suppressAutoHyphens/>
              <w:jc w:val="center"/>
              <w:rPr>
                <w:rFonts w:ascii="Times New Roman" w:hAnsi="Times New Roman" w:cs="Times New Roman"/>
                <w:i/>
                <w:sz w:val="20"/>
                <w:szCs w:val="20"/>
              </w:rPr>
            </w:pPr>
          </w:p>
        </w:tc>
      </w:tr>
    </w:tbl>
    <w:p w14:paraId="47721C7C" w14:textId="77777777" w:rsidR="009D5E17" w:rsidRPr="00534800" w:rsidRDefault="009D5E17" w:rsidP="00C65C8E">
      <w:pPr>
        <w:jc w:val="both"/>
        <w:rPr>
          <w:rFonts w:ascii="Times New Roman" w:hAnsi="Times New Roman" w:cs="Times New Roman"/>
          <w:i/>
          <w:sz w:val="20"/>
          <w:szCs w:val="20"/>
        </w:rPr>
      </w:pPr>
    </w:p>
    <w:p w14:paraId="7FBB99AF" w14:textId="77777777" w:rsidR="00DF7AB7" w:rsidRPr="00534800" w:rsidRDefault="00DF7AB7" w:rsidP="00C65C8E">
      <w:pPr>
        <w:jc w:val="both"/>
        <w:rPr>
          <w:rFonts w:ascii="Times New Roman" w:hAnsi="Times New Roman" w:cs="Times New Roman"/>
          <w:i/>
          <w:sz w:val="20"/>
          <w:szCs w:val="20"/>
        </w:rPr>
      </w:pPr>
    </w:p>
    <w:p w14:paraId="5B03CA34" w14:textId="77777777" w:rsidR="00DF7AB7" w:rsidRPr="00534800" w:rsidRDefault="00DF7AB7" w:rsidP="00C65C8E">
      <w:pPr>
        <w:jc w:val="both"/>
        <w:rPr>
          <w:rFonts w:ascii="Times New Roman" w:hAnsi="Times New Roman" w:cs="Times New Roman"/>
          <w:i/>
          <w:sz w:val="20"/>
          <w:szCs w:val="20"/>
        </w:rPr>
      </w:pPr>
    </w:p>
    <w:tbl>
      <w:tblPr>
        <w:tblW w:w="163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DD1165" w:rsidRPr="00534800" w14:paraId="53BAEFD5" w14:textId="77777777" w:rsidTr="00DD1165">
        <w:trPr>
          <w:trHeight w:val="36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14:paraId="3B712201"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 xml:space="preserve">№ </w:t>
            </w:r>
            <w:proofErr w:type="spellStart"/>
            <w:r w:rsidRPr="00534800">
              <w:rPr>
                <w:rFonts w:ascii="Times New Roman" w:hAnsi="Times New Roman" w:cs="Times New Roman"/>
                <w:sz w:val="20"/>
                <w:szCs w:val="20"/>
              </w:rPr>
              <w:t>п.п</w:t>
            </w:r>
            <w:proofErr w:type="spellEnd"/>
            <w:r w:rsidRPr="00534800">
              <w:rPr>
                <w:rFonts w:ascii="Times New Roman" w:hAnsi="Times New Roman" w:cs="Times New Roman"/>
                <w:sz w:val="20"/>
                <w:szCs w:val="20"/>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14:paraId="7E325687"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6C2E74E6"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Исполнители</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tcPr>
          <w:p w14:paraId="4D477F22"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Срок исполнения</w:t>
            </w:r>
          </w:p>
        </w:tc>
        <w:tc>
          <w:tcPr>
            <w:tcW w:w="12187" w:type="dxa"/>
            <w:gridSpan w:val="15"/>
            <w:tcBorders>
              <w:top w:val="single" w:sz="4" w:space="0" w:color="auto"/>
              <w:left w:val="single" w:sz="4" w:space="0" w:color="auto"/>
              <w:bottom w:val="single" w:sz="4" w:space="0" w:color="auto"/>
              <w:right w:val="single" w:sz="4" w:space="0" w:color="auto"/>
            </w:tcBorders>
            <w:shd w:val="clear" w:color="auto" w:fill="auto"/>
          </w:tcPr>
          <w:p w14:paraId="4AE524A0"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Объем финансирования (</w:t>
            </w:r>
            <w:proofErr w:type="spellStart"/>
            <w:r w:rsidRPr="00534800">
              <w:rPr>
                <w:rFonts w:ascii="Times New Roman" w:hAnsi="Times New Roman" w:cs="Times New Roman"/>
                <w:sz w:val="20"/>
                <w:szCs w:val="20"/>
              </w:rPr>
              <w:t>тыс</w:t>
            </w:r>
            <w:proofErr w:type="gramStart"/>
            <w:r w:rsidRPr="00534800">
              <w:rPr>
                <w:rFonts w:ascii="Times New Roman" w:hAnsi="Times New Roman" w:cs="Times New Roman"/>
                <w:sz w:val="20"/>
                <w:szCs w:val="20"/>
              </w:rPr>
              <w:t>.р</w:t>
            </w:r>
            <w:proofErr w:type="gramEnd"/>
            <w:r w:rsidRPr="00534800">
              <w:rPr>
                <w:rFonts w:ascii="Times New Roman" w:hAnsi="Times New Roman" w:cs="Times New Roman"/>
                <w:sz w:val="20"/>
                <w:szCs w:val="20"/>
              </w:rPr>
              <w:t>уб</w:t>
            </w:r>
            <w:proofErr w:type="spellEnd"/>
            <w:r w:rsidRPr="00534800">
              <w:rPr>
                <w:rFonts w:ascii="Times New Roman" w:hAnsi="Times New Roman" w:cs="Times New Roman"/>
                <w:sz w:val="20"/>
                <w:szCs w:val="20"/>
              </w:rPr>
              <w:t>)</w:t>
            </w:r>
          </w:p>
        </w:tc>
      </w:tr>
      <w:tr w:rsidR="00DD1165" w:rsidRPr="00534800" w14:paraId="7E3365C9" w14:textId="77777777" w:rsidTr="00DD1165">
        <w:trPr>
          <w:trHeight w:val="27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8F92D3" w14:textId="77777777" w:rsidR="00DD1165" w:rsidRPr="00534800" w:rsidRDefault="00DD1165" w:rsidP="00DD1165">
            <w:pPr>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007754" w14:textId="77777777" w:rsidR="00DD1165" w:rsidRPr="00534800" w:rsidRDefault="00DD1165" w:rsidP="00DD1165">
            <w:pP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EEA0B8" w14:textId="77777777" w:rsidR="00DD1165" w:rsidRPr="00534800" w:rsidRDefault="00DD1165" w:rsidP="00DD1165">
            <w:pPr>
              <w:rPr>
                <w:rFonts w:ascii="Times New Roman" w:hAnsi="Times New Roman" w:cs="Times New Roman"/>
                <w:sz w:val="20"/>
                <w:szCs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986619" w14:textId="77777777" w:rsidR="00DD1165" w:rsidRPr="00534800" w:rsidRDefault="00DD1165" w:rsidP="00DD1165">
            <w:pPr>
              <w:rPr>
                <w:rFonts w:ascii="Times New Roman" w:hAnsi="Times New Roman" w:cs="Times New Roman"/>
                <w:sz w:val="20"/>
                <w:szCs w:val="20"/>
              </w:rPr>
            </w:pP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369189DA"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Федеральный бюджет</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08622F97"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Областной бюджет</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9C85A98"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Местный бюджет</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56484F89"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Бюджет развития района</w:t>
            </w: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tcPr>
          <w:p w14:paraId="2F201E33" w14:textId="77777777" w:rsidR="00DD1165" w:rsidRPr="00534800" w:rsidRDefault="00DD1165" w:rsidP="00DD1165">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Внебюджетные источники</w:t>
            </w:r>
          </w:p>
        </w:tc>
      </w:tr>
      <w:tr w:rsidR="003C11E3" w:rsidRPr="00534800" w14:paraId="1D04507F" w14:textId="77777777" w:rsidTr="00DD1165">
        <w:trPr>
          <w:trHeight w:val="461"/>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4D4D95E" w14:textId="77777777" w:rsidR="003C11E3" w:rsidRPr="00534800" w:rsidRDefault="003C11E3" w:rsidP="00DD1165">
            <w:pPr>
              <w:rPr>
                <w:rFonts w:ascii="Times New Roman" w:hAnsi="Times New Roman" w:cs="Times New Roman"/>
                <w:b/>
                <w:i/>
                <w:color w:val="000000"/>
              </w:rPr>
            </w:pPr>
            <w:r w:rsidRPr="00534800">
              <w:rPr>
                <w:rFonts w:ascii="Times New Roman" w:hAnsi="Times New Roman" w:cs="Times New Roman"/>
                <w:b/>
                <w:i/>
                <w:color w:val="000000"/>
              </w:rPr>
              <w:t>Подпрограмма</w:t>
            </w:r>
          </w:p>
          <w:p w14:paraId="44A39CAD" w14:textId="77777777" w:rsidR="003C11E3" w:rsidRPr="00534800" w:rsidRDefault="003C11E3" w:rsidP="00DD1165">
            <w:pPr>
              <w:rPr>
                <w:rFonts w:ascii="Times New Roman" w:hAnsi="Times New Roman" w:cs="Times New Roman"/>
                <w:b/>
                <w:i/>
                <w:color w:val="000000"/>
              </w:rPr>
            </w:pPr>
            <w:r w:rsidRPr="00534800">
              <w:rPr>
                <w:rFonts w:ascii="Times New Roman" w:hAnsi="Times New Roman" w:cs="Times New Roman"/>
                <w:b/>
                <w:i/>
                <w:color w:val="000000"/>
              </w:rPr>
              <w:t xml:space="preserve">«Семья и дети </w:t>
            </w:r>
            <w:proofErr w:type="spellStart"/>
            <w:r w:rsidRPr="00534800">
              <w:rPr>
                <w:rFonts w:ascii="Times New Roman" w:hAnsi="Times New Roman" w:cs="Times New Roman"/>
                <w:b/>
                <w:i/>
                <w:color w:val="000000"/>
              </w:rPr>
              <w:t>Ярославии</w:t>
            </w:r>
            <w:proofErr w:type="spellEnd"/>
            <w:r w:rsidRPr="00534800">
              <w:rPr>
                <w:rFonts w:ascii="Times New Roman" w:hAnsi="Times New Roman" w:cs="Times New Roman"/>
                <w:b/>
                <w:i/>
                <w:color w:val="000000"/>
              </w:rPr>
              <w:t>» на 2021-2023 годы</w:t>
            </w:r>
          </w:p>
          <w:p w14:paraId="53BE7529" w14:textId="77777777" w:rsidR="003C11E3" w:rsidRPr="00534800" w:rsidRDefault="003C11E3" w:rsidP="00DD1165">
            <w:pPr>
              <w:suppressAutoHyphens/>
              <w:jc w:val="center"/>
              <w:rPr>
                <w:rFonts w:ascii="Times New Roman" w:hAnsi="Times New Roman" w:cs="Times New Roman"/>
                <w:b/>
                <w: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CA17757" w14:textId="77777777" w:rsidR="003C11E3" w:rsidRPr="00534800" w:rsidRDefault="003C11E3" w:rsidP="00DD1165">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УО</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tcPr>
          <w:p w14:paraId="696C2F73" w14:textId="77777777" w:rsidR="003C11E3" w:rsidRPr="00534800" w:rsidRDefault="003C11E3" w:rsidP="003C11E3">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2021-2023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76654FBA"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B08390"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B401DB"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B80088"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F9304F"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F0471"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1A304D"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BBDE39"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493242"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19EA11"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354AB7"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8045B1"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FE70D8"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3BC445"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E54E93" w14:textId="77777777" w:rsidR="003C11E3" w:rsidRPr="00534800" w:rsidRDefault="003C11E3" w:rsidP="00B3707A">
            <w:pPr>
              <w:suppressAutoHyphens/>
              <w:jc w:val="center"/>
              <w:rPr>
                <w:rFonts w:ascii="Times New Roman" w:eastAsia="Times New Roman" w:hAnsi="Times New Roman" w:cs="Times New Roman"/>
                <w:b/>
                <w:sz w:val="20"/>
                <w:szCs w:val="20"/>
              </w:rPr>
            </w:pPr>
            <w:r w:rsidRPr="00534800">
              <w:rPr>
                <w:rFonts w:ascii="Times New Roman" w:eastAsia="Times New Roman" w:hAnsi="Times New Roman" w:cs="Times New Roman"/>
                <w:b/>
                <w:sz w:val="20"/>
                <w:szCs w:val="20"/>
              </w:rPr>
              <w:t>2023</w:t>
            </w:r>
          </w:p>
        </w:tc>
      </w:tr>
      <w:tr w:rsidR="009D570C" w:rsidRPr="00534800" w14:paraId="3F87DBE2" w14:textId="77777777" w:rsidTr="00DD1165">
        <w:trPr>
          <w:trHeight w:val="69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90CB9D" w14:textId="77777777" w:rsidR="009D570C" w:rsidRPr="00534800" w:rsidRDefault="009D570C" w:rsidP="009D570C">
            <w:pPr>
              <w:rPr>
                <w:rFonts w:ascii="Times New Roman" w:hAnsi="Times New Roman" w:cs="Times New Roman"/>
                <w:b/>
                <w:i/>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E017B5" w14:textId="77777777" w:rsidR="009D570C" w:rsidRPr="00534800" w:rsidRDefault="009D570C" w:rsidP="009D570C">
            <w:pPr>
              <w:rPr>
                <w:rFonts w:ascii="Times New Roman" w:hAnsi="Times New Roman" w:cs="Times New Roman"/>
                <w:b/>
                <w:sz w:val="20"/>
                <w:szCs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FA5424" w14:textId="77777777" w:rsidR="009D570C" w:rsidRPr="00534800" w:rsidRDefault="009D570C" w:rsidP="009D570C">
            <w:pPr>
              <w:rPr>
                <w:rFonts w:ascii="Times New Roman" w:hAnsi="Times New Roman" w:cs="Times New Roman"/>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137ADDAB" w14:textId="40B6F270" w:rsidR="009D570C" w:rsidRPr="00534800" w:rsidRDefault="009D570C" w:rsidP="009D570C">
            <w:pPr>
              <w:suppressAutoHyphens/>
              <w:jc w:val="center"/>
              <w:rPr>
                <w:rFonts w:ascii="Times New Roman" w:eastAsia="Times New Roman" w:hAnsi="Times New Roman" w:cs="Times New Roman"/>
                <w:b/>
                <w:sz w:val="20"/>
                <w:szCs w:val="20"/>
              </w:rPr>
            </w:pPr>
            <w:r w:rsidRPr="00534800">
              <w:rPr>
                <w:b/>
                <w:sz w:val="20"/>
                <w:szCs w:val="20"/>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96B4DF" w14:textId="499524D6" w:rsidR="009D570C" w:rsidRPr="00534800" w:rsidRDefault="009D570C" w:rsidP="009D570C">
            <w:pPr>
              <w:suppressAutoHyphens/>
              <w:jc w:val="center"/>
              <w:rPr>
                <w:rFonts w:ascii="Times New Roman" w:eastAsia="Times New Roman" w:hAnsi="Times New Roman" w:cs="Times New Roman"/>
                <w:b/>
                <w:sz w:val="20"/>
                <w:szCs w:val="20"/>
              </w:rPr>
            </w:pPr>
            <w:r w:rsidRPr="00534800">
              <w:rPr>
                <w:b/>
                <w:sz w:val="20"/>
                <w:szCs w:val="20"/>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A5C15B" w14:textId="61AAD851" w:rsidR="009D570C" w:rsidRPr="00534800" w:rsidRDefault="009D570C" w:rsidP="009D570C">
            <w:pPr>
              <w:suppressAutoHyphens/>
              <w:jc w:val="center"/>
              <w:rPr>
                <w:rFonts w:ascii="Times New Roman" w:eastAsia="Times New Roman" w:hAnsi="Times New Roman" w:cs="Times New Roman"/>
                <w:b/>
                <w:sz w:val="20"/>
                <w:szCs w:val="20"/>
              </w:rPr>
            </w:pPr>
            <w:r w:rsidRPr="00534800">
              <w:rPr>
                <w:b/>
                <w:sz w:val="20"/>
                <w:szCs w:val="20"/>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F77ABA" w14:textId="2667C8EC" w:rsidR="009D570C" w:rsidRPr="00534800" w:rsidRDefault="009D570C" w:rsidP="009D570C">
            <w:pPr>
              <w:suppressAutoHyphens/>
              <w:rPr>
                <w:rFonts w:ascii="Times New Roman" w:eastAsia="Times New Roman" w:hAnsi="Times New Roman" w:cs="Times New Roman"/>
                <w:b/>
                <w:sz w:val="20"/>
                <w:szCs w:val="20"/>
              </w:rPr>
            </w:pPr>
            <w:r w:rsidRPr="00534800">
              <w:rPr>
                <w:b/>
                <w:sz w:val="20"/>
                <w:szCs w:val="20"/>
              </w:rPr>
              <w:t>2181,889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2C1408" w14:textId="1EB90153" w:rsidR="009D570C" w:rsidRPr="00534800" w:rsidRDefault="009D570C" w:rsidP="009D570C">
            <w:pPr>
              <w:suppressAutoHyphens/>
              <w:rPr>
                <w:rFonts w:ascii="Times New Roman" w:eastAsia="Times New Roman" w:hAnsi="Times New Roman" w:cs="Times New Roman"/>
                <w:b/>
                <w:sz w:val="20"/>
                <w:szCs w:val="20"/>
              </w:rPr>
            </w:pPr>
            <w:r w:rsidRPr="00534800">
              <w:rPr>
                <w:b/>
                <w:sz w:val="20"/>
                <w:szCs w:val="20"/>
              </w:rPr>
              <w:t>2613,879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091DF3" w14:textId="220FF6D1" w:rsidR="009D570C" w:rsidRPr="00534800" w:rsidRDefault="009D570C" w:rsidP="009D570C">
            <w:pPr>
              <w:suppressAutoHyphens/>
              <w:rPr>
                <w:rFonts w:ascii="Times New Roman" w:eastAsia="Times New Roman" w:hAnsi="Times New Roman" w:cs="Times New Roman"/>
                <w:b/>
                <w:sz w:val="20"/>
                <w:szCs w:val="20"/>
              </w:rPr>
            </w:pPr>
            <w:r w:rsidRPr="00534800">
              <w:rPr>
                <w:b/>
                <w:sz w:val="20"/>
                <w:szCs w:val="20"/>
              </w:rPr>
              <w:t>2554,892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CE98BF" w14:textId="18E93F73" w:rsidR="009D570C" w:rsidRPr="00534800" w:rsidRDefault="009D570C" w:rsidP="009D570C">
            <w:pPr>
              <w:suppressAutoHyphens/>
              <w:jc w:val="center"/>
              <w:rPr>
                <w:rFonts w:ascii="Times New Roman" w:eastAsia="Times New Roman" w:hAnsi="Times New Roman" w:cs="Times New Roman"/>
                <w:b/>
                <w:sz w:val="20"/>
                <w:szCs w:val="20"/>
              </w:rPr>
            </w:pPr>
            <w:r w:rsidRPr="00534800">
              <w:rPr>
                <w:b/>
                <w:sz w:val="20"/>
                <w:szCs w:val="20"/>
              </w:rPr>
              <w:t>241,257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C683F9" w14:textId="29B9DD6D" w:rsidR="009D570C" w:rsidRPr="00534800" w:rsidRDefault="009D570C" w:rsidP="009D570C">
            <w:pPr>
              <w:suppressAutoHyphens/>
              <w:jc w:val="center"/>
              <w:rPr>
                <w:rFonts w:ascii="Times New Roman" w:eastAsia="Times New Roman" w:hAnsi="Times New Roman" w:cs="Times New Roman"/>
                <w:b/>
                <w:sz w:val="20"/>
                <w:szCs w:val="20"/>
              </w:rPr>
            </w:pPr>
            <w:r w:rsidRPr="00534800">
              <w:rPr>
                <w:b/>
                <w:sz w:val="20"/>
                <w:szCs w:val="20"/>
              </w:rPr>
              <w:t>176,0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C19DDC" w14:textId="247C1862" w:rsidR="009D570C" w:rsidRPr="00534800" w:rsidRDefault="009D570C" w:rsidP="009D570C">
            <w:pPr>
              <w:suppressAutoHyphens/>
              <w:jc w:val="center"/>
              <w:rPr>
                <w:rFonts w:ascii="Times New Roman" w:eastAsia="Times New Roman" w:hAnsi="Times New Roman" w:cs="Times New Roman"/>
                <w:b/>
                <w:sz w:val="20"/>
                <w:szCs w:val="20"/>
              </w:rPr>
            </w:pPr>
            <w:r w:rsidRPr="00534800">
              <w:rPr>
                <w:b/>
                <w:sz w:val="20"/>
                <w:szCs w:val="20"/>
              </w:rPr>
              <w:t>14,505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D1AF73" w14:textId="3322FA2D" w:rsidR="009D570C" w:rsidRPr="00534800" w:rsidRDefault="009D570C" w:rsidP="009D570C">
            <w:pPr>
              <w:suppressAutoHyphens/>
              <w:jc w:val="center"/>
              <w:rPr>
                <w:rFonts w:ascii="Times New Roman" w:eastAsia="Times New Roman" w:hAnsi="Times New Roman" w:cs="Times New Roman"/>
                <w:b/>
                <w:sz w:val="20"/>
                <w:szCs w:val="20"/>
              </w:rPr>
            </w:pPr>
            <w:r w:rsidRPr="00534800">
              <w:rPr>
                <w:b/>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44C743" w14:textId="569CDE33" w:rsidR="009D570C" w:rsidRPr="00534800" w:rsidRDefault="009D570C" w:rsidP="009D570C">
            <w:pPr>
              <w:suppressAutoHyphens/>
              <w:rPr>
                <w:rFonts w:ascii="Times New Roman" w:eastAsia="Times New Roman" w:hAnsi="Times New Roman" w:cs="Times New Roman"/>
                <w:b/>
                <w:sz w:val="20"/>
                <w:szCs w:val="20"/>
              </w:rPr>
            </w:pPr>
            <w:r w:rsidRPr="00534800">
              <w:rPr>
                <w:b/>
                <w:sz w:val="20"/>
                <w:szCs w:val="20"/>
              </w:rPr>
              <w:t>43,734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9D322E" w14:textId="6E540733" w:rsidR="009D570C" w:rsidRPr="00534800" w:rsidRDefault="009D570C" w:rsidP="009D570C">
            <w:pPr>
              <w:suppressAutoHyphens/>
              <w:rPr>
                <w:rFonts w:ascii="Times New Roman" w:eastAsia="Times New Roman" w:hAnsi="Times New Roman" w:cs="Times New Roman"/>
                <w:b/>
                <w:sz w:val="20"/>
                <w:szCs w:val="20"/>
              </w:rPr>
            </w:pPr>
            <w:r w:rsidRPr="00534800">
              <w:rPr>
                <w:b/>
                <w:sz w:val="20"/>
                <w:szCs w:val="20"/>
              </w:rPr>
              <w:t>29,0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9AC435" w14:textId="60EECFAA" w:rsidR="009D570C" w:rsidRPr="00534800" w:rsidRDefault="009D570C" w:rsidP="009D570C">
            <w:pPr>
              <w:suppressAutoHyphens/>
              <w:jc w:val="center"/>
              <w:rPr>
                <w:rFonts w:ascii="Times New Roman" w:eastAsia="Times New Roman" w:hAnsi="Times New Roman" w:cs="Times New Roman"/>
                <w:b/>
                <w:sz w:val="20"/>
                <w:szCs w:val="20"/>
              </w:rPr>
            </w:pPr>
            <w:r w:rsidRPr="00534800">
              <w:rPr>
                <w:b/>
                <w:sz w:val="20"/>
                <w:szCs w:val="20"/>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66199E" w14:textId="08D71228" w:rsidR="009D570C" w:rsidRPr="00534800" w:rsidRDefault="009D570C" w:rsidP="009D570C">
            <w:pPr>
              <w:suppressAutoHyphens/>
              <w:jc w:val="center"/>
              <w:rPr>
                <w:rFonts w:ascii="Times New Roman" w:eastAsia="Times New Roman" w:hAnsi="Times New Roman" w:cs="Times New Roman"/>
                <w:b/>
                <w:sz w:val="20"/>
                <w:szCs w:val="20"/>
              </w:rPr>
            </w:pPr>
            <w:r w:rsidRPr="00534800">
              <w:rPr>
                <w:b/>
                <w:sz w:val="20"/>
                <w:szCs w:val="20"/>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F19FAF" w14:textId="5DD29140" w:rsidR="009D570C" w:rsidRPr="00534800" w:rsidRDefault="009D570C" w:rsidP="009D570C">
            <w:pPr>
              <w:suppressAutoHyphens/>
              <w:jc w:val="center"/>
              <w:rPr>
                <w:rFonts w:ascii="Times New Roman" w:eastAsia="Times New Roman" w:hAnsi="Times New Roman" w:cs="Times New Roman"/>
                <w:b/>
                <w:sz w:val="20"/>
                <w:szCs w:val="20"/>
              </w:rPr>
            </w:pPr>
            <w:r w:rsidRPr="00534800">
              <w:rPr>
                <w:b/>
                <w:sz w:val="20"/>
                <w:szCs w:val="20"/>
              </w:rPr>
              <w:t>_</w:t>
            </w:r>
          </w:p>
        </w:tc>
      </w:tr>
      <w:tr w:rsidR="00DD1165" w:rsidRPr="00534800" w14:paraId="7DF25A1E" w14:textId="77777777" w:rsidTr="00DD1165">
        <w:trPr>
          <w:trHeight w:val="690"/>
        </w:trPr>
        <w:tc>
          <w:tcPr>
            <w:tcW w:w="16304" w:type="dxa"/>
            <w:gridSpan w:val="19"/>
            <w:tcBorders>
              <w:top w:val="single" w:sz="4" w:space="0" w:color="auto"/>
              <w:left w:val="single" w:sz="4" w:space="0" w:color="auto"/>
              <w:bottom w:val="single" w:sz="4" w:space="0" w:color="auto"/>
              <w:right w:val="single" w:sz="4" w:space="0" w:color="auto"/>
            </w:tcBorders>
            <w:shd w:val="clear" w:color="auto" w:fill="auto"/>
          </w:tcPr>
          <w:p w14:paraId="5A0B48BD" w14:textId="77777777" w:rsidR="00DD1165" w:rsidRPr="00534800" w:rsidRDefault="00DD1165" w:rsidP="00DD1165">
            <w:pPr>
              <w:suppressAutoHyphens/>
              <w:jc w:val="center"/>
              <w:rPr>
                <w:rFonts w:ascii="Times New Roman" w:hAnsi="Times New Roman" w:cs="Times New Roman"/>
                <w:b/>
                <w:sz w:val="20"/>
                <w:szCs w:val="20"/>
              </w:rPr>
            </w:pPr>
            <w:r w:rsidRPr="00534800">
              <w:rPr>
                <w:rFonts w:ascii="Times New Roman" w:hAnsi="Times New Roman" w:cs="Times New Roman"/>
                <w:b/>
                <w:color w:val="000000"/>
              </w:rPr>
              <w:lastRenderedPageBreak/>
              <w:t>Задача 1. Организация отдыха в лагерях с дневной формой пребывания детей.</w:t>
            </w:r>
          </w:p>
        </w:tc>
      </w:tr>
      <w:tr w:rsidR="009D570C" w:rsidRPr="00534800" w14:paraId="3A8056DC" w14:textId="77777777"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5781A79" w14:textId="77777777" w:rsidR="009D570C" w:rsidRPr="00534800" w:rsidRDefault="009D570C" w:rsidP="009D570C">
            <w:pPr>
              <w:suppressAutoHyphens/>
              <w:jc w:val="center"/>
              <w:rPr>
                <w:rFonts w:ascii="Times New Roman" w:eastAsia="Times New Roman" w:hAnsi="Times New Roman" w:cs="Times New Roman"/>
                <w:color w:val="000000"/>
                <w:sz w:val="20"/>
                <w:szCs w:val="20"/>
              </w:rPr>
            </w:pPr>
            <w:r w:rsidRPr="00534800">
              <w:rPr>
                <w:rFonts w:ascii="Times New Roman" w:eastAsia="Times New Roman" w:hAnsi="Times New Roman" w:cs="Times New Roman"/>
                <w:color w:val="000000"/>
                <w:sz w:val="20"/>
                <w:szCs w:val="20"/>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9C6B3F" w14:textId="77777777" w:rsidR="009D570C" w:rsidRPr="00534800" w:rsidRDefault="009D570C" w:rsidP="009D570C">
            <w:pPr>
              <w:rPr>
                <w:rFonts w:ascii="Times New Roman" w:eastAsia="Times New Roman" w:hAnsi="Times New Roman" w:cs="Times New Roman"/>
                <w:color w:val="000000"/>
                <w:sz w:val="20"/>
                <w:szCs w:val="20"/>
              </w:rPr>
            </w:pPr>
            <w:r w:rsidRPr="00534800">
              <w:rPr>
                <w:rFonts w:ascii="Times New Roman" w:eastAsia="Times New Roman" w:hAnsi="Times New Roman" w:cs="Times New Roman"/>
                <w:color w:val="000000"/>
                <w:sz w:val="20"/>
                <w:szCs w:val="20"/>
              </w:rPr>
              <w:t>Организация питания в лагерях дневного пребывания детей (набор продуктов питания)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CB412E" w14:textId="77777777" w:rsidR="009D570C" w:rsidRPr="00534800" w:rsidRDefault="009D570C" w:rsidP="009D570C">
            <w:pPr>
              <w:suppressAutoHyphens/>
              <w:jc w:val="center"/>
              <w:rPr>
                <w:rFonts w:ascii="Times New Roman" w:eastAsia="Times New Roman" w:hAnsi="Times New Roman" w:cs="Times New Roman"/>
                <w:color w:val="000000"/>
                <w:sz w:val="20"/>
                <w:szCs w:val="20"/>
              </w:rPr>
            </w:pPr>
            <w:r w:rsidRPr="00534800">
              <w:rPr>
                <w:rFonts w:ascii="Times New Roman" w:eastAsia="Times New Roman" w:hAnsi="Times New Roman" w:cs="Times New Roman"/>
                <w:color w:val="000000"/>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2904DC4" w14:textId="01713B60" w:rsidR="009D570C" w:rsidRPr="00534800" w:rsidRDefault="009D570C" w:rsidP="009D570C">
            <w:pPr>
              <w:rPr>
                <w:rFonts w:ascii="Times New Roman" w:eastAsia="Times New Roman" w:hAnsi="Times New Roman" w:cs="Times New Roman"/>
                <w:sz w:val="20"/>
                <w:szCs w:val="20"/>
              </w:rPr>
            </w:pPr>
            <w:r w:rsidRPr="00534800">
              <w:rPr>
                <w:sz w:val="20"/>
                <w:szCs w:val="20"/>
              </w:rPr>
              <w:t>2021-2023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150419B2" w14:textId="386C6237" w:rsidR="009D570C" w:rsidRPr="00534800" w:rsidRDefault="009D570C" w:rsidP="009D570C">
            <w:pPr>
              <w:suppressAutoHyphens/>
              <w:jc w:val="center"/>
              <w:rPr>
                <w:rFonts w:ascii="Times New Roman" w:eastAsia="Times New Roman" w:hAnsi="Times New Roman" w:cs="Times New Roman"/>
                <w:b/>
                <w:sz w:val="20"/>
                <w:szCs w:val="20"/>
                <w:lang w:eastAsia="ar-SA"/>
              </w:rP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5A6BB3" w14:textId="00B2EDFC" w:rsidR="009D570C" w:rsidRPr="00534800" w:rsidRDefault="009D570C" w:rsidP="009D570C">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E2880B" w14:textId="7323009C" w:rsidR="009D570C" w:rsidRPr="00534800" w:rsidRDefault="009D570C" w:rsidP="009D570C">
            <w:pPr>
              <w:jc w:val="center"/>
            </w:pPr>
            <w:r w:rsidRPr="00534800">
              <w:rPr>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89FBEB" w14:textId="16F2F33C" w:rsidR="009D570C" w:rsidRPr="00534800" w:rsidRDefault="009D570C" w:rsidP="009D570C">
            <w:pPr>
              <w:suppressAutoHyphens/>
              <w:rPr>
                <w:rFonts w:ascii="Times New Roman" w:eastAsia="Times New Roman" w:hAnsi="Times New Roman" w:cs="Times New Roman"/>
                <w:sz w:val="20"/>
                <w:szCs w:val="20"/>
                <w:lang w:eastAsia="en-US"/>
              </w:rPr>
            </w:pPr>
            <w:r w:rsidRPr="00534800">
              <w:rPr>
                <w:sz w:val="20"/>
                <w:szCs w:val="20"/>
                <w:lang w:eastAsia="en-US"/>
              </w:rPr>
              <w:t>119,475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922BD4" w14:textId="5A26FE6F" w:rsidR="009D570C" w:rsidRPr="00534800" w:rsidRDefault="009D570C" w:rsidP="009D570C">
            <w:pPr>
              <w:suppressAutoHyphens/>
              <w:jc w:val="center"/>
              <w:rPr>
                <w:rFonts w:ascii="Times New Roman" w:eastAsia="Times New Roman" w:hAnsi="Times New Roman" w:cs="Times New Roman"/>
                <w:sz w:val="20"/>
                <w:szCs w:val="20"/>
              </w:rPr>
            </w:pPr>
            <w:r w:rsidRPr="00534800">
              <w:rPr>
                <w:sz w:val="20"/>
                <w:szCs w:val="20"/>
                <w:lang w:eastAsia="en-US"/>
              </w:rPr>
              <w:t>130,515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A84C77" w14:textId="6DE0CE04" w:rsidR="009D570C" w:rsidRPr="00534800" w:rsidRDefault="009D570C" w:rsidP="009D570C">
            <w:pPr>
              <w:suppressAutoHyphens/>
              <w:jc w:val="center"/>
              <w:rPr>
                <w:rFonts w:ascii="Times New Roman" w:eastAsia="Times New Roman" w:hAnsi="Times New Roman" w:cs="Times New Roman"/>
                <w:sz w:val="20"/>
                <w:szCs w:val="20"/>
              </w:rPr>
            </w:pPr>
            <w:r w:rsidRPr="00534800">
              <w:rPr>
                <w:sz w:val="20"/>
                <w:szCs w:val="20"/>
                <w:lang w:eastAsia="en-US"/>
              </w:rPr>
              <w:t>130,515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8A5304" w14:textId="5F3701E3" w:rsidR="009D570C" w:rsidRPr="00534800" w:rsidRDefault="009D570C" w:rsidP="009D570C">
            <w:pPr>
              <w:suppressAutoHyphens/>
              <w:jc w:val="center"/>
              <w:rPr>
                <w:rFonts w:ascii="Times New Roman" w:eastAsia="Times New Roman" w:hAnsi="Times New Roman" w:cs="Times New Roman"/>
                <w:sz w:val="20"/>
                <w:szCs w:val="20"/>
              </w:rPr>
            </w:pPr>
            <w:r w:rsidRPr="00534800">
              <w:rPr>
                <w:sz w:val="20"/>
                <w:szCs w:val="20"/>
              </w:rPr>
              <w:t>199,257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9F7580" w14:textId="0DC08859" w:rsidR="009D570C" w:rsidRPr="00534800" w:rsidRDefault="009D570C" w:rsidP="009D570C">
            <w:pPr>
              <w:suppressAutoHyphens/>
              <w:jc w:val="center"/>
              <w:rPr>
                <w:rFonts w:ascii="Times New Roman" w:eastAsia="Times New Roman" w:hAnsi="Times New Roman" w:cs="Times New Roman"/>
                <w:sz w:val="20"/>
                <w:szCs w:val="20"/>
              </w:rPr>
            </w:pPr>
            <w:r w:rsidRPr="00534800">
              <w:rPr>
                <w:sz w:val="20"/>
                <w:szCs w:val="20"/>
              </w:rPr>
              <w:t>176,0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6BA06C" w14:textId="385651B6" w:rsidR="009D570C" w:rsidRPr="00534800" w:rsidRDefault="009D570C" w:rsidP="009D570C">
            <w:pPr>
              <w:suppressAutoHyphens/>
              <w:jc w:val="center"/>
              <w:rPr>
                <w:rFonts w:ascii="Times New Roman" w:eastAsia="Times New Roman" w:hAnsi="Times New Roman" w:cs="Times New Roman"/>
                <w:sz w:val="20"/>
                <w:szCs w:val="20"/>
              </w:rPr>
            </w:pPr>
            <w:r w:rsidRPr="00534800">
              <w:rPr>
                <w:sz w:val="20"/>
                <w:szCs w:val="20"/>
              </w:rPr>
              <w:t>14,505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F5F872" w14:textId="4EF7A6F2" w:rsidR="009D570C" w:rsidRPr="00534800" w:rsidRDefault="009D570C" w:rsidP="009D570C">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490382" w14:textId="78EC5EA6" w:rsidR="009D570C" w:rsidRPr="00534800" w:rsidRDefault="009D570C" w:rsidP="009D570C">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1860C1" w14:textId="2BE21DC4" w:rsidR="009D570C" w:rsidRPr="00534800" w:rsidRDefault="009D570C" w:rsidP="009D570C">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448D61" w14:textId="428B2BAA" w:rsidR="009D570C" w:rsidRPr="00534800" w:rsidRDefault="009D570C" w:rsidP="009D570C">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F07DBC" w14:textId="38FBA50F" w:rsidR="009D570C" w:rsidRPr="00534800" w:rsidRDefault="009D570C" w:rsidP="009D570C">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145151" w14:textId="4F2E04DD" w:rsidR="009D570C" w:rsidRPr="00534800" w:rsidRDefault="009D570C" w:rsidP="009D570C">
            <w:pPr>
              <w:jc w:val="center"/>
            </w:pPr>
            <w:r w:rsidRPr="00534800">
              <w:rPr>
                <w:b/>
                <w:sz w:val="20"/>
                <w:szCs w:val="20"/>
                <w:lang w:eastAsia="ar-SA"/>
              </w:rPr>
              <w:t>_</w:t>
            </w:r>
          </w:p>
        </w:tc>
      </w:tr>
      <w:tr w:rsidR="00DD1165" w:rsidRPr="00534800" w14:paraId="1E9B0E96" w14:textId="77777777" w:rsidTr="00DD1165">
        <w:trPr>
          <w:trHeight w:val="690"/>
        </w:trPr>
        <w:tc>
          <w:tcPr>
            <w:tcW w:w="16304" w:type="dxa"/>
            <w:gridSpan w:val="19"/>
            <w:tcBorders>
              <w:top w:val="single" w:sz="4" w:space="0" w:color="auto"/>
              <w:left w:val="single" w:sz="4" w:space="0" w:color="auto"/>
              <w:bottom w:val="single" w:sz="4" w:space="0" w:color="auto"/>
              <w:right w:val="single" w:sz="4" w:space="0" w:color="auto"/>
            </w:tcBorders>
            <w:shd w:val="clear" w:color="auto" w:fill="auto"/>
          </w:tcPr>
          <w:p w14:paraId="689105DE" w14:textId="77777777" w:rsidR="00DD1165" w:rsidRPr="00534800" w:rsidRDefault="00DD1165" w:rsidP="00DD1165">
            <w:pPr>
              <w:suppressAutoHyphens/>
              <w:jc w:val="center"/>
              <w:rPr>
                <w:rFonts w:ascii="Times New Roman" w:hAnsi="Times New Roman" w:cs="Times New Roman"/>
                <w:b/>
                <w:sz w:val="20"/>
                <w:szCs w:val="20"/>
              </w:rPr>
            </w:pPr>
            <w:r w:rsidRPr="00534800">
              <w:rPr>
                <w:rFonts w:ascii="Times New Roman" w:hAnsi="Times New Roman" w:cs="Times New Roman"/>
                <w:b/>
              </w:rPr>
              <w:t>Задача 2. Организация отдыха в загородных оздоровительных лагерях</w:t>
            </w:r>
          </w:p>
        </w:tc>
      </w:tr>
      <w:tr w:rsidR="006D156D" w:rsidRPr="00534800" w14:paraId="47337D3C" w14:textId="77777777"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D8B4A6A" w14:textId="77777777" w:rsidR="006D156D" w:rsidRPr="00534800" w:rsidRDefault="006D156D" w:rsidP="006D156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B287A5" w14:textId="42783A6C" w:rsidR="006D156D" w:rsidRPr="00534800" w:rsidRDefault="006D156D" w:rsidP="006D156D">
            <w:pPr>
              <w:rPr>
                <w:rFonts w:ascii="Times New Roman" w:hAnsi="Times New Roman" w:cs="Times New Roman"/>
                <w:sz w:val="20"/>
                <w:szCs w:val="20"/>
              </w:rPr>
            </w:pPr>
            <w:r w:rsidRPr="00534800">
              <w:rPr>
                <w:rFonts w:ascii="Times New Roman" w:hAnsi="Times New Roman" w:cs="Times New Roman"/>
                <w:sz w:val="20"/>
                <w:szCs w:val="20"/>
              </w:rPr>
              <w:t>Организация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0A9531" w14:textId="77777777" w:rsidR="006D156D" w:rsidRPr="00534800" w:rsidRDefault="006D156D" w:rsidP="006D156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80A40E2" w14:textId="3B46AA65" w:rsidR="006D156D" w:rsidRPr="00534800" w:rsidRDefault="006D156D" w:rsidP="006D156D">
            <w:pPr>
              <w:rPr>
                <w:rFonts w:ascii="Times New Roman" w:hAnsi="Times New Roman" w:cs="Times New Roman"/>
                <w:sz w:val="20"/>
                <w:szCs w:val="20"/>
              </w:rPr>
            </w:pPr>
            <w:r w:rsidRPr="00534800">
              <w:rPr>
                <w:sz w:val="20"/>
                <w:szCs w:val="20"/>
              </w:rPr>
              <w:t>2021-2023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5C67EDE6" w14:textId="256113B9" w:rsidR="006D156D" w:rsidRPr="00534800" w:rsidRDefault="006D156D" w:rsidP="006D156D">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1E7B8E" w14:textId="2AC9AA7D" w:rsidR="006D156D" w:rsidRPr="00534800" w:rsidRDefault="006D156D" w:rsidP="006D156D">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6B8C0" w14:textId="73E5622E" w:rsidR="006D156D" w:rsidRPr="00534800" w:rsidRDefault="006D156D" w:rsidP="006D156D">
            <w:pPr>
              <w:jc w:val="center"/>
            </w:pPr>
            <w:r w:rsidRPr="00534800">
              <w:rPr>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9A6023" w14:textId="5C6DA07A" w:rsidR="006D156D" w:rsidRPr="00534800" w:rsidRDefault="006D156D" w:rsidP="006D156D">
            <w:pPr>
              <w:suppressAutoHyphens/>
              <w:rPr>
                <w:rFonts w:ascii="Times New Roman" w:eastAsia="Times New Roman" w:hAnsi="Times New Roman" w:cs="Times New Roman"/>
                <w:sz w:val="20"/>
                <w:szCs w:val="20"/>
                <w:lang w:eastAsia="en-US"/>
              </w:rPr>
            </w:pPr>
            <w:r w:rsidRPr="00534800">
              <w:rPr>
                <w:sz w:val="20"/>
                <w:szCs w:val="20"/>
                <w:lang w:eastAsia="en-US"/>
              </w:rPr>
              <w:t>2053,024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66F601" w14:textId="7752FD09" w:rsidR="006D156D" w:rsidRPr="00534800" w:rsidRDefault="006D156D" w:rsidP="006D156D">
            <w:pPr>
              <w:suppressAutoHyphens/>
              <w:rPr>
                <w:rFonts w:ascii="Times New Roman" w:eastAsia="Times New Roman" w:hAnsi="Times New Roman" w:cs="Times New Roman"/>
                <w:sz w:val="20"/>
                <w:szCs w:val="20"/>
              </w:rPr>
            </w:pPr>
            <w:r w:rsidRPr="00534800">
              <w:rPr>
                <w:sz w:val="20"/>
                <w:szCs w:val="20"/>
                <w:lang w:eastAsia="en-US"/>
              </w:rPr>
              <w:t>2273,522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F875A8" w14:textId="4729BCF7" w:rsidR="006D156D" w:rsidRPr="00534800" w:rsidRDefault="006D156D" w:rsidP="006D156D">
            <w:pPr>
              <w:suppressAutoHyphens/>
              <w:rPr>
                <w:rFonts w:ascii="Times New Roman" w:eastAsia="Times New Roman" w:hAnsi="Times New Roman" w:cs="Times New Roman"/>
                <w:sz w:val="20"/>
                <w:szCs w:val="20"/>
              </w:rPr>
            </w:pPr>
            <w:r w:rsidRPr="00534800">
              <w:rPr>
                <w:sz w:val="20"/>
                <w:szCs w:val="20"/>
                <w:lang w:eastAsia="en-US"/>
              </w:rPr>
              <w:t>2273,522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C67A16" w14:textId="55BB81ED" w:rsidR="006D156D" w:rsidRPr="00534800" w:rsidRDefault="006D156D" w:rsidP="006D156D">
            <w:pPr>
              <w:jc w:val="center"/>
              <w:rPr>
                <w:rFonts w:ascii="Times New Roman" w:hAnsi="Times New Roman" w:cs="Times New Roman"/>
              </w:rPr>
            </w:pPr>
            <w:r w:rsidRPr="00534800">
              <w:rPr>
                <w:bCs/>
                <w:sz w:val="20"/>
                <w:szCs w:val="20"/>
                <w:lang w:eastAsia="ar-SA"/>
              </w:rPr>
              <w:t>42,0_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465F7B" w14:textId="29C05B6F"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C9C214" w14:textId="04BE0390" w:rsidR="006D156D" w:rsidRPr="00534800" w:rsidRDefault="006D156D" w:rsidP="006D156D">
            <w:pPr>
              <w:jc w:val="center"/>
            </w:pPr>
            <w:r w:rsidRPr="00534800">
              <w:rPr>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2775A6" w14:textId="4D704775" w:rsidR="006D156D" w:rsidRPr="00534800" w:rsidRDefault="006D156D" w:rsidP="006D156D">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D928DC" w14:textId="228A3769"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016BAB" w14:textId="60D0B363"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8C60C0" w14:textId="37291823"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689998" w14:textId="2AD3F0B4"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08CD" w14:textId="0909B089" w:rsidR="006D156D" w:rsidRPr="00534800" w:rsidRDefault="006D156D" w:rsidP="006D156D">
            <w:pPr>
              <w:jc w:val="center"/>
            </w:pPr>
            <w:r w:rsidRPr="00534800">
              <w:rPr>
                <w:b/>
                <w:sz w:val="20"/>
                <w:szCs w:val="20"/>
                <w:lang w:eastAsia="ar-SA"/>
              </w:rPr>
              <w:t>_</w:t>
            </w:r>
          </w:p>
        </w:tc>
      </w:tr>
      <w:tr w:rsidR="006D156D" w:rsidRPr="00534800" w14:paraId="230D6649" w14:textId="77777777"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D583BB1" w14:textId="77777777" w:rsidR="006D156D" w:rsidRPr="00534800" w:rsidRDefault="006D156D" w:rsidP="006D156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F6C76C" w14:textId="77777777" w:rsidR="006D156D" w:rsidRPr="00534800" w:rsidRDefault="006D156D" w:rsidP="006D156D">
            <w:pPr>
              <w:rPr>
                <w:rFonts w:ascii="Times New Roman" w:hAnsi="Times New Roman" w:cs="Times New Roman"/>
                <w:sz w:val="20"/>
                <w:szCs w:val="20"/>
              </w:rPr>
            </w:pPr>
            <w:r w:rsidRPr="00534800">
              <w:rPr>
                <w:rFonts w:ascii="Times New Roman" w:hAnsi="Times New Roman" w:cs="Times New Roman"/>
                <w:sz w:val="20"/>
                <w:szCs w:val="20"/>
              </w:rPr>
              <w:t>Подготовка лагеря (проведение текущего ремонта лагеря)</w:t>
            </w:r>
          </w:p>
          <w:p w14:paraId="024D5713" w14:textId="77777777" w:rsidR="006D156D" w:rsidRPr="00534800" w:rsidRDefault="006D156D" w:rsidP="006D156D">
            <w:pPr>
              <w:rPr>
                <w:rFonts w:ascii="Times New Roman" w:hAnsi="Times New Roman" w:cs="Times New Roman"/>
                <w:sz w:val="20"/>
                <w:szCs w:val="20"/>
              </w:rPr>
            </w:pPr>
          </w:p>
          <w:p w14:paraId="6C122966" w14:textId="77777777" w:rsidR="006D156D" w:rsidRPr="00534800" w:rsidRDefault="006D156D" w:rsidP="006D156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CB226D" w14:textId="77777777" w:rsidR="006D156D" w:rsidRPr="00534800" w:rsidRDefault="006D156D" w:rsidP="006D156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EF45715" w14:textId="72569A00" w:rsidR="006D156D" w:rsidRPr="00534800" w:rsidRDefault="006D156D" w:rsidP="006D156D">
            <w:pPr>
              <w:rPr>
                <w:rFonts w:ascii="Times New Roman" w:hAnsi="Times New Roman" w:cs="Times New Roman"/>
                <w:sz w:val="20"/>
                <w:szCs w:val="20"/>
              </w:rPr>
            </w:pPr>
            <w:r w:rsidRPr="00534800">
              <w:rPr>
                <w:sz w:val="20"/>
                <w:szCs w:val="20"/>
              </w:rPr>
              <w:t>2021-2023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7EBDB643" w14:textId="746B1581" w:rsidR="006D156D" w:rsidRPr="00534800" w:rsidRDefault="006D156D" w:rsidP="006D156D">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062F6F" w14:textId="63E9BCF5" w:rsidR="006D156D" w:rsidRPr="00534800" w:rsidRDefault="006D156D" w:rsidP="006D156D">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56A258" w14:textId="1E0A3A34" w:rsidR="006D156D" w:rsidRPr="00534800" w:rsidRDefault="006D156D" w:rsidP="006D156D">
            <w:pPr>
              <w:jc w:val="center"/>
            </w:pPr>
            <w:r w:rsidRPr="00534800">
              <w:rPr>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9EEED3" w14:textId="6744FEDC" w:rsidR="006D156D" w:rsidRPr="00534800" w:rsidRDefault="006D156D" w:rsidP="006D156D">
            <w:pPr>
              <w:suppressAutoHyphens/>
              <w:jc w:val="center"/>
              <w:rPr>
                <w:rFonts w:ascii="Times New Roman" w:eastAsia="Times New Roman" w:hAnsi="Times New Roman" w:cs="Times New Roman"/>
                <w:sz w:val="20"/>
                <w:szCs w:val="20"/>
                <w:lang w:eastAsia="en-US"/>
              </w:rPr>
            </w:pPr>
            <w:r w:rsidRPr="00534800">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3CDADC" w14:textId="4FFEF492" w:rsidR="006D156D" w:rsidRPr="00534800" w:rsidRDefault="006D156D" w:rsidP="006D156D">
            <w:pPr>
              <w:suppressAutoHyphens/>
              <w:jc w:val="center"/>
              <w:rPr>
                <w:rFonts w:ascii="Times New Roman" w:eastAsia="Times New Roman" w:hAnsi="Times New Roman" w:cs="Times New Roman"/>
                <w:sz w:val="20"/>
                <w:szCs w:val="20"/>
              </w:rPr>
            </w:pPr>
            <w:r w:rsidRPr="00534800">
              <w:rPr>
                <w:sz w:val="20"/>
                <w:szCs w:val="20"/>
                <w:lang w:eastAsia="en-US"/>
              </w:rPr>
              <w:t>174,936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A50B54" w14:textId="333E14F9" w:rsidR="006D156D" w:rsidRPr="00534800" w:rsidRDefault="006D156D" w:rsidP="006D156D">
            <w:pPr>
              <w:suppressAutoHyphens/>
              <w:jc w:val="center"/>
              <w:rPr>
                <w:rFonts w:ascii="Times New Roman" w:eastAsia="Times New Roman" w:hAnsi="Times New Roman" w:cs="Times New Roman"/>
                <w:sz w:val="20"/>
                <w:szCs w:val="20"/>
              </w:rPr>
            </w:pPr>
            <w:r w:rsidRPr="00534800">
              <w:rPr>
                <w:sz w:val="20"/>
                <w:szCs w:val="20"/>
                <w:lang w:eastAsia="en-US"/>
              </w:rPr>
              <w:t>115,949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B07472" w14:textId="68CD7C47" w:rsidR="006D156D" w:rsidRPr="00534800" w:rsidRDefault="006D156D" w:rsidP="006D156D">
            <w:pPr>
              <w:jc w:val="center"/>
              <w:rPr>
                <w:rFonts w:ascii="Times New Roman" w:hAnsi="Times New Roman" w:cs="Times New Roman"/>
              </w:rPr>
            </w:pPr>
            <w:r w:rsidRPr="00534800">
              <w:rPr>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703EF0" w14:textId="7317C6C2"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2B4B0A" w14:textId="5D6C9F86" w:rsidR="006D156D" w:rsidRPr="00534800" w:rsidRDefault="006D156D" w:rsidP="006D156D">
            <w:pPr>
              <w:jc w:val="center"/>
            </w:pPr>
            <w:r w:rsidRPr="00534800">
              <w:rPr>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EA8DE8" w14:textId="09E2A148" w:rsidR="006D156D" w:rsidRPr="00534800" w:rsidRDefault="006D156D" w:rsidP="006D156D">
            <w:pPr>
              <w:suppressAutoHyphens/>
              <w:jc w:val="center"/>
              <w:rPr>
                <w:rFonts w:ascii="Times New Roman" w:eastAsia="Times New Roman" w:hAnsi="Times New Roman" w:cs="Times New Roman"/>
                <w:sz w:val="20"/>
                <w:szCs w:val="20"/>
              </w:rPr>
            </w:pPr>
            <w:r w:rsidRPr="00534800">
              <w:rPr>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52DDDD" w14:textId="20317FBC" w:rsidR="006D156D" w:rsidRPr="00534800" w:rsidRDefault="006D156D" w:rsidP="006D156D">
            <w:pPr>
              <w:suppressAutoHyphens/>
              <w:rPr>
                <w:rFonts w:ascii="Times New Roman" w:eastAsia="Times New Roman" w:hAnsi="Times New Roman" w:cs="Times New Roman"/>
                <w:sz w:val="20"/>
                <w:szCs w:val="20"/>
              </w:rPr>
            </w:pPr>
            <w:r w:rsidRPr="00534800">
              <w:rPr>
                <w:sz w:val="20"/>
                <w:szCs w:val="20"/>
              </w:rPr>
              <w:t>43,734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16464B" w14:textId="20384F83" w:rsidR="006D156D" w:rsidRPr="00534800" w:rsidRDefault="006D156D" w:rsidP="006D156D">
            <w:pPr>
              <w:suppressAutoHyphens/>
              <w:rPr>
                <w:rFonts w:ascii="Times New Roman" w:eastAsia="Times New Roman" w:hAnsi="Times New Roman" w:cs="Times New Roman"/>
                <w:sz w:val="20"/>
                <w:szCs w:val="20"/>
              </w:rPr>
            </w:pPr>
            <w:r w:rsidRPr="00534800">
              <w:rPr>
                <w:sz w:val="20"/>
                <w:szCs w:val="20"/>
              </w:rPr>
              <w:t>29,0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939160" w14:textId="15E91854"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3CD974" w14:textId="67F6F34E"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6F1F37" w14:textId="589CE7CF" w:rsidR="006D156D" w:rsidRPr="00534800" w:rsidRDefault="006D156D" w:rsidP="006D156D">
            <w:pPr>
              <w:jc w:val="center"/>
            </w:pPr>
            <w:r w:rsidRPr="00534800">
              <w:rPr>
                <w:b/>
                <w:sz w:val="20"/>
                <w:szCs w:val="20"/>
                <w:lang w:eastAsia="ar-SA"/>
              </w:rPr>
              <w:t>_</w:t>
            </w:r>
          </w:p>
        </w:tc>
      </w:tr>
      <w:tr w:rsidR="006D156D" w:rsidRPr="00534800" w14:paraId="74616CAC" w14:textId="77777777"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419C82C" w14:textId="77777777" w:rsidR="006D156D" w:rsidRPr="00534800" w:rsidRDefault="006D156D" w:rsidP="006D156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212F06" w14:textId="7AEA9370" w:rsidR="006D156D" w:rsidRPr="00534800" w:rsidRDefault="006D156D" w:rsidP="006D156D">
            <w:pPr>
              <w:rPr>
                <w:rFonts w:ascii="Times New Roman" w:hAnsi="Times New Roman" w:cs="Times New Roman"/>
                <w:sz w:val="20"/>
                <w:szCs w:val="20"/>
              </w:rPr>
            </w:pPr>
            <w:r w:rsidRPr="00534800">
              <w:rPr>
                <w:rFonts w:ascii="Times New Roman" w:hAnsi="Times New Roman" w:cs="Times New Roman"/>
                <w:sz w:val="20"/>
                <w:szCs w:val="20"/>
              </w:rPr>
              <w:t>Компенсация стоимости части расходов на приобретение путевки в организации отдыха детей и их оздоровления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1600BA" w14:textId="77777777" w:rsidR="006D156D" w:rsidRPr="00534800" w:rsidRDefault="006D156D" w:rsidP="006D156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726A9AE" w14:textId="41F6DABC" w:rsidR="006D156D" w:rsidRPr="00534800" w:rsidRDefault="006D156D" w:rsidP="006D156D">
            <w:pPr>
              <w:rPr>
                <w:rFonts w:ascii="Times New Roman" w:hAnsi="Times New Roman" w:cs="Times New Roman"/>
              </w:rPr>
            </w:pPr>
            <w:r w:rsidRPr="00534800">
              <w:rPr>
                <w:sz w:val="20"/>
                <w:szCs w:val="20"/>
              </w:rPr>
              <w:t>2021-2023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71481DF9" w14:textId="3D338452" w:rsidR="006D156D" w:rsidRPr="00534800" w:rsidRDefault="006D156D" w:rsidP="006D156D">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B2C846" w14:textId="4179007D" w:rsidR="006D156D" w:rsidRPr="00534800" w:rsidRDefault="006D156D" w:rsidP="006D156D">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BA1825" w14:textId="5F952D9D" w:rsidR="006D156D" w:rsidRPr="00534800" w:rsidRDefault="006D156D" w:rsidP="006D156D">
            <w:pPr>
              <w:jc w:val="center"/>
            </w:pPr>
            <w:r w:rsidRPr="00534800">
              <w:rPr>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3D20E0" w14:textId="22A7ADE4" w:rsidR="006D156D" w:rsidRPr="00534800" w:rsidRDefault="006D156D" w:rsidP="006D156D">
            <w:pPr>
              <w:suppressAutoHyphens/>
              <w:rPr>
                <w:rFonts w:ascii="Times New Roman" w:eastAsia="Times New Roman" w:hAnsi="Times New Roman" w:cs="Times New Roman"/>
                <w:sz w:val="20"/>
                <w:szCs w:val="20"/>
                <w:lang w:eastAsia="en-US"/>
              </w:rPr>
            </w:pPr>
            <w:r w:rsidRPr="00534800">
              <w:rPr>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31E9F" w14:textId="0344FF15" w:rsidR="006D156D" w:rsidRPr="00534800" w:rsidRDefault="006D156D" w:rsidP="006D156D">
            <w:pPr>
              <w:suppressAutoHyphens/>
              <w:rPr>
                <w:rFonts w:ascii="Times New Roman" w:eastAsia="Times New Roman" w:hAnsi="Times New Roman" w:cs="Times New Roman"/>
                <w:sz w:val="20"/>
                <w:szCs w:val="20"/>
              </w:rPr>
            </w:pPr>
            <w:r w:rsidRPr="00534800">
              <w:rPr>
                <w:sz w:val="20"/>
                <w:szCs w:val="20"/>
                <w:lang w:eastAsia="en-US"/>
              </w:rPr>
              <w:t>24,933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5A8D28" w14:textId="0AC8BCE3" w:rsidR="006D156D" w:rsidRPr="00534800" w:rsidRDefault="006D156D" w:rsidP="006D156D">
            <w:pPr>
              <w:suppressAutoHyphens/>
              <w:rPr>
                <w:rFonts w:ascii="Times New Roman" w:eastAsia="Times New Roman" w:hAnsi="Times New Roman" w:cs="Times New Roman"/>
                <w:sz w:val="20"/>
                <w:szCs w:val="20"/>
              </w:rPr>
            </w:pPr>
            <w:r w:rsidRPr="00534800">
              <w:rPr>
                <w:sz w:val="20"/>
                <w:szCs w:val="20"/>
                <w:lang w:eastAsia="en-US"/>
              </w:rPr>
              <w:t>24,933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E617BD" w14:textId="5702DE06" w:rsidR="006D156D" w:rsidRPr="00534800" w:rsidRDefault="006D156D" w:rsidP="006D156D">
            <w:pPr>
              <w:jc w:val="center"/>
              <w:rPr>
                <w:rFonts w:ascii="Times New Roman" w:hAnsi="Times New Roman" w:cs="Times New Roman"/>
              </w:rPr>
            </w:pPr>
            <w:r w:rsidRPr="00534800">
              <w:rPr>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299032" w14:textId="0DEE7A3F"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8D7C2B" w14:textId="42185C18" w:rsidR="006D156D" w:rsidRPr="00534800" w:rsidRDefault="006D156D" w:rsidP="006D156D">
            <w:pPr>
              <w:jc w:val="center"/>
            </w:pPr>
            <w:r w:rsidRPr="00534800">
              <w:rPr>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E16BB1" w14:textId="673358B0" w:rsidR="006D156D" w:rsidRPr="00534800" w:rsidRDefault="006D156D" w:rsidP="006D156D">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ED389E" w14:textId="6392A0AB"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A20501" w14:textId="7EFC2608"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A6B7BB" w14:textId="41351C86"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E33589" w14:textId="230431EF"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898FE0" w14:textId="57C7461D" w:rsidR="006D156D" w:rsidRPr="00534800" w:rsidRDefault="006D156D" w:rsidP="006D156D">
            <w:pPr>
              <w:jc w:val="center"/>
            </w:pPr>
            <w:r w:rsidRPr="00534800">
              <w:rPr>
                <w:b/>
                <w:sz w:val="20"/>
                <w:szCs w:val="20"/>
                <w:lang w:eastAsia="ar-SA"/>
              </w:rPr>
              <w:t>_</w:t>
            </w:r>
          </w:p>
        </w:tc>
      </w:tr>
      <w:tr w:rsidR="006D156D" w:rsidRPr="00534800" w14:paraId="19B27288" w14:textId="77777777"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892FCB1" w14:textId="77777777" w:rsidR="006D156D" w:rsidRPr="00534800" w:rsidRDefault="006D156D" w:rsidP="006D156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F4F608" w14:textId="3B5CF27E" w:rsidR="006D156D" w:rsidRPr="00534800" w:rsidRDefault="006D156D" w:rsidP="006D156D">
            <w:pPr>
              <w:rPr>
                <w:rFonts w:ascii="Times New Roman" w:hAnsi="Times New Roman" w:cs="Times New Roman"/>
                <w:sz w:val="20"/>
                <w:szCs w:val="20"/>
              </w:rPr>
            </w:pPr>
            <w:r w:rsidRPr="00534800">
              <w:rPr>
                <w:rFonts w:ascii="Times New Roman" w:hAnsi="Times New Roman" w:cs="Times New Roman"/>
                <w:sz w:val="20"/>
                <w:szCs w:val="20"/>
              </w:rPr>
              <w:t>Частичная оплата стоимости путевки в организации отдыха детей и оздоровления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8F61AD" w14:textId="77777777" w:rsidR="006D156D" w:rsidRPr="00534800" w:rsidRDefault="006D156D" w:rsidP="006D156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8A322B5" w14:textId="43B0801D" w:rsidR="006D156D" w:rsidRPr="00534800" w:rsidRDefault="006D156D" w:rsidP="006D156D">
            <w:pPr>
              <w:rPr>
                <w:rFonts w:ascii="Times New Roman" w:hAnsi="Times New Roman" w:cs="Times New Roman"/>
              </w:rPr>
            </w:pPr>
            <w:r w:rsidRPr="00534800">
              <w:rPr>
                <w:sz w:val="20"/>
                <w:szCs w:val="20"/>
              </w:rPr>
              <w:t>2021-2023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35775312" w14:textId="71F1DD82" w:rsidR="006D156D" w:rsidRPr="00534800" w:rsidRDefault="006D156D" w:rsidP="006D156D">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BAA0CC" w14:textId="32F9392C" w:rsidR="006D156D" w:rsidRPr="00534800" w:rsidRDefault="006D156D" w:rsidP="006D156D">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B781FC" w14:textId="603B1905" w:rsidR="006D156D" w:rsidRPr="00534800" w:rsidRDefault="006D156D" w:rsidP="006D156D">
            <w:pPr>
              <w:jc w:val="center"/>
            </w:pPr>
            <w:r w:rsidRPr="00534800">
              <w:rPr>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026C27" w14:textId="4E03AE09" w:rsidR="006D156D" w:rsidRPr="00534800" w:rsidRDefault="006D156D" w:rsidP="006D156D">
            <w:pPr>
              <w:suppressAutoHyphens/>
              <w:jc w:val="center"/>
              <w:rPr>
                <w:rFonts w:ascii="Times New Roman" w:eastAsia="Times New Roman" w:hAnsi="Times New Roman" w:cs="Times New Roman"/>
                <w:sz w:val="20"/>
                <w:szCs w:val="20"/>
                <w:lang w:eastAsia="en-US"/>
              </w:rPr>
            </w:pPr>
            <w:r w:rsidRPr="00534800">
              <w:rPr>
                <w:sz w:val="20"/>
                <w:szCs w:val="20"/>
                <w:lang w:eastAsia="en-US"/>
              </w:rPr>
              <w:t>9,390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FBD236" w14:textId="54649182" w:rsidR="006D156D" w:rsidRPr="00534800" w:rsidRDefault="006D156D" w:rsidP="006D156D">
            <w:pPr>
              <w:suppressAutoHyphens/>
              <w:rPr>
                <w:rFonts w:ascii="Times New Roman" w:eastAsia="Times New Roman" w:hAnsi="Times New Roman" w:cs="Times New Roman"/>
                <w:sz w:val="20"/>
                <w:szCs w:val="20"/>
              </w:rPr>
            </w:pPr>
            <w:r w:rsidRPr="00534800">
              <w:rPr>
                <w:sz w:val="20"/>
                <w:szCs w:val="20"/>
                <w:lang w:eastAsia="en-US"/>
              </w:rPr>
              <w:t>9,973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BC2460" w14:textId="74830B6E" w:rsidR="006D156D" w:rsidRPr="00534800" w:rsidRDefault="006D156D" w:rsidP="006D156D">
            <w:pPr>
              <w:suppressAutoHyphens/>
              <w:rPr>
                <w:rFonts w:ascii="Times New Roman" w:eastAsia="Times New Roman" w:hAnsi="Times New Roman" w:cs="Times New Roman"/>
                <w:sz w:val="20"/>
                <w:szCs w:val="20"/>
              </w:rPr>
            </w:pPr>
            <w:r w:rsidRPr="00534800">
              <w:rPr>
                <w:sz w:val="20"/>
                <w:szCs w:val="20"/>
                <w:lang w:eastAsia="en-US"/>
              </w:rPr>
              <w:t>9,973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CC7103" w14:textId="4256A179" w:rsidR="006D156D" w:rsidRPr="00534800" w:rsidRDefault="006D156D" w:rsidP="006D156D">
            <w:pPr>
              <w:jc w:val="center"/>
              <w:rPr>
                <w:rFonts w:ascii="Times New Roman" w:hAnsi="Times New Roman" w:cs="Times New Roman"/>
              </w:rPr>
            </w:pPr>
            <w:r w:rsidRPr="00534800">
              <w:rPr>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183691" w14:textId="3892DBA7"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F20E2E" w14:textId="527047C9" w:rsidR="006D156D" w:rsidRPr="00534800" w:rsidRDefault="006D156D" w:rsidP="006D156D">
            <w:pPr>
              <w:jc w:val="center"/>
            </w:pPr>
            <w:r w:rsidRPr="00534800">
              <w:rPr>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16A25A" w14:textId="754BBCA3" w:rsidR="006D156D" w:rsidRPr="00534800" w:rsidRDefault="006D156D" w:rsidP="006D156D">
            <w:pPr>
              <w:jc w:val="center"/>
            </w:pPr>
            <w:r w:rsidRPr="00534800">
              <w:rPr>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5F0D8B" w14:textId="4CDE0757"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9765D6" w14:textId="4B6AC96E"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2AA281" w14:textId="51BFD263"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A8E796" w14:textId="0E8646BB" w:rsidR="006D156D" w:rsidRPr="00534800" w:rsidRDefault="006D156D" w:rsidP="006D156D">
            <w:pPr>
              <w:jc w:val="center"/>
            </w:pPr>
            <w:r w:rsidRPr="00534800">
              <w:rPr>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C92C3A" w14:textId="49E59CE2" w:rsidR="006D156D" w:rsidRPr="00534800" w:rsidRDefault="006D156D" w:rsidP="006D156D">
            <w:pPr>
              <w:jc w:val="center"/>
            </w:pPr>
            <w:r w:rsidRPr="00534800">
              <w:rPr>
                <w:b/>
                <w:sz w:val="20"/>
                <w:szCs w:val="20"/>
                <w:lang w:eastAsia="ar-SA"/>
              </w:rPr>
              <w:t>_</w:t>
            </w:r>
          </w:p>
        </w:tc>
      </w:tr>
    </w:tbl>
    <w:p w14:paraId="6DE08D7E" w14:textId="77777777" w:rsidR="00DD1165" w:rsidRPr="00534800" w:rsidRDefault="00DD1165" w:rsidP="00C65C8E">
      <w:pPr>
        <w:jc w:val="both"/>
        <w:rPr>
          <w:rFonts w:ascii="Times New Roman" w:hAnsi="Times New Roman" w:cs="Times New Roman"/>
          <w:i/>
          <w:sz w:val="20"/>
          <w:szCs w:val="20"/>
        </w:rPr>
      </w:pPr>
    </w:p>
    <w:p w14:paraId="5AA0FC8E" w14:textId="77777777" w:rsidR="00DD1165" w:rsidRPr="00534800" w:rsidRDefault="00DD1165" w:rsidP="00DD1165">
      <w:pPr>
        <w:jc w:val="center"/>
        <w:rPr>
          <w:rFonts w:ascii="Times New Roman" w:hAnsi="Times New Roman" w:cs="Times New Roman"/>
          <w:i/>
          <w:sz w:val="20"/>
          <w:szCs w:val="20"/>
        </w:rPr>
      </w:pPr>
    </w:p>
    <w:p w14:paraId="6D05AF12" w14:textId="77777777" w:rsidR="002D14A5" w:rsidRPr="00534800" w:rsidRDefault="002D14A5"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A1684C" w:rsidRPr="00534800" w14:paraId="77B30B49" w14:textId="77777777" w:rsidTr="00A750ED">
        <w:trPr>
          <w:trHeight w:val="360"/>
        </w:trPr>
        <w:tc>
          <w:tcPr>
            <w:tcW w:w="425" w:type="dxa"/>
            <w:vMerge w:val="restart"/>
          </w:tcPr>
          <w:p w14:paraId="0E1A3D6D" w14:textId="77777777" w:rsidR="00A1684C" w:rsidRPr="00534800" w:rsidRDefault="00A1684C"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 xml:space="preserve">№ </w:t>
            </w:r>
            <w:proofErr w:type="spellStart"/>
            <w:r w:rsidRPr="00534800">
              <w:rPr>
                <w:rFonts w:ascii="Times New Roman" w:hAnsi="Times New Roman" w:cs="Times New Roman"/>
                <w:sz w:val="20"/>
                <w:szCs w:val="20"/>
              </w:rPr>
              <w:t>п.п</w:t>
            </w:r>
            <w:proofErr w:type="spellEnd"/>
            <w:r w:rsidRPr="00534800">
              <w:rPr>
                <w:rFonts w:ascii="Times New Roman" w:hAnsi="Times New Roman" w:cs="Times New Roman"/>
                <w:sz w:val="20"/>
                <w:szCs w:val="20"/>
              </w:rPr>
              <w:t>.</w:t>
            </w:r>
          </w:p>
        </w:tc>
        <w:tc>
          <w:tcPr>
            <w:tcW w:w="2127" w:type="dxa"/>
            <w:vMerge w:val="restart"/>
          </w:tcPr>
          <w:p w14:paraId="1FB34A0E" w14:textId="77777777" w:rsidR="00A1684C" w:rsidRPr="00534800" w:rsidRDefault="00A1684C"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Наименование мероприятия</w:t>
            </w:r>
          </w:p>
        </w:tc>
        <w:tc>
          <w:tcPr>
            <w:tcW w:w="709" w:type="dxa"/>
            <w:vMerge w:val="restart"/>
          </w:tcPr>
          <w:p w14:paraId="3C2CAB31" w14:textId="77777777" w:rsidR="00A1684C" w:rsidRPr="00534800" w:rsidRDefault="00A1684C"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Исполнители</w:t>
            </w:r>
          </w:p>
        </w:tc>
        <w:tc>
          <w:tcPr>
            <w:tcW w:w="856" w:type="dxa"/>
            <w:vMerge w:val="restart"/>
          </w:tcPr>
          <w:p w14:paraId="18B041CF" w14:textId="77777777" w:rsidR="00A1684C" w:rsidRPr="00534800" w:rsidRDefault="00A1684C"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Срок исполнения</w:t>
            </w:r>
          </w:p>
        </w:tc>
        <w:tc>
          <w:tcPr>
            <w:tcW w:w="12187" w:type="dxa"/>
            <w:gridSpan w:val="15"/>
          </w:tcPr>
          <w:p w14:paraId="3CD94EDB" w14:textId="77777777" w:rsidR="00A1684C" w:rsidRPr="00534800" w:rsidRDefault="00A1684C"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Объем финансирования (</w:t>
            </w:r>
            <w:proofErr w:type="spellStart"/>
            <w:r w:rsidRPr="00534800">
              <w:rPr>
                <w:rFonts w:ascii="Times New Roman" w:hAnsi="Times New Roman" w:cs="Times New Roman"/>
                <w:sz w:val="20"/>
                <w:szCs w:val="20"/>
              </w:rPr>
              <w:t>тыс</w:t>
            </w:r>
            <w:proofErr w:type="gramStart"/>
            <w:r w:rsidRPr="00534800">
              <w:rPr>
                <w:rFonts w:ascii="Times New Roman" w:hAnsi="Times New Roman" w:cs="Times New Roman"/>
                <w:sz w:val="20"/>
                <w:szCs w:val="20"/>
              </w:rPr>
              <w:t>.р</w:t>
            </w:r>
            <w:proofErr w:type="gramEnd"/>
            <w:r w:rsidRPr="00534800">
              <w:rPr>
                <w:rFonts w:ascii="Times New Roman" w:hAnsi="Times New Roman" w:cs="Times New Roman"/>
                <w:sz w:val="20"/>
                <w:szCs w:val="20"/>
              </w:rPr>
              <w:t>уб</w:t>
            </w:r>
            <w:proofErr w:type="spellEnd"/>
            <w:r w:rsidRPr="00534800">
              <w:rPr>
                <w:rFonts w:ascii="Times New Roman" w:hAnsi="Times New Roman" w:cs="Times New Roman"/>
                <w:sz w:val="20"/>
                <w:szCs w:val="20"/>
              </w:rPr>
              <w:t>)</w:t>
            </w:r>
          </w:p>
        </w:tc>
      </w:tr>
      <w:tr w:rsidR="00A1684C" w:rsidRPr="00534800" w14:paraId="05266015" w14:textId="77777777" w:rsidTr="00A750ED">
        <w:trPr>
          <w:trHeight w:val="270"/>
        </w:trPr>
        <w:tc>
          <w:tcPr>
            <w:tcW w:w="425" w:type="dxa"/>
            <w:vMerge/>
          </w:tcPr>
          <w:p w14:paraId="2AC4E6A8" w14:textId="77777777" w:rsidR="00A1684C" w:rsidRPr="00534800" w:rsidRDefault="00A1684C" w:rsidP="00A750ED">
            <w:pPr>
              <w:suppressAutoHyphens/>
              <w:jc w:val="center"/>
              <w:rPr>
                <w:rFonts w:ascii="Times New Roman" w:hAnsi="Times New Roman" w:cs="Times New Roman"/>
                <w:sz w:val="20"/>
                <w:szCs w:val="20"/>
              </w:rPr>
            </w:pPr>
          </w:p>
        </w:tc>
        <w:tc>
          <w:tcPr>
            <w:tcW w:w="2127" w:type="dxa"/>
            <w:vMerge/>
          </w:tcPr>
          <w:p w14:paraId="5ED18DAD" w14:textId="77777777" w:rsidR="00A1684C" w:rsidRPr="00534800" w:rsidRDefault="00A1684C" w:rsidP="00A750ED">
            <w:pPr>
              <w:suppressAutoHyphens/>
              <w:jc w:val="center"/>
              <w:rPr>
                <w:rFonts w:ascii="Times New Roman" w:hAnsi="Times New Roman" w:cs="Times New Roman"/>
                <w:sz w:val="20"/>
                <w:szCs w:val="20"/>
              </w:rPr>
            </w:pPr>
          </w:p>
        </w:tc>
        <w:tc>
          <w:tcPr>
            <w:tcW w:w="709" w:type="dxa"/>
            <w:vMerge/>
          </w:tcPr>
          <w:p w14:paraId="28350D1A" w14:textId="77777777" w:rsidR="00A1684C" w:rsidRPr="00534800" w:rsidRDefault="00A1684C" w:rsidP="00A750ED">
            <w:pPr>
              <w:suppressAutoHyphens/>
              <w:jc w:val="center"/>
              <w:rPr>
                <w:rFonts w:ascii="Times New Roman" w:hAnsi="Times New Roman" w:cs="Times New Roman"/>
                <w:sz w:val="20"/>
                <w:szCs w:val="20"/>
              </w:rPr>
            </w:pPr>
          </w:p>
        </w:tc>
        <w:tc>
          <w:tcPr>
            <w:tcW w:w="856" w:type="dxa"/>
            <w:vMerge/>
          </w:tcPr>
          <w:p w14:paraId="16445D76" w14:textId="77777777" w:rsidR="00A1684C" w:rsidRPr="00534800" w:rsidRDefault="00A1684C" w:rsidP="00A750ED">
            <w:pPr>
              <w:suppressAutoHyphens/>
              <w:jc w:val="center"/>
              <w:rPr>
                <w:rFonts w:ascii="Times New Roman" w:hAnsi="Times New Roman" w:cs="Times New Roman"/>
                <w:sz w:val="20"/>
                <w:szCs w:val="20"/>
              </w:rPr>
            </w:pPr>
          </w:p>
        </w:tc>
        <w:tc>
          <w:tcPr>
            <w:tcW w:w="2121" w:type="dxa"/>
            <w:gridSpan w:val="3"/>
          </w:tcPr>
          <w:p w14:paraId="57C2487D" w14:textId="77777777" w:rsidR="00A1684C" w:rsidRPr="00534800" w:rsidRDefault="00A1684C"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Федеральный бюджет</w:t>
            </w:r>
          </w:p>
        </w:tc>
        <w:tc>
          <w:tcPr>
            <w:tcW w:w="2551" w:type="dxa"/>
            <w:gridSpan w:val="3"/>
          </w:tcPr>
          <w:p w14:paraId="5363CE55" w14:textId="77777777" w:rsidR="00A1684C" w:rsidRPr="00534800" w:rsidRDefault="00A1684C"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Областной бюджет</w:t>
            </w:r>
          </w:p>
        </w:tc>
        <w:tc>
          <w:tcPr>
            <w:tcW w:w="2552" w:type="dxa"/>
            <w:gridSpan w:val="3"/>
          </w:tcPr>
          <w:p w14:paraId="36EF7470" w14:textId="77777777" w:rsidR="00A1684C" w:rsidRPr="00534800" w:rsidRDefault="00A1684C"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Местный бюджет</w:t>
            </w:r>
          </w:p>
        </w:tc>
        <w:tc>
          <w:tcPr>
            <w:tcW w:w="2410" w:type="dxa"/>
            <w:gridSpan w:val="3"/>
          </w:tcPr>
          <w:p w14:paraId="1B52B333" w14:textId="77777777" w:rsidR="00A1684C" w:rsidRPr="00534800" w:rsidRDefault="00A1684C"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Бюджет развития района</w:t>
            </w:r>
          </w:p>
        </w:tc>
        <w:tc>
          <w:tcPr>
            <w:tcW w:w="2553" w:type="dxa"/>
            <w:gridSpan w:val="3"/>
          </w:tcPr>
          <w:p w14:paraId="4EB15C15" w14:textId="77777777" w:rsidR="00A1684C" w:rsidRPr="00534800" w:rsidRDefault="00A1684C"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Внебюджетные источники</w:t>
            </w:r>
          </w:p>
        </w:tc>
      </w:tr>
      <w:tr w:rsidR="00DD1BBA" w:rsidRPr="00534800" w14:paraId="71F6B6A6" w14:textId="77777777" w:rsidTr="00A750ED">
        <w:trPr>
          <w:trHeight w:val="461"/>
        </w:trPr>
        <w:tc>
          <w:tcPr>
            <w:tcW w:w="2552" w:type="dxa"/>
            <w:gridSpan w:val="2"/>
            <w:vMerge w:val="restart"/>
          </w:tcPr>
          <w:p w14:paraId="2C40BFED" w14:textId="77777777" w:rsidR="00DD1BBA" w:rsidRPr="00534800" w:rsidRDefault="00DD1BBA" w:rsidP="00DD1BBA">
            <w:pPr>
              <w:suppressAutoHyphens/>
              <w:jc w:val="center"/>
              <w:rPr>
                <w:rFonts w:ascii="Times New Roman" w:hAnsi="Times New Roman" w:cs="Times New Roman"/>
                <w:b/>
                <w:sz w:val="22"/>
                <w:szCs w:val="22"/>
              </w:rPr>
            </w:pPr>
            <w:r w:rsidRPr="00534800">
              <w:rPr>
                <w:rFonts w:ascii="Times New Roman" w:hAnsi="Times New Roman" w:cs="Times New Roman"/>
                <w:b/>
                <w:sz w:val="28"/>
                <w:szCs w:val="28"/>
              </w:rPr>
              <w:t>Подпрограмма «</w:t>
            </w:r>
            <w:r w:rsidRPr="00534800">
              <w:rPr>
                <w:rFonts w:ascii="Times New Roman" w:hAnsi="Times New Roman" w:cs="Times New Roman"/>
                <w:b/>
                <w:iCs/>
                <w:sz w:val="28"/>
                <w:szCs w:val="28"/>
                <w:lang w:eastAsia="ar-SA"/>
              </w:rPr>
              <w:t>Поддержка социально ориентированных некоммерческих организаций Любимского района» на 2021-2023 годы</w:t>
            </w:r>
          </w:p>
        </w:tc>
        <w:tc>
          <w:tcPr>
            <w:tcW w:w="709" w:type="dxa"/>
            <w:vMerge w:val="restart"/>
          </w:tcPr>
          <w:p w14:paraId="4B0FA6B6" w14:textId="77777777" w:rsidR="00DD1BBA" w:rsidRPr="00534800" w:rsidRDefault="00DD1BBA" w:rsidP="001F2762">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p w14:paraId="327B7620" w14:textId="77777777" w:rsidR="00DD1BBA" w:rsidRPr="00534800" w:rsidRDefault="00DD1BBA" w:rsidP="001F2762">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АЛМР</w:t>
            </w:r>
          </w:p>
        </w:tc>
        <w:tc>
          <w:tcPr>
            <w:tcW w:w="856" w:type="dxa"/>
            <w:vMerge w:val="restart"/>
          </w:tcPr>
          <w:p w14:paraId="456F7394" w14:textId="77777777" w:rsidR="00DD1BBA" w:rsidRPr="00534800" w:rsidRDefault="00DD1BBA" w:rsidP="00DD1BB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2021-2023</w:t>
            </w:r>
          </w:p>
        </w:tc>
        <w:tc>
          <w:tcPr>
            <w:tcW w:w="703" w:type="dxa"/>
            <w:tcBorders>
              <w:bottom w:val="single" w:sz="4" w:space="0" w:color="auto"/>
            </w:tcBorders>
            <w:shd w:val="clear" w:color="auto" w:fill="auto"/>
          </w:tcPr>
          <w:p w14:paraId="5FB1D951" w14:textId="77777777" w:rsidR="00DD1BBA" w:rsidRPr="00534800" w:rsidRDefault="00DD1BBA" w:rsidP="00DD1BB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w:t>
            </w:r>
          </w:p>
        </w:tc>
        <w:tc>
          <w:tcPr>
            <w:tcW w:w="709" w:type="dxa"/>
            <w:tcBorders>
              <w:bottom w:val="single" w:sz="4" w:space="0" w:color="auto"/>
            </w:tcBorders>
            <w:shd w:val="clear" w:color="auto" w:fill="auto"/>
          </w:tcPr>
          <w:p w14:paraId="44EAEF7D" w14:textId="77777777" w:rsidR="00DD1BBA" w:rsidRPr="00534800" w:rsidRDefault="00DD1BBA" w:rsidP="00DD1BB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2022</w:t>
            </w:r>
          </w:p>
        </w:tc>
        <w:tc>
          <w:tcPr>
            <w:tcW w:w="709" w:type="dxa"/>
            <w:tcBorders>
              <w:bottom w:val="single" w:sz="4" w:space="0" w:color="auto"/>
            </w:tcBorders>
            <w:shd w:val="clear" w:color="auto" w:fill="auto"/>
          </w:tcPr>
          <w:p w14:paraId="03F259F1" w14:textId="77777777" w:rsidR="00DD1BBA" w:rsidRPr="00534800" w:rsidRDefault="00DD1BBA" w:rsidP="00DD1BB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2023</w:t>
            </w:r>
          </w:p>
        </w:tc>
        <w:tc>
          <w:tcPr>
            <w:tcW w:w="850" w:type="dxa"/>
            <w:tcBorders>
              <w:bottom w:val="single" w:sz="4" w:space="0" w:color="auto"/>
            </w:tcBorders>
          </w:tcPr>
          <w:p w14:paraId="037129A1"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w:t>
            </w:r>
          </w:p>
        </w:tc>
        <w:tc>
          <w:tcPr>
            <w:tcW w:w="851" w:type="dxa"/>
            <w:tcBorders>
              <w:bottom w:val="single" w:sz="4" w:space="0" w:color="auto"/>
            </w:tcBorders>
          </w:tcPr>
          <w:p w14:paraId="2756A602"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2022</w:t>
            </w:r>
          </w:p>
        </w:tc>
        <w:tc>
          <w:tcPr>
            <w:tcW w:w="850" w:type="dxa"/>
            <w:tcBorders>
              <w:bottom w:val="single" w:sz="4" w:space="0" w:color="auto"/>
            </w:tcBorders>
          </w:tcPr>
          <w:p w14:paraId="422B6E1F"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2023</w:t>
            </w:r>
          </w:p>
        </w:tc>
        <w:tc>
          <w:tcPr>
            <w:tcW w:w="851" w:type="dxa"/>
            <w:tcBorders>
              <w:bottom w:val="single" w:sz="4" w:space="0" w:color="auto"/>
            </w:tcBorders>
          </w:tcPr>
          <w:p w14:paraId="172C7B79"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w:t>
            </w:r>
          </w:p>
        </w:tc>
        <w:tc>
          <w:tcPr>
            <w:tcW w:w="850" w:type="dxa"/>
            <w:tcBorders>
              <w:bottom w:val="single" w:sz="4" w:space="0" w:color="auto"/>
            </w:tcBorders>
          </w:tcPr>
          <w:p w14:paraId="20898D20"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2022</w:t>
            </w:r>
          </w:p>
        </w:tc>
        <w:tc>
          <w:tcPr>
            <w:tcW w:w="851" w:type="dxa"/>
            <w:tcBorders>
              <w:bottom w:val="single" w:sz="4" w:space="0" w:color="auto"/>
            </w:tcBorders>
          </w:tcPr>
          <w:p w14:paraId="57F7D8FE"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2023</w:t>
            </w:r>
          </w:p>
        </w:tc>
        <w:tc>
          <w:tcPr>
            <w:tcW w:w="850" w:type="dxa"/>
            <w:tcBorders>
              <w:bottom w:val="single" w:sz="4" w:space="0" w:color="auto"/>
            </w:tcBorders>
          </w:tcPr>
          <w:p w14:paraId="5A4C7658"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w:t>
            </w:r>
          </w:p>
        </w:tc>
        <w:tc>
          <w:tcPr>
            <w:tcW w:w="709" w:type="dxa"/>
            <w:tcBorders>
              <w:bottom w:val="single" w:sz="4" w:space="0" w:color="auto"/>
            </w:tcBorders>
          </w:tcPr>
          <w:p w14:paraId="4264E14A"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2022</w:t>
            </w:r>
          </w:p>
        </w:tc>
        <w:tc>
          <w:tcPr>
            <w:tcW w:w="851" w:type="dxa"/>
            <w:tcBorders>
              <w:bottom w:val="single" w:sz="4" w:space="0" w:color="auto"/>
            </w:tcBorders>
          </w:tcPr>
          <w:p w14:paraId="3323AD20"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2023</w:t>
            </w:r>
          </w:p>
        </w:tc>
        <w:tc>
          <w:tcPr>
            <w:tcW w:w="851" w:type="dxa"/>
            <w:tcBorders>
              <w:bottom w:val="single" w:sz="4" w:space="0" w:color="auto"/>
            </w:tcBorders>
          </w:tcPr>
          <w:p w14:paraId="7AB564E9"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w:t>
            </w:r>
          </w:p>
        </w:tc>
        <w:tc>
          <w:tcPr>
            <w:tcW w:w="851" w:type="dxa"/>
            <w:tcBorders>
              <w:bottom w:val="single" w:sz="4" w:space="0" w:color="auto"/>
            </w:tcBorders>
          </w:tcPr>
          <w:p w14:paraId="1BED3901"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2022</w:t>
            </w:r>
          </w:p>
        </w:tc>
        <w:tc>
          <w:tcPr>
            <w:tcW w:w="851" w:type="dxa"/>
            <w:tcBorders>
              <w:bottom w:val="single" w:sz="4" w:space="0" w:color="auto"/>
            </w:tcBorders>
          </w:tcPr>
          <w:p w14:paraId="76B0A6AA"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2023</w:t>
            </w:r>
          </w:p>
        </w:tc>
      </w:tr>
      <w:tr w:rsidR="006D156D" w:rsidRPr="00534800" w14:paraId="1586112E" w14:textId="77777777" w:rsidTr="00A750ED">
        <w:trPr>
          <w:trHeight w:val="690"/>
        </w:trPr>
        <w:tc>
          <w:tcPr>
            <w:tcW w:w="2552" w:type="dxa"/>
            <w:gridSpan w:val="2"/>
            <w:vMerge/>
            <w:tcBorders>
              <w:bottom w:val="single" w:sz="4" w:space="0" w:color="auto"/>
            </w:tcBorders>
          </w:tcPr>
          <w:p w14:paraId="20C9F7EA" w14:textId="77777777" w:rsidR="006D156D" w:rsidRPr="00534800" w:rsidRDefault="006D156D" w:rsidP="006D156D">
            <w:pPr>
              <w:suppressAutoHyphens/>
              <w:jc w:val="center"/>
              <w:rPr>
                <w:rFonts w:ascii="Times New Roman" w:hAnsi="Times New Roman" w:cs="Times New Roman"/>
                <w:b/>
                <w:sz w:val="20"/>
                <w:szCs w:val="20"/>
              </w:rPr>
            </w:pPr>
          </w:p>
        </w:tc>
        <w:tc>
          <w:tcPr>
            <w:tcW w:w="709" w:type="dxa"/>
            <w:vMerge/>
          </w:tcPr>
          <w:p w14:paraId="7F389E5A" w14:textId="77777777" w:rsidR="006D156D" w:rsidRPr="00534800" w:rsidRDefault="006D156D" w:rsidP="006D156D">
            <w:pPr>
              <w:suppressAutoHyphens/>
              <w:jc w:val="center"/>
              <w:rPr>
                <w:rFonts w:ascii="Times New Roman" w:hAnsi="Times New Roman" w:cs="Times New Roman"/>
                <w:b/>
                <w:sz w:val="20"/>
                <w:szCs w:val="20"/>
              </w:rPr>
            </w:pPr>
          </w:p>
        </w:tc>
        <w:tc>
          <w:tcPr>
            <w:tcW w:w="856" w:type="dxa"/>
            <w:vMerge/>
            <w:tcBorders>
              <w:bottom w:val="single" w:sz="4" w:space="0" w:color="auto"/>
            </w:tcBorders>
          </w:tcPr>
          <w:p w14:paraId="3A1FD470" w14:textId="77777777" w:rsidR="006D156D" w:rsidRPr="00534800" w:rsidRDefault="006D156D" w:rsidP="006D156D">
            <w:pPr>
              <w:suppressAutoHyphens/>
              <w:jc w:val="center"/>
              <w:rPr>
                <w:rFonts w:ascii="Times New Roman" w:hAnsi="Times New Roman" w:cs="Times New Roman"/>
                <w:b/>
                <w:sz w:val="20"/>
                <w:szCs w:val="20"/>
              </w:rPr>
            </w:pPr>
          </w:p>
        </w:tc>
        <w:tc>
          <w:tcPr>
            <w:tcW w:w="703" w:type="dxa"/>
            <w:shd w:val="clear" w:color="auto" w:fill="auto"/>
          </w:tcPr>
          <w:p w14:paraId="72259C55" w14:textId="6837735C" w:rsidR="006D156D" w:rsidRPr="00534800" w:rsidRDefault="006D156D" w:rsidP="006D156D">
            <w:pPr>
              <w:jc w:val="center"/>
            </w:pPr>
            <w:r w:rsidRPr="00534800">
              <w:rPr>
                <w:b/>
                <w:sz w:val="20"/>
                <w:szCs w:val="20"/>
              </w:rPr>
              <w:t>0,0</w:t>
            </w:r>
          </w:p>
        </w:tc>
        <w:tc>
          <w:tcPr>
            <w:tcW w:w="709" w:type="dxa"/>
            <w:shd w:val="clear" w:color="auto" w:fill="auto"/>
          </w:tcPr>
          <w:p w14:paraId="27EB6C4E" w14:textId="7E4E59FC" w:rsidR="006D156D" w:rsidRPr="00534800" w:rsidRDefault="006D156D" w:rsidP="006D156D">
            <w:pPr>
              <w:jc w:val="center"/>
            </w:pPr>
            <w:r w:rsidRPr="00534800">
              <w:rPr>
                <w:b/>
                <w:sz w:val="20"/>
                <w:szCs w:val="20"/>
              </w:rPr>
              <w:t>0,0</w:t>
            </w:r>
          </w:p>
        </w:tc>
        <w:tc>
          <w:tcPr>
            <w:tcW w:w="709" w:type="dxa"/>
            <w:shd w:val="clear" w:color="auto" w:fill="auto"/>
          </w:tcPr>
          <w:p w14:paraId="0DA6B6E5" w14:textId="6CCE71A3" w:rsidR="006D156D" w:rsidRPr="00534800" w:rsidRDefault="006D156D" w:rsidP="006D156D">
            <w:pPr>
              <w:jc w:val="center"/>
            </w:pPr>
            <w:r w:rsidRPr="00534800">
              <w:rPr>
                <w:b/>
                <w:sz w:val="20"/>
                <w:szCs w:val="20"/>
              </w:rPr>
              <w:t>0,0</w:t>
            </w:r>
          </w:p>
        </w:tc>
        <w:tc>
          <w:tcPr>
            <w:tcW w:w="850" w:type="dxa"/>
          </w:tcPr>
          <w:p w14:paraId="4FC31867" w14:textId="29B26BDD" w:rsidR="006D156D" w:rsidRPr="00534800" w:rsidRDefault="006D156D" w:rsidP="006D156D">
            <w:pPr>
              <w:jc w:val="center"/>
            </w:pPr>
            <w:r w:rsidRPr="00534800">
              <w:rPr>
                <w:b/>
                <w:sz w:val="20"/>
                <w:szCs w:val="20"/>
              </w:rPr>
              <w:t>268,108</w:t>
            </w:r>
          </w:p>
        </w:tc>
        <w:tc>
          <w:tcPr>
            <w:tcW w:w="851" w:type="dxa"/>
          </w:tcPr>
          <w:p w14:paraId="0A8BFD84" w14:textId="144B8A9C" w:rsidR="006D156D" w:rsidRPr="00534800" w:rsidRDefault="006D156D" w:rsidP="006D156D">
            <w:pPr>
              <w:jc w:val="center"/>
            </w:pPr>
            <w:r w:rsidRPr="00534800">
              <w:rPr>
                <w:b/>
                <w:sz w:val="20"/>
                <w:szCs w:val="20"/>
              </w:rPr>
              <w:t>0,0</w:t>
            </w:r>
          </w:p>
        </w:tc>
        <w:tc>
          <w:tcPr>
            <w:tcW w:w="850" w:type="dxa"/>
          </w:tcPr>
          <w:p w14:paraId="3789591E" w14:textId="7B0C9059" w:rsidR="006D156D" w:rsidRPr="00534800" w:rsidRDefault="006D156D" w:rsidP="006D156D">
            <w:pPr>
              <w:jc w:val="center"/>
            </w:pPr>
            <w:r w:rsidRPr="00534800">
              <w:rPr>
                <w:b/>
                <w:sz w:val="20"/>
                <w:szCs w:val="20"/>
              </w:rPr>
              <w:t>0,0</w:t>
            </w:r>
          </w:p>
        </w:tc>
        <w:tc>
          <w:tcPr>
            <w:tcW w:w="851" w:type="dxa"/>
          </w:tcPr>
          <w:p w14:paraId="2B2C952A" w14:textId="2BDAF32D" w:rsidR="006D156D" w:rsidRPr="00534800" w:rsidRDefault="006D156D" w:rsidP="006D156D">
            <w:pPr>
              <w:suppressAutoHyphens/>
              <w:jc w:val="center"/>
              <w:rPr>
                <w:rFonts w:ascii="Times New Roman" w:hAnsi="Times New Roman" w:cs="Times New Roman"/>
                <w:b/>
                <w:sz w:val="20"/>
                <w:szCs w:val="20"/>
              </w:rPr>
            </w:pPr>
            <w:r w:rsidRPr="00534800">
              <w:rPr>
                <w:b/>
                <w:sz w:val="20"/>
                <w:szCs w:val="20"/>
              </w:rPr>
              <w:t>513,910</w:t>
            </w:r>
          </w:p>
        </w:tc>
        <w:tc>
          <w:tcPr>
            <w:tcW w:w="850" w:type="dxa"/>
          </w:tcPr>
          <w:p w14:paraId="686327C0" w14:textId="387FC3BA" w:rsidR="006D156D" w:rsidRPr="00534800" w:rsidRDefault="006D156D" w:rsidP="006D156D">
            <w:pPr>
              <w:jc w:val="center"/>
            </w:pPr>
            <w:r w:rsidRPr="00534800">
              <w:rPr>
                <w:b/>
                <w:sz w:val="20"/>
                <w:szCs w:val="20"/>
              </w:rPr>
              <w:t>470,0</w:t>
            </w:r>
          </w:p>
        </w:tc>
        <w:tc>
          <w:tcPr>
            <w:tcW w:w="851" w:type="dxa"/>
          </w:tcPr>
          <w:p w14:paraId="3EF8D322" w14:textId="2E46591B" w:rsidR="006D156D" w:rsidRPr="00534800" w:rsidRDefault="006D156D" w:rsidP="006D156D">
            <w:pPr>
              <w:jc w:val="center"/>
            </w:pPr>
            <w:r w:rsidRPr="00534800">
              <w:rPr>
                <w:b/>
                <w:sz w:val="20"/>
                <w:szCs w:val="20"/>
              </w:rPr>
              <w:t>0,0</w:t>
            </w:r>
          </w:p>
        </w:tc>
        <w:tc>
          <w:tcPr>
            <w:tcW w:w="850" w:type="dxa"/>
          </w:tcPr>
          <w:p w14:paraId="6AC885C8" w14:textId="1C3AFADF" w:rsidR="006D156D" w:rsidRPr="00534800" w:rsidRDefault="006D156D" w:rsidP="006D156D">
            <w:pPr>
              <w:jc w:val="center"/>
            </w:pPr>
            <w:r w:rsidRPr="00534800">
              <w:rPr>
                <w:b/>
                <w:sz w:val="20"/>
                <w:szCs w:val="20"/>
              </w:rPr>
              <w:t>0,0</w:t>
            </w:r>
          </w:p>
        </w:tc>
        <w:tc>
          <w:tcPr>
            <w:tcW w:w="709" w:type="dxa"/>
          </w:tcPr>
          <w:p w14:paraId="29C13FF8" w14:textId="0E379CF5" w:rsidR="006D156D" w:rsidRPr="00534800" w:rsidRDefault="006D156D" w:rsidP="006D156D">
            <w:pPr>
              <w:jc w:val="center"/>
            </w:pPr>
            <w:r w:rsidRPr="00534800">
              <w:rPr>
                <w:b/>
                <w:sz w:val="20"/>
                <w:szCs w:val="20"/>
              </w:rPr>
              <w:t>0,0</w:t>
            </w:r>
          </w:p>
        </w:tc>
        <w:tc>
          <w:tcPr>
            <w:tcW w:w="851" w:type="dxa"/>
          </w:tcPr>
          <w:p w14:paraId="75BFDFBD" w14:textId="6CF4E63E" w:rsidR="006D156D" w:rsidRPr="00534800" w:rsidRDefault="006D156D" w:rsidP="006D156D">
            <w:pPr>
              <w:jc w:val="center"/>
            </w:pPr>
            <w:r w:rsidRPr="00534800">
              <w:rPr>
                <w:b/>
                <w:sz w:val="20"/>
                <w:szCs w:val="20"/>
              </w:rPr>
              <w:t>0,0</w:t>
            </w:r>
          </w:p>
        </w:tc>
        <w:tc>
          <w:tcPr>
            <w:tcW w:w="851" w:type="dxa"/>
          </w:tcPr>
          <w:p w14:paraId="5CF73CE9" w14:textId="32B0A7A3" w:rsidR="006D156D" w:rsidRPr="00534800" w:rsidRDefault="006D156D" w:rsidP="006D156D">
            <w:pPr>
              <w:jc w:val="center"/>
            </w:pPr>
            <w:r w:rsidRPr="00534800">
              <w:rPr>
                <w:b/>
                <w:sz w:val="20"/>
                <w:szCs w:val="20"/>
              </w:rPr>
              <w:t>0,0</w:t>
            </w:r>
          </w:p>
        </w:tc>
        <w:tc>
          <w:tcPr>
            <w:tcW w:w="851" w:type="dxa"/>
          </w:tcPr>
          <w:p w14:paraId="13E89C2D" w14:textId="4CB82795" w:rsidR="006D156D" w:rsidRPr="00534800" w:rsidRDefault="006D156D" w:rsidP="006D156D">
            <w:pPr>
              <w:jc w:val="center"/>
            </w:pPr>
            <w:r w:rsidRPr="00534800">
              <w:rPr>
                <w:b/>
                <w:sz w:val="20"/>
                <w:szCs w:val="20"/>
              </w:rPr>
              <w:t>0,0</w:t>
            </w:r>
          </w:p>
        </w:tc>
        <w:tc>
          <w:tcPr>
            <w:tcW w:w="851" w:type="dxa"/>
          </w:tcPr>
          <w:p w14:paraId="5DBC228B" w14:textId="7B36C62F" w:rsidR="006D156D" w:rsidRPr="00534800" w:rsidRDefault="006D156D" w:rsidP="006D156D">
            <w:pPr>
              <w:jc w:val="center"/>
            </w:pPr>
            <w:r w:rsidRPr="00534800">
              <w:rPr>
                <w:b/>
                <w:sz w:val="20"/>
                <w:szCs w:val="20"/>
              </w:rPr>
              <w:t>0,0</w:t>
            </w:r>
          </w:p>
        </w:tc>
      </w:tr>
      <w:tr w:rsidR="001F2762" w:rsidRPr="00534800" w14:paraId="6AD7657E" w14:textId="77777777" w:rsidTr="00A750ED">
        <w:trPr>
          <w:trHeight w:val="690"/>
        </w:trPr>
        <w:tc>
          <w:tcPr>
            <w:tcW w:w="16304" w:type="dxa"/>
            <w:gridSpan w:val="19"/>
          </w:tcPr>
          <w:p w14:paraId="534DCDA7" w14:textId="77777777" w:rsidR="001F2762" w:rsidRPr="00534800" w:rsidRDefault="001F2762" w:rsidP="00A750ED">
            <w:pPr>
              <w:suppressAutoHyphens/>
              <w:jc w:val="center"/>
              <w:rPr>
                <w:rFonts w:ascii="Times New Roman" w:hAnsi="Times New Roman" w:cs="Times New Roman"/>
                <w:b/>
                <w:sz w:val="20"/>
                <w:szCs w:val="20"/>
              </w:rPr>
            </w:pPr>
            <w:r w:rsidRPr="00534800">
              <w:rPr>
                <w:rFonts w:ascii="Times New Roman" w:hAnsi="Times New Roman" w:cs="Times New Roman"/>
                <w:b/>
                <w:sz w:val="24"/>
                <w:szCs w:val="24"/>
              </w:rPr>
              <w:t xml:space="preserve">Задача 1. </w:t>
            </w:r>
            <w:r w:rsidRPr="00534800">
              <w:rPr>
                <w:rFonts w:ascii="Times New Roman" w:eastAsiaTheme="minorHAnsi" w:hAnsi="Times New Roman"/>
                <w:b/>
                <w:sz w:val="24"/>
                <w:szCs w:val="24"/>
                <w:lang w:eastAsia="en-US"/>
              </w:rPr>
              <w:t>Совершенствование нормативно-правового обеспечения поддержки СО НКО</w:t>
            </w:r>
          </w:p>
        </w:tc>
      </w:tr>
      <w:tr w:rsidR="001F2762" w:rsidRPr="00534800" w14:paraId="517214DE" w14:textId="77777777" w:rsidTr="001F2762">
        <w:trPr>
          <w:trHeight w:val="690"/>
        </w:trPr>
        <w:tc>
          <w:tcPr>
            <w:tcW w:w="425" w:type="dxa"/>
          </w:tcPr>
          <w:p w14:paraId="645D8D34" w14:textId="77777777" w:rsidR="001F2762" w:rsidRPr="00534800" w:rsidRDefault="001F2762" w:rsidP="00A750ED">
            <w:pPr>
              <w:widowControl/>
              <w:suppressAutoHyphens/>
              <w:autoSpaceDE/>
              <w:adjustRightInd/>
              <w:jc w:val="center"/>
              <w:rPr>
                <w:rFonts w:ascii="Times New Roman" w:hAnsi="Times New Roman" w:cs="Times New Roman"/>
                <w:sz w:val="16"/>
                <w:szCs w:val="16"/>
              </w:rPr>
            </w:pPr>
            <w:r w:rsidRPr="00534800">
              <w:rPr>
                <w:rFonts w:ascii="Times New Roman" w:hAnsi="Times New Roman" w:cs="Times New Roman"/>
                <w:sz w:val="16"/>
                <w:szCs w:val="16"/>
              </w:rPr>
              <w:t>1.1.</w:t>
            </w:r>
          </w:p>
        </w:tc>
        <w:tc>
          <w:tcPr>
            <w:tcW w:w="2127" w:type="dxa"/>
          </w:tcPr>
          <w:p w14:paraId="73FEFC99" w14:textId="77777777" w:rsidR="001F2762" w:rsidRPr="00534800" w:rsidRDefault="001F2762" w:rsidP="001E6A82">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w:t>
            </w:r>
            <w:r w:rsidR="001E6A82" w:rsidRPr="00534800">
              <w:rPr>
                <w:rFonts w:ascii="Times New Roman" w:hAnsi="Times New Roman" w:cs="Times New Roman"/>
                <w:sz w:val="20"/>
                <w:szCs w:val="20"/>
              </w:rPr>
              <w:t>,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14:paraId="182D6B53" w14:textId="77777777" w:rsidR="001F2762" w:rsidRPr="00534800" w:rsidRDefault="001F2762" w:rsidP="00A750ED">
            <w:pPr>
              <w:widowControl/>
              <w:suppressAutoHyphens/>
              <w:autoSpaceDE/>
              <w:adjustRightInd/>
              <w:jc w:val="center"/>
              <w:rPr>
                <w:rFonts w:ascii="Times New Roman" w:hAnsi="Times New Roman" w:cs="Times New Roman"/>
                <w:sz w:val="16"/>
                <w:szCs w:val="16"/>
              </w:rPr>
            </w:pPr>
            <w:r w:rsidRPr="00534800">
              <w:rPr>
                <w:rFonts w:ascii="Times New Roman" w:hAnsi="Times New Roman" w:cs="Times New Roman"/>
                <w:sz w:val="16"/>
                <w:szCs w:val="16"/>
              </w:rPr>
              <w:t>УСЗН и Т</w:t>
            </w:r>
          </w:p>
          <w:p w14:paraId="217B1ECE" w14:textId="77777777" w:rsidR="001F2762" w:rsidRPr="00534800" w:rsidRDefault="001F2762" w:rsidP="00A750ED">
            <w:pPr>
              <w:widowControl/>
              <w:suppressAutoHyphens/>
              <w:autoSpaceDE/>
              <w:adjustRightInd/>
              <w:jc w:val="center"/>
              <w:rPr>
                <w:rFonts w:ascii="Times New Roman" w:hAnsi="Times New Roman" w:cs="Times New Roman"/>
                <w:sz w:val="16"/>
                <w:szCs w:val="16"/>
              </w:rPr>
            </w:pPr>
            <w:r w:rsidRPr="00534800">
              <w:rPr>
                <w:rFonts w:ascii="Times New Roman" w:hAnsi="Times New Roman" w:cs="Times New Roman"/>
                <w:sz w:val="16"/>
                <w:szCs w:val="16"/>
              </w:rPr>
              <w:t>АЛМР</w:t>
            </w:r>
          </w:p>
        </w:tc>
        <w:tc>
          <w:tcPr>
            <w:tcW w:w="856" w:type="dxa"/>
          </w:tcPr>
          <w:p w14:paraId="0B597B8A" w14:textId="77777777" w:rsidR="001F2762" w:rsidRPr="00534800" w:rsidRDefault="00B826D3" w:rsidP="00DD1BBA">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w:t>
            </w:r>
            <w:r w:rsidR="00DD1BBA" w:rsidRPr="00534800">
              <w:rPr>
                <w:rFonts w:ascii="Times New Roman" w:hAnsi="Times New Roman" w:cs="Times New Roman"/>
                <w:sz w:val="20"/>
                <w:szCs w:val="20"/>
              </w:rPr>
              <w:t>1</w:t>
            </w:r>
            <w:r w:rsidR="00F401BB" w:rsidRPr="00534800">
              <w:rPr>
                <w:rFonts w:ascii="Times New Roman" w:hAnsi="Times New Roman" w:cs="Times New Roman"/>
                <w:sz w:val="20"/>
                <w:szCs w:val="20"/>
              </w:rPr>
              <w:t>-202</w:t>
            </w:r>
            <w:r w:rsidR="00DD1BBA" w:rsidRPr="00534800">
              <w:rPr>
                <w:rFonts w:ascii="Times New Roman" w:hAnsi="Times New Roman" w:cs="Times New Roman"/>
                <w:sz w:val="20"/>
                <w:szCs w:val="20"/>
              </w:rPr>
              <w:t>3</w:t>
            </w:r>
          </w:p>
        </w:tc>
        <w:tc>
          <w:tcPr>
            <w:tcW w:w="703" w:type="dxa"/>
            <w:shd w:val="clear" w:color="auto" w:fill="auto"/>
          </w:tcPr>
          <w:p w14:paraId="02E5012D"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266ADCFD"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6CAC8DE2"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32CBFBE2"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568ACC6A"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25D0EB02"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5AD45FCD"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206C1E88"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6EDBFFD3"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08F2393E"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tcPr>
          <w:p w14:paraId="4F8AAF1A"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166C5F66"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5694958F"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1D3A700F"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65E9B282" w14:textId="77777777" w:rsidR="001F2762" w:rsidRPr="00534800" w:rsidRDefault="001F2762" w:rsidP="00A750ED">
            <w:pPr>
              <w:suppressAutoHyphens/>
              <w:jc w:val="center"/>
              <w:rPr>
                <w:rFonts w:ascii="Times New Roman" w:hAnsi="Times New Roman" w:cs="Times New Roman"/>
                <w:b/>
                <w:i/>
                <w:sz w:val="20"/>
                <w:szCs w:val="20"/>
              </w:rPr>
            </w:pPr>
          </w:p>
        </w:tc>
      </w:tr>
      <w:tr w:rsidR="001F2762" w:rsidRPr="00534800" w14:paraId="21A29A1D" w14:textId="77777777" w:rsidTr="001F2762">
        <w:trPr>
          <w:trHeight w:val="690"/>
        </w:trPr>
        <w:tc>
          <w:tcPr>
            <w:tcW w:w="425" w:type="dxa"/>
          </w:tcPr>
          <w:p w14:paraId="20977B37" w14:textId="77777777" w:rsidR="001F2762" w:rsidRPr="00534800" w:rsidRDefault="001F2762" w:rsidP="00A750ED">
            <w:pPr>
              <w:widowControl/>
              <w:suppressAutoHyphens/>
              <w:autoSpaceDE/>
              <w:adjustRightInd/>
              <w:jc w:val="center"/>
              <w:rPr>
                <w:rFonts w:ascii="Times New Roman" w:hAnsi="Times New Roman" w:cs="Times New Roman"/>
                <w:sz w:val="16"/>
                <w:szCs w:val="16"/>
              </w:rPr>
            </w:pPr>
            <w:r w:rsidRPr="00534800">
              <w:rPr>
                <w:rFonts w:ascii="Times New Roman" w:hAnsi="Times New Roman" w:cs="Times New Roman"/>
                <w:sz w:val="16"/>
                <w:szCs w:val="16"/>
              </w:rPr>
              <w:lastRenderedPageBreak/>
              <w:t>1.2.</w:t>
            </w:r>
          </w:p>
        </w:tc>
        <w:tc>
          <w:tcPr>
            <w:tcW w:w="2127" w:type="dxa"/>
          </w:tcPr>
          <w:p w14:paraId="6E5EBC67" w14:textId="77777777" w:rsidR="001F2762" w:rsidRPr="00534800" w:rsidRDefault="001F2762" w:rsidP="001E6A82">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 xml:space="preserve">Ведение районного реестра </w:t>
            </w:r>
            <w:r w:rsidR="001E6A82" w:rsidRPr="00534800">
              <w:rPr>
                <w:rFonts w:ascii="Times New Roman" w:hAnsi="Times New Roman" w:cs="Times New Roman"/>
                <w:sz w:val="20"/>
                <w:szCs w:val="20"/>
              </w:rPr>
              <w:t>(перечня)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14:paraId="436EA9F0" w14:textId="77777777" w:rsidR="001F2762" w:rsidRPr="00534800" w:rsidRDefault="001F2762" w:rsidP="00A750ED">
            <w:pPr>
              <w:widowControl/>
              <w:suppressAutoHyphens/>
              <w:autoSpaceDE/>
              <w:adjustRightInd/>
              <w:jc w:val="center"/>
              <w:rPr>
                <w:rFonts w:ascii="Times New Roman" w:hAnsi="Times New Roman" w:cs="Times New Roman"/>
                <w:sz w:val="16"/>
                <w:szCs w:val="16"/>
              </w:rPr>
            </w:pPr>
            <w:r w:rsidRPr="00534800">
              <w:rPr>
                <w:rFonts w:ascii="Times New Roman" w:hAnsi="Times New Roman" w:cs="Times New Roman"/>
                <w:sz w:val="16"/>
                <w:szCs w:val="16"/>
              </w:rPr>
              <w:t>АЛМР</w:t>
            </w:r>
          </w:p>
        </w:tc>
        <w:tc>
          <w:tcPr>
            <w:tcW w:w="856" w:type="dxa"/>
          </w:tcPr>
          <w:p w14:paraId="077A3308" w14:textId="77777777" w:rsidR="001F2762" w:rsidRPr="00534800" w:rsidRDefault="00DD1BBA"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76048163"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shd w:val="clear" w:color="auto" w:fill="auto"/>
          </w:tcPr>
          <w:p w14:paraId="25E497BF"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shd w:val="clear" w:color="auto" w:fill="auto"/>
          </w:tcPr>
          <w:p w14:paraId="4D9E39B3"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4A187486"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273B131F"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205948F5"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1C50976D"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5ACE01D2"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2C28AB3C"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2F3DDD63"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tcPr>
          <w:p w14:paraId="7362E877"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347D24B4"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3FF5D074"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544ABB6B"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5204EA70" w14:textId="77777777" w:rsidR="001F2762" w:rsidRPr="00534800" w:rsidRDefault="001F2762" w:rsidP="00A750ED">
            <w:pPr>
              <w:suppressAutoHyphens/>
              <w:jc w:val="center"/>
              <w:rPr>
                <w:rFonts w:ascii="Times New Roman" w:hAnsi="Times New Roman" w:cs="Times New Roman"/>
                <w:b/>
                <w:i/>
                <w:sz w:val="20"/>
                <w:szCs w:val="20"/>
              </w:rPr>
            </w:pPr>
          </w:p>
        </w:tc>
      </w:tr>
      <w:tr w:rsidR="001F2762" w:rsidRPr="00534800" w14:paraId="557CE711" w14:textId="77777777" w:rsidTr="00A750ED">
        <w:trPr>
          <w:trHeight w:val="690"/>
        </w:trPr>
        <w:tc>
          <w:tcPr>
            <w:tcW w:w="16304" w:type="dxa"/>
            <w:gridSpan w:val="19"/>
          </w:tcPr>
          <w:p w14:paraId="75FF12B0" w14:textId="77777777" w:rsidR="001F2762" w:rsidRPr="00534800" w:rsidRDefault="001F2762" w:rsidP="00A750ED">
            <w:pPr>
              <w:suppressAutoHyphens/>
              <w:jc w:val="center"/>
              <w:rPr>
                <w:rFonts w:ascii="Times New Roman" w:hAnsi="Times New Roman" w:cs="Times New Roman"/>
                <w:b/>
                <w:sz w:val="20"/>
                <w:szCs w:val="20"/>
              </w:rPr>
            </w:pPr>
            <w:r w:rsidRPr="00534800">
              <w:rPr>
                <w:rFonts w:ascii="Times New Roman" w:hAnsi="Times New Roman" w:cs="Times New Roman"/>
                <w:b/>
                <w:sz w:val="24"/>
                <w:szCs w:val="24"/>
              </w:rPr>
              <w:t xml:space="preserve">Задача 2. </w:t>
            </w:r>
            <w:r w:rsidRPr="00534800">
              <w:rPr>
                <w:rFonts w:ascii="Times New Roman" w:eastAsiaTheme="minorHAnsi" w:hAnsi="Times New Roman"/>
                <w:b/>
                <w:sz w:val="24"/>
                <w:szCs w:val="24"/>
                <w:lang w:eastAsia="en-US"/>
              </w:rPr>
              <w:t>Предоставление субсидий СО НКО Любимского МР</w:t>
            </w:r>
          </w:p>
        </w:tc>
      </w:tr>
      <w:tr w:rsidR="006D156D" w:rsidRPr="00534800" w14:paraId="0B716213" w14:textId="77777777" w:rsidTr="001F2762">
        <w:trPr>
          <w:trHeight w:val="690"/>
        </w:trPr>
        <w:tc>
          <w:tcPr>
            <w:tcW w:w="425" w:type="dxa"/>
          </w:tcPr>
          <w:p w14:paraId="33B95E34" w14:textId="77777777" w:rsidR="006D156D" w:rsidRPr="00534800" w:rsidRDefault="006D156D" w:rsidP="006D156D">
            <w:pPr>
              <w:suppressAutoHyphens/>
              <w:jc w:val="center"/>
              <w:rPr>
                <w:rFonts w:ascii="Times New Roman" w:hAnsi="Times New Roman" w:cs="Times New Roman"/>
                <w:sz w:val="16"/>
                <w:szCs w:val="16"/>
              </w:rPr>
            </w:pPr>
            <w:r w:rsidRPr="00534800">
              <w:rPr>
                <w:rFonts w:ascii="Times New Roman" w:hAnsi="Times New Roman" w:cs="Times New Roman"/>
                <w:sz w:val="16"/>
                <w:szCs w:val="16"/>
              </w:rPr>
              <w:t>2.1</w:t>
            </w:r>
          </w:p>
        </w:tc>
        <w:tc>
          <w:tcPr>
            <w:tcW w:w="2127" w:type="dxa"/>
          </w:tcPr>
          <w:p w14:paraId="695FC15D" w14:textId="75111E32" w:rsidR="006D156D" w:rsidRPr="00534800" w:rsidRDefault="006D156D" w:rsidP="006D156D">
            <w:pPr>
              <w:suppressAutoHyphens/>
              <w:jc w:val="both"/>
              <w:rPr>
                <w:rFonts w:ascii="Times New Roman" w:hAnsi="Times New Roman" w:cs="Times New Roman"/>
                <w:sz w:val="20"/>
                <w:szCs w:val="20"/>
              </w:rPr>
            </w:pPr>
            <w:r w:rsidRPr="00534800">
              <w:rPr>
                <w:rFonts w:ascii="Times New Roman" w:hAnsi="Times New Roman" w:cs="Times New Roman"/>
                <w:sz w:val="20"/>
                <w:szCs w:val="20"/>
              </w:rPr>
              <w:t>Проведение конкурса и предоставление на конкурсной основе субсидий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p w14:paraId="1989E9C6" w14:textId="77777777" w:rsidR="006D156D" w:rsidRPr="00534800" w:rsidRDefault="006D156D" w:rsidP="006D156D">
            <w:pPr>
              <w:suppressAutoHyphens/>
              <w:jc w:val="both"/>
              <w:rPr>
                <w:rFonts w:ascii="Times New Roman" w:hAnsi="Times New Roman" w:cs="Times New Roman"/>
                <w:sz w:val="20"/>
                <w:szCs w:val="20"/>
              </w:rPr>
            </w:pPr>
          </w:p>
        </w:tc>
        <w:tc>
          <w:tcPr>
            <w:tcW w:w="709" w:type="dxa"/>
          </w:tcPr>
          <w:p w14:paraId="5ADA145D" w14:textId="77777777" w:rsidR="006D156D" w:rsidRPr="00534800" w:rsidRDefault="006D156D" w:rsidP="006D156D">
            <w:pPr>
              <w:suppressAutoHyphens/>
              <w:jc w:val="center"/>
              <w:rPr>
                <w:rFonts w:ascii="Times New Roman" w:hAnsi="Times New Roman" w:cs="Times New Roman"/>
                <w:sz w:val="16"/>
                <w:szCs w:val="16"/>
              </w:rPr>
            </w:pPr>
            <w:r w:rsidRPr="00534800">
              <w:rPr>
                <w:rFonts w:ascii="Times New Roman" w:hAnsi="Times New Roman" w:cs="Times New Roman"/>
                <w:sz w:val="16"/>
                <w:szCs w:val="16"/>
              </w:rPr>
              <w:t>УСЗН и Т</w:t>
            </w:r>
          </w:p>
          <w:p w14:paraId="7B4C1FE7" w14:textId="77777777" w:rsidR="006D156D" w:rsidRPr="00534800" w:rsidRDefault="006D156D" w:rsidP="006D156D">
            <w:pPr>
              <w:suppressAutoHyphens/>
              <w:jc w:val="center"/>
              <w:rPr>
                <w:rFonts w:ascii="Times New Roman" w:hAnsi="Times New Roman" w:cs="Times New Roman"/>
                <w:sz w:val="16"/>
                <w:szCs w:val="16"/>
              </w:rPr>
            </w:pPr>
            <w:r w:rsidRPr="00534800">
              <w:rPr>
                <w:rFonts w:ascii="Times New Roman" w:hAnsi="Times New Roman" w:cs="Times New Roman"/>
                <w:sz w:val="16"/>
                <w:szCs w:val="16"/>
              </w:rPr>
              <w:t>АЛМР</w:t>
            </w:r>
          </w:p>
        </w:tc>
        <w:tc>
          <w:tcPr>
            <w:tcW w:w="856" w:type="dxa"/>
          </w:tcPr>
          <w:p w14:paraId="3270E53E" w14:textId="4D7A13F2" w:rsidR="006D156D" w:rsidRPr="00534800" w:rsidRDefault="006D156D" w:rsidP="006D156D">
            <w:pPr>
              <w:suppressAutoHyphens/>
              <w:jc w:val="center"/>
              <w:rPr>
                <w:rFonts w:ascii="Times New Roman" w:hAnsi="Times New Roman" w:cs="Times New Roman"/>
                <w:b/>
                <w:sz w:val="20"/>
                <w:szCs w:val="20"/>
              </w:rPr>
            </w:pPr>
            <w:r w:rsidRPr="00534800">
              <w:rPr>
                <w:sz w:val="20"/>
                <w:szCs w:val="20"/>
              </w:rPr>
              <w:t>2021-2023</w:t>
            </w:r>
          </w:p>
        </w:tc>
        <w:tc>
          <w:tcPr>
            <w:tcW w:w="703" w:type="dxa"/>
            <w:shd w:val="clear" w:color="auto" w:fill="auto"/>
          </w:tcPr>
          <w:p w14:paraId="30174CF9" w14:textId="77777777" w:rsidR="006D156D" w:rsidRPr="00534800" w:rsidRDefault="006D156D" w:rsidP="006D156D">
            <w:pPr>
              <w:suppressAutoHyphens/>
              <w:jc w:val="center"/>
              <w:rPr>
                <w:rFonts w:ascii="Times New Roman" w:hAnsi="Times New Roman" w:cs="Times New Roman"/>
                <w:b/>
                <w:sz w:val="20"/>
                <w:szCs w:val="20"/>
              </w:rPr>
            </w:pPr>
          </w:p>
        </w:tc>
        <w:tc>
          <w:tcPr>
            <w:tcW w:w="709" w:type="dxa"/>
            <w:shd w:val="clear" w:color="auto" w:fill="auto"/>
          </w:tcPr>
          <w:p w14:paraId="08F0B0F2" w14:textId="77777777" w:rsidR="006D156D" w:rsidRPr="00534800" w:rsidRDefault="006D156D" w:rsidP="006D156D">
            <w:pPr>
              <w:suppressAutoHyphens/>
              <w:jc w:val="center"/>
              <w:rPr>
                <w:rFonts w:ascii="Times New Roman" w:hAnsi="Times New Roman" w:cs="Times New Roman"/>
                <w:b/>
                <w:sz w:val="20"/>
                <w:szCs w:val="20"/>
              </w:rPr>
            </w:pPr>
          </w:p>
        </w:tc>
        <w:tc>
          <w:tcPr>
            <w:tcW w:w="709" w:type="dxa"/>
            <w:shd w:val="clear" w:color="auto" w:fill="auto"/>
          </w:tcPr>
          <w:p w14:paraId="14C0E824" w14:textId="77777777" w:rsidR="006D156D" w:rsidRPr="00534800" w:rsidRDefault="006D156D" w:rsidP="006D156D">
            <w:pPr>
              <w:suppressAutoHyphens/>
              <w:jc w:val="center"/>
              <w:rPr>
                <w:rFonts w:ascii="Times New Roman" w:hAnsi="Times New Roman" w:cs="Times New Roman"/>
                <w:b/>
                <w:sz w:val="20"/>
                <w:szCs w:val="20"/>
              </w:rPr>
            </w:pPr>
          </w:p>
        </w:tc>
        <w:tc>
          <w:tcPr>
            <w:tcW w:w="850" w:type="dxa"/>
          </w:tcPr>
          <w:p w14:paraId="479677B5" w14:textId="6B70CC47" w:rsidR="006D156D" w:rsidRPr="00534800" w:rsidRDefault="006D156D" w:rsidP="006D156D">
            <w:pPr>
              <w:suppressAutoHyphens/>
              <w:jc w:val="center"/>
              <w:rPr>
                <w:rFonts w:ascii="Times New Roman" w:hAnsi="Times New Roman" w:cs="Times New Roman"/>
                <w:bCs/>
                <w:sz w:val="20"/>
                <w:szCs w:val="20"/>
              </w:rPr>
            </w:pPr>
            <w:r w:rsidRPr="00534800">
              <w:rPr>
                <w:bCs/>
                <w:sz w:val="20"/>
                <w:szCs w:val="20"/>
              </w:rPr>
              <w:t>268,108</w:t>
            </w:r>
          </w:p>
        </w:tc>
        <w:tc>
          <w:tcPr>
            <w:tcW w:w="851" w:type="dxa"/>
          </w:tcPr>
          <w:p w14:paraId="727B314B" w14:textId="77777777" w:rsidR="006D156D" w:rsidRPr="00534800" w:rsidRDefault="006D156D" w:rsidP="006D156D">
            <w:pPr>
              <w:suppressAutoHyphens/>
              <w:jc w:val="center"/>
              <w:rPr>
                <w:rFonts w:ascii="Times New Roman" w:hAnsi="Times New Roman" w:cs="Times New Roman"/>
                <w:b/>
                <w:sz w:val="20"/>
                <w:szCs w:val="20"/>
              </w:rPr>
            </w:pPr>
          </w:p>
        </w:tc>
        <w:tc>
          <w:tcPr>
            <w:tcW w:w="850" w:type="dxa"/>
          </w:tcPr>
          <w:p w14:paraId="7B1F0294" w14:textId="77777777" w:rsidR="006D156D" w:rsidRPr="00534800" w:rsidRDefault="006D156D" w:rsidP="006D156D">
            <w:pPr>
              <w:suppressAutoHyphens/>
              <w:jc w:val="center"/>
              <w:rPr>
                <w:rFonts w:ascii="Times New Roman" w:hAnsi="Times New Roman" w:cs="Times New Roman"/>
                <w:b/>
                <w:sz w:val="20"/>
                <w:szCs w:val="20"/>
              </w:rPr>
            </w:pPr>
          </w:p>
        </w:tc>
        <w:tc>
          <w:tcPr>
            <w:tcW w:w="851" w:type="dxa"/>
          </w:tcPr>
          <w:p w14:paraId="6FB2DD2D" w14:textId="4A35F63F" w:rsidR="006D156D" w:rsidRPr="00534800" w:rsidRDefault="006D156D" w:rsidP="006D156D">
            <w:pPr>
              <w:suppressAutoHyphens/>
              <w:jc w:val="center"/>
              <w:rPr>
                <w:rFonts w:ascii="Times New Roman" w:hAnsi="Times New Roman" w:cs="Times New Roman"/>
                <w:sz w:val="20"/>
                <w:szCs w:val="20"/>
              </w:rPr>
            </w:pPr>
            <w:r w:rsidRPr="00534800">
              <w:rPr>
                <w:sz w:val="20"/>
                <w:szCs w:val="20"/>
              </w:rPr>
              <w:t>40,0</w:t>
            </w:r>
          </w:p>
        </w:tc>
        <w:tc>
          <w:tcPr>
            <w:tcW w:w="850" w:type="dxa"/>
          </w:tcPr>
          <w:p w14:paraId="3BDBF977" w14:textId="1334B026" w:rsidR="006D156D" w:rsidRPr="00534800" w:rsidRDefault="006D156D" w:rsidP="006D156D">
            <w:pPr>
              <w:suppressAutoHyphens/>
              <w:jc w:val="center"/>
              <w:rPr>
                <w:rFonts w:ascii="Times New Roman" w:hAnsi="Times New Roman" w:cs="Times New Roman"/>
                <w:b/>
                <w:sz w:val="20"/>
                <w:szCs w:val="20"/>
              </w:rPr>
            </w:pPr>
            <w:r w:rsidRPr="00534800">
              <w:rPr>
                <w:sz w:val="20"/>
                <w:szCs w:val="20"/>
              </w:rPr>
              <w:t>20,0</w:t>
            </w:r>
          </w:p>
        </w:tc>
        <w:tc>
          <w:tcPr>
            <w:tcW w:w="851" w:type="dxa"/>
          </w:tcPr>
          <w:p w14:paraId="00FE1649" w14:textId="77777777" w:rsidR="006D156D" w:rsidRPr="00534800" w:rsidRDefault="006D156D" w:rsidP="006D156D">
            <w:pPr>
              <w:suppressAutoHyphens/>
              <w:jc w:val="center"/>
              <w:rPr>
                <w:rFonts w:ascii="Times New Roman" w:hAnsi="Times New Roman" w:cs="Times New Roman"/>
                <w:b/>
                <w:sz w:val="20"/>
                <w:szCs w:val="20"/>
              </w:rPr>
            </w:pPr>
          </w:p>
        </w:tc>
        <w:tc>
          <w:tcPr>
            <w:tcW w:w="850" w:type="dxa"/>
          </w:tcPr>
          <w:p w14:paraId="2EA9B002" w14:textId="77777777" w:rsidR="006D156D" w:rsidRPr="00534800" w:rsidRDefault="006D156D" w:rsidP="006D156D">
            <w:pPr>
              <w:suppressAutoHyphens/>
              <w:jc w:val="center"/>
              <w:rPr>
                <w:rFonts w:ascii="Times New Roman" w:hAnsi="Times New Roman" w:cs="Times New Roman"/>
                <w:b/>
                <w:i/>
                <w:sz w:val="20"/>
                <w:szCs w:val="20"/>
              </w:rPr>
            </w:pPr>
          </w:p>
        </w:tc>
        <w:tc>
          <w:tcPr>
            <w:tcW w:w="709" w:type="dxa"/>
          </w:tcPr>
          <w:p w14:paraId="3ED20D20" w14:textId="77777777" w:rsidR="006D156D" w:rsidRPr="00534800" w:rsidRDefault="006D156D" w:rsidP="006D156D">
            <w:pPr>
              <w:suppressAutoHyphens/>
              <w:jc w:val="center"/>
              <w:rPr>
                <w:rFonts w:ascii="Times New Roman" w:hAnsi="Times New Roman" w:cs="Times New Roman"/>
                <w:b/>
                <w:i/>
                <w:sz w:val="20"/>
                <w:szCs w:val="20"/>
              </w:rPr>
            </w:pPr>
          </w:p>
        </w:tc>
        <w:tc>
          <w:tcPr>
            <w:tcW w:w="851" w:type="dxa"/>
          </w:tcPr>
          <w:p w14:paraId="1B4E6626" w14:textId="77777777" w:rsidR="006D156D" w:rsidRPr="00534800" w:rsidRDefault="006D156D" w:rsidP="006D156D">
            <w:pPr>
              <w:suppressAutoHyphens/>
              <w:jc w:val="center"/>
              <w:rPr>
                <w:rFonts w:ascii="Times New Roman" w:hAnsi="Times New Roman" w:cs="Times New Roman"/>
                <w:b/>
                <w:i/>
                <w:sz w:val="20"/>
                <w:szCs w:val="20"/>
              </w:rPr>
            </w:pPr>
          </w:p>
        </w:tc>
        <w:tc>
          <w:tcPr>
            <w:tcW w:w="851" w:type="dxa"/>
          </w:tcPr>
          <w:p w14:paraId="29B16F9C" w14:textId="77777777" w:rsidR="006D156D" w:rsidRPr="00534800" w:rsidRDefault="006D156D" w:rsidP="006D156D">
            <w:pPr>
              <w:suppressAutoHyphens/>
              <w:jc w:val="center"/>
              <w:rPr>
                <w:rFonts w:ascii="Times New Roman" w:hAnsi="Times New Roman" w:cs="Times New Roman"/>
                <w:b/>
                <w:i/>
                <w:sz w:val="20"/>
                <w:szCs w:val="20"/>
              </w:rPr>
            </w:pPr>
          </w:p>
        </w:tc>
        <w:tc>
          <w:tcPr>
            <w:tcW w:w="851" w:type="dxa"/>
          </w:tcPr>
          <w:p w14:paraId="1713892B" w14:textId="77777777" w:rsidR="006D156D" w:rsidRPr="00534800" w:rsidRDefault="006D156D" w:rsidP="006D156D">
            <w:pPr>
              <w:suppressAutoHyphens/>
              <w:jc w:val="center"/>
              <w:rPr>
                <w:rFonts w:ascii="Times New Roman" w:hAnsi="Times New Roman" w:cs="Times New Roman"/>
                <w:b/>
                <w:i/>
                <w:sz w:val="20"/>
                <w:szCs w:val="20"/>
              </w:rPr>
            </w:pPr>
          </w:p>
        </w:tc>
        <w:tc>
          <w:tcPr>
            <w:tcW w:w="851" w:type="dxa"/>
          </w:tcPr>
          <w:p w14:paraId="6381F3C3" w14:textId="77777777" w:rsidR="006D156D" w:rsidRPr="00534800" w:rsidRDefault="006D156D" w:rsidP="006D156D">
            <w:pPr>
              <w:suppressAutoHyphens/>
              <w:jc w:val="center"/>
              <w:rPr>
                <w:rFonts w:ascii="Times New Roman" w:hAnsi="Times New Roman" w:cs="Times New Roman"/>
                <w:b/>
                <w:i/>
                <w:sz w:val="20"/>
                <w:szCs w:val="20"/>
              </w:rPr>
            </w:pPr>
          </w:p>
        </w:tc>
      </w:tr>
      <w:tr w:rsidR="006D156D" w:rsidRPr="00534800" w14:paraId="1C07BD6D" w14:textId="77777777" w:rsidTr="001F2762">
        <w:trPr>
          <w:trHeight w:val="690"/>
        </w:trPr>
        <w:tc>
          <w:tcPr>
            <w:tcW w:w="425" w:type="dxa"/>
          </w:tcPr>
          <w:p w14:paraId="17CC2B67" w14:textId="77777777" w:rsidR="006D156D" w:rsidRPr="00534800" w:rsidRDefault="006D156D" w:rsidP="006D156D">
            <w:pPr>
              <w:widowControl/>
              <w:suppressAutoHyphens/>
              <w:autoSpaceDE/>
              <w:adjustRightInd/>
              <w:jc w:val="center"/>
              <w:rPr>
                <w:rFonts w:ascii="Times New Roman" w:hAnsi="Times New Roman" w:cs="Times New Roman"/>
                <w:sz w:val="16"/>
                <w:szCs w:val="16"/>
              </w:rPr>
            </w:pPr>
            <w:r w:rsidRPr="00534800">
              <w:rPr>
                <w:rFonts w:ascii="Times New Roman" w:hAnsi="Times New Roman" w:cs="Times New Roman"/>
                <w:sz w:val="16"/>
                <w:szCs w:val="16"/>
              </w:rPr>
              <w:t>2.2</w:t>
            </w:r>
          </w:p>
        </w:tc>
        <w:tc>
          <w:tcPr>
            <w:tcW w:w="2127" w:type="dxa"/>
          </w:tcPr>
          <w:p w14:paraId="0EA9C040" w14:textId="77777777" w:rsidR="006D156D" w:rsidRPr="00534800" w:rsidRDefault="006D156D" w:rsidP="006D156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 xml:space="preserve">Предоставление субсидий СО НКО, действующих на территории Любимского района, имеющих право на получение финансовой поддержки, оказываемой </w:t>
            </w:r>
            <w:r w:rsidRPr="00534800">
              <w:rPr>
                <w:rFonts w:ascii="Times New Roman" w:hAnsi="Times New Roman" w:cs="Times New Roman"/>
                <w:sz w:val="20"/>
                <w:szCs w:val="20"/>
              </w:rPr>
              <w:lastRenderedPageBreak/>
              <w:t>органами местного самоуправления</w:t>
            </w:r>
          </w:p>
          <w:p w14:paraId="214102B6" w14:textId="77777777" w:rsidR="006D156D" w:rsidRPr="00534800" w:rsidRDefault="006D156D" w:rsidP="006D156D">
            <w:pPr>
              <w:widowControl/>
              <w:suppressAutoHyphens/>
              <w:autoSpaceDE/>
              <w:adjustRightInd/>
              <w:jc w:val="both"/>
              <w:rPr>
                <w:rFonts w:ascii="Times New Roman" w:hAnsi="Times New Roman" w:cs="Times New Roman"/>
                <w:sz w:val="20"/>
                <w:szCs w:val="20"/>
              </w:rPr>
            </w:pPr>
          </w:p>
        </w:tc>
        <w:tc>
          <w:tcPr>
            <w:tcW w:w="709" w:type="dxa"/>
          </w:tcPr>
          <w:p w14:paraId="5611C114" w14:textId="77777777" w:rsidR="006D156D" w:rsidRPr="00534800" w:rsidRDefault="006D156D" w:rsidP="006D156D">
            <w:pPr>
              <w:rPr>
                <w:sz w:val="16"/>
                <w:szCs w:val="16"/>
              </w:rPr>
            </w:pPr>
            <w:r w:rsidRPr="00534800">
              <w:rPr>
                <w:rFonts w:ascii="Times New Roman" w:hAnsi="Times New Roman" w:cs="Times New Roman"/>
                <w:sz w:val="16"/>
                <w:szCs w:val="16"/>
              </w:rPr>
              <w:lastRenderedPageBreak/>
              <w:t>АЛМР</w:t>
            </w:r>
          </w:p>
        </w:tc>
        <w:tc>
          <w:tcPr>
            <w:tcW w:w="856" w:type="dxa"/>
          </w:tcPr>
          <w:p w14:paraId="0229089E" w14:textId="74BF4C16" w:rsidR="006D156D" w:rsidRPr="00534800" w:rsidRDefault="006D156D" w:rsidP="006D156D">
            <w:pPr>
              <w:suppressAutoHyphens/>
              <w:jc w:val="center"/>
              <w:rPr>
                <w:rFonts w:ascii="Times New Roman" w:hAnsi="Times New Roman" w:cs="Times New Roman"/>
                <w:b/>
                <w:sz w:val="20"/>
                <w:szCs w:val="20"/>
              </w:rPr>
            </w:pPr>
            <w:r w:rsidRPr="00534800">
              <w:rPr>
                <w:sz w:val="20"/>
                <w:szCs w:val="20"/>
              </w:rPr>
              <w:t>2021-2023</w:t>
            </w:r>
          </w:p>
        </w:tc>
        <w:tc>
          <w:tcPr>
            <w:tcW w:w="703" w:type="dxa"/>
            <w:shd w:val="clear" w:color="auto" w:fill="auto"/>
          </w:tcPr>
          <w:p w14:paraId="7B3C3B89" w14:textId="77777777" w:rsidR="006D156D" w:rsidRPr="00534800" w:rsidRDefault="006D156D" w:rsidP="006D156D">
            <w:pPr>
              <w:suppressAutoHyphens/>
              <w:jc w:val="center"/>
              <w:rPr>
                <w:rFonts w:ascii="Times New Roman" w:hAnsi="Times New Roman" w:cs="Times New Roman"/>
                <w:b/>
                <w:sz w:val="20"/>
                <w:szCs w:val="20"/>
              </w:rPr>
            </w:pPr>
          </w:p>
        </w:tc>
        <w:tc>
          <w:tcPr>
            <w:tcW w:w="709" w:type="dxa"/>
            <w:shd w:val="clear" w:color="auto" w:fill="auto"/>
          </w:tcPr>
          <w:p w14:paraId="50C4E212" w14:textId="77777777" w:rsidR="006D156D" w:rsidRPr="00534800" w:rsidRDefault="006D156D" w:rsidP="006D156D">
            <w:pPr>
              <w:suppressAutoHyphens/>
              <w:jc w:val="center"/>
              <w:rPr>
                <w:rFonts w:ascii="Times New Roman" w:hAnsi="Times New Roman" w:cs="Times New Roman"/>
                <w:b/>
                <w:sz w:val="20"/>
                <w:szCs w:val="20"/>
              </w:rPr>
            </w:pPr>
          </w:p>
        </w:tc>
        <w:tc>
          <w:tcPr>
            <w:tcW w:w="709" w:type="dxa"/>
            <w:shd w:val="clear" w:color="auto" w:fill="auto"/>
          </w:tcPr>
          <w:p w14:paraId="2C219B4A" w14:textId="77777777" w:rsidR="006D156D" w:rsidRPr="00534800" w:rsidRDefault="006D156D" w:rsidP="006D156D">
            <w:pPr>
              <w:suppressAutoHyphens/>
              <w:jc w:val="center"/>
              <w:rPr>
                <w:rFonts w:ascii="Times New Roman" w:hAnsi="Times New Roman" w:cs="Times New Roman"/>
                <w:b/>
                <w:sz w:val="20"/>
                <w:szCs w:val="20"/>
              </w:rPr>
            </w:pPr>
          </w:p>
        </w:tc>
        <w:tc>
          <w:tcPr>
            <w:tcW w:w="850" w:type="dxa"/>
          </w:tcPr>
          <w:p w14:paraId="204F3C0D" w14:textId="77777777" w:rsidR="006D156D" w:rsidRPr="00534800" w:rsidRDefault="006D156D" w:rsidP="006D156D">
            <w:pPr>
              <w:suppressAutoHyphens/>
              <w:jc w:val="center"/>
              <w:rPr>
                <w:rFonts w:ascii="Times New Roman" w:hAnsi="Times New Roman" w:cs="Times New Roman"/>
                <w:b/>
                <w:sz w:val="20"/>
                <w:szCs w:val="20"/>
              </w:rPr>
            </w:pPr>
          </w:p>
        </w:tc>
        <w:tc>
          <w:tcPr>
            <w:tcW w:w="851" w:type="dxa"/>
          </w:tcPr>
          <w:p w14:paraId="1ABF9438" w14:textId="77777777" w:rsidR="006D156D" w:rsidRPr="00534800" w:rsidRDefault="006D156D" w:rsidP="006D156D">
            <w:pPr>
              <w:suppressAutoHyphens/>
              <w:jc w:val="center"/>
              <w:rPr>
                <w:rFonts w:ascii="Times New Roman" w:hAnsi="Times New Roman" w:cs="Times New Roman"/>
                <w:b/>
                <w:sz w:val="20"/>
                <w:szCs w:val="20"/>
              </w:rPr>
            </w:pPr>
          </w:p>
        </w:tc>
        <w:tc>
          <w:tcPr>
            <w:tcW w:w="850" w:type="dxa"/>
          </w:tcPr>
          <w:p w14:paraId="42A5E57C" w14:textId="77777777" w:rsidR="006D156D" w:rsidRPr="00534800" w:rsidRDefault="006D156D" w:rsidP="006D156D">
            <w:pPr>
              <w:suppressAutoHyphens/>
              <w:jc w:val="center"/>
              <w:rPr>
                <w:rFonts w:ascii="Times New Roman" w:hAnsi="Times New Roman" w:cs="Times New Roman"/>
                <w:b/>
                <w:sz w:val="20"/>
                <w:szCs w:val="20"/>
              </w:rPr>
            </w:pPr>
          </w:p>
        </w:tc>
        <w:tc>
          <w:tcPr>
            <w:tcW w:w="851" w:type="dxa"/>
          </w:tcPr>
          <w:p w14:paraId="7161A846" w14:textId="72A82E27" w:rsidR="006D156D" w:rsidRPr="00534800" w:rsidRDefault="006D156D" w:rsidP="006D156D">
            <w:pPr>
              <w:suppressAutoHyphens/>
              <w:jc w:val="center"/>
              <w:rPr>
                <w:rFonts w:ascii="Times New Roman" w:hAnsi="Times New Roman" w:cs="Times New Roman"/>
                <w:sz w:val="20"/>
                <w:szCs w:val="20"/>
              </w:rPr>
            </w:pPr>
            <w:r w:rsidRPr="00534800">
              <w:rPr>
                <w:sz w:val="20"/>
                <w:szCs w:val="20"/>
              </w:rPr>
              <w:t>473,910</w:t>
            </w:r>
          </w:p>
        </w:tc>
        <w:tc>
          <w:tcPr>
            <w:tcW w:w="850" w:type="dxa"/>
          </w:tcPr>
          <w:p w14:paraId="4A818AA7" w14:textId="38FF80CF" w:rsidR="006D156D" w:rsidRPr="00534800" w:rsidRDefault="006D156D" w:rsidP="006D156D">
            <w:pPr>
              <w:suppressAutoHyphens/>
              <w:jc w:val="center"/>
              <w:rPr>
                <w:rFonts w:ascii="Times New Roman" w:hAnsi="Times New Roman" w:cs="Times New Roman"/>
                <w:b/>
                <w:sz w:val="20"/>
                <w:szCs w:val="20"/>
              </w:rPr>
            </w:pPr>
            <w:r w:rsidRPr="00534800">
              <w:rPr>
                <w:sz w:val="20"/>
                <w:szCs w:val="20"/>
              </w:rPr>
              <w:t>450,0</w:t>
            </w:r>
          </w:p>
        </w:tc>
        <w:tc>
          <w:tcPr>
            <w:tcW w:w="851" w:type="dxa"/>
          </w:tcPr>
          <w:p w14:paraId="66B10102" w14:textId="77777777" w:rsidR="006D156D" w:rsidRPr="00534800" w:rsidRDefault="006D156D" w:rsidP="006D156D">
            <w:pPr>
              <w:suppressAutoHyphens/>
              <w:jc w:val="center"/>
              <w:rPr>
                <w:rFonts w:ascii="Times New Roman" w:hAnsi="Times New Roman" w:cs="Times New Roman"/>
                <w:b/>
                <w:sz w:val="20"/>
                <w:szCs w:val="20"/>
              </w:rPr>
            </w:pPr>
          </w:p>
        </w:tc>
        <w:tc>
          <w:tcPr>
            <w:tcW w:w="850" w:type="dxa"/>
          </w:tcPr>
          <w:p w14:paraId="2F80897C" w14:textId="77777777" w:rsidR="006D156D" w:rsidRPr="00534800" w:rsidRDefault="006D156D" w:rsidP="006D156D">
            <w:pPr>
              <w:suppressAutoHyphens/>
              <w:jc w:val="center"/>
              <w:rPr>
                <w:rFonts w:ascii="Times New Roman" w:hAnsi="Times New Roman" w:cs="Times New Roman"/>
                <w:b/>
                <w:i/>
                <w:sz w:val="20"/>
                <w:szCs w:val="20"/>
              </w:rPr>
            </w:pPr>
          </w:p>
        </w:tc>
        <w:tc>
          <w:tcPr>
            <w:tcW w:w="709" w:type="dxa"/>
          </w:tcPr>
          <w:p w14:paraId="71273921" w14:textId="77777777" w:rsidR="006D156D" w:rsidRPr="00534800" w:rsidRDefault="006D156D" w:rsidP="006D156D">
            <w:pPr>
              <w:suppressAutoHyphens/>
              <w:jc w:val="center"/>
              <w:rPr>
                <w:rFonts w:ascii="Times New Roman" w:hAnsi="Times New Roman" w:cs="Times New Roman"/>
                <w:b/>
                <w:i/>
                <w:sz w:val="20"/>
                <w:szCs w:val="20"/>
              </w:rPr>
            </w:pPr>
          </w:p>
        </w:tc>
        <w:tc>
          <w:tcPr>
            <w:tcW w:w="851" w:type="dxa"/>
          </w:tcPr>
          <w:p w14:paraId="08C79416" w14:textId="77777777" w:rsidR="006D156D" w:rsidRPr="00534800" w:rsidRDefault="006D156D" w:rsidP="006D156D">
            <w:pPr>
              <w:suppressAutoHyphens/>
              <w:jc w:val="center"/>
              <w:rPr>
                <w:rFonts w:ascii="Times New Roman" w:hAnsi="Times New Roman" w:cs="Times New Roman"/>
                <w:b/>
                <w:i/>
                <w:sz w:val="20"/>
                <w:szCs w:val="20"/>
              </w:rPr>
            </w:pPr>
          </w:p>
        </w:tc>
        <w:tc>
          <w:tcPr>
            <w:tcW w:w="851" w:type="dxa"/>
          </w:tcPr>
          <w:p w14:paraId="6B88D573" w14:textId="77777777" w:rsidR="006D156D" w:rsidRPr="00534800" w:rsidRDefault="006D156D" w:rsidP="006D156D">
            <w:pPr>
              <w:suppressAutoHyphens/>
              <w:jc w:val="center"/>
              <w:rPr>
                <w:rFonts w:ascii="Times New Roman" w:hAnsi="Times New Roman" w:cs="Times New Roman"/>
                <w:b/>
                <w:i/>
                <w:sz w:val="20"/>
                <w:szCs w:val="20"/>
              </w:rPr>
            </w:pPr>
          </w:p>
        </w:tc>
        <w:tc>
          <w:tcPr>
            <w:tcW w:w="851" w:type="dxa"/>
          </w:tcPr>
          <w:p w14:paraId="7B718539" w14:textId="77777777" w:rsidR="006D156D" w:rsidRPr="00534800" w:rsidRDefault="006D156D" w:rsidP="006D156D">
            <w:pPr>
              <w:suppressAutoHyphens/>
              <w:jc w:val="center"/>
              <w:rPr>
                <w:rFonts w:ascii="Times New Roman" w:hAnsi="Times New Roman" w:cs="Times New Roman"/>
                <w:b/>
                <w:i/>
                <w:sz w:val="20"/>
                <w:szCs w:val="20"/>
              </w:rPr>
            </w:pPr>
          </w:p>
        </w:tc>
        <w:tc>
          <w:tcPr>
            <w:tcW w:w="851" w:type="dxa"/>
          </w:tcPr>
          <w:p w14:paraId="4D10E400" w14:textId="77777777" w:rsidR="006D156D" w:rsidRPr="00534800" w:rsidRDefault="006D156D" w:rsidP="006D156D">
            <w:pPr>
              <w:suppressAutoHyphens/>
              <w:jc w:val="center"/>
              <w:rPr>
                <w:rFonts w:ascii="Times New Roman" w:hAnsi="Times New Roman" w:cs="Times New Roman"/>
                <w:b/>
                <w:i/>
                <w:sz w:val="20"/>
                <w:szCs w:val="20"/>
              </w:rPr>
            </w:pPr>
          </w:p>
        </w:tc>
      </w:tr>
      <w:tr w:rsidR="001F2762" w:rsidRPr="00534800" w14:paraId="02D2CEF2" w14:textId="77777777" w:rsidTr="00A750ED">
        <w:trPr>
          <w:trHeight w:val="690"/>
        </w:trPr>
        <w:tc>
          <w:tcPr>
            <w:tcW w:w="16304" w:type="dxa"/>
            <w:gridSpan w:val="19"/>
          </w:tcPr>
          <w:p w14:paraId="6FFAC7E0" w14:textId="72D0D879" w:rsidR="001F2762" w:rsidRPr="00534800" w:rsidRDefault="001F2762" w:rsidP="00A750ED">
            <w:pPr>
              <w:suppressAutoHyphens/>
              <w:jc w:val="center"/>
              <w:rPr>
                <w:rFonts w:ascii="Times New Roman" w:hAnsi="Times New Roman" w:cs="Times New Roman"/>
                <w:b/>
                <w:sz w:val="20"/>
                <w:szCs w:val="20"/>
              </w:rPr>
            </w:pPr>
            <w:r w:rsidRPr="00534800">
              <w:rPr>
                <w:rFonts w:ascii="Times New Roman" w:hAnsi="Times New Roman" w:cs="Times New Roman"/>
                <w:b/>
                <w:sz w:val="24"/>
                <w:szCs w:val="24"/>
              </w:rPr>
              <w:lastRenderedPageBreak/>
              <w:t>Задача 3. Предоставление</w:t>
            </w:r>
            <w:r w:rsidR="008A754A" w:rsidRPr="00534800">
              <w:rPr>
                <w:rFonts w:ascii="Times New Roman" w:hAnsi="Times New Roman" w:cs="Times New Roman"/>
                <w:b/>
                <w:sz w:val="24"/>
                <w:szCs w:val="24"/>
              </w:rPr>
              <w:t xml:space="preserve"> </w:t>
            </w:r>
            <w:r w:rsidR="009B60FB" w:rsidRPr="00534800">
              <w:rPr>
                <w:rFonts w:ascii="Times New Roman" w:hAnsi="Times New Roman" w:cs="Times New Roman"/>
                <w:b/>
                <w:sz w:val="24"/>
                <w:szCs w:val="24"/>
              </w:rPr>
              <w:t>имущественной, информационной</w:t>
            </w:r>
            <w:r w:rsidRPr="00534800">
              <w:rPr>
                <w:rFonts w:ascii="Times New Roman" w:hAnsi="Times New Roman" w:cs="Times New Roman"/>
                <w:b/>
                <w:sz w:val="24"/>
                <w:szCs w:val="24"/>
              </w:rPr>
              <w:t xml:space="preserve"> и консультационной поддержки СО НКО</w:t>
            </w:r>
          </w:p>
        </w:tc>
      </w:tr>
      <w:tr w:rsidR="001F2762" w:rsidRPr="00534800" w14:paraId="182CA21E" w14:textId="77777777" w:rsidTr="001F2762">
        <w:trPr>
          <w:trHeight w:val="690"/>
        </w:trPr>
        <w:tc>
          <w:tcPr>
            <w:tcW w:w="425" w:type="dxa"/>
          </w:tcPr>
          <w:p w14:paraId="6C59C30C" w14:textId="77777777" w:rsidR="001F2762" w:rsidRPr="00534800" w:rsidRDefault="001F2762" w:rsidP="00A750ED">
            <w:pPr>
              <w:widowControl/>
              <w:suppressAutoHyphens/>
              <w:autoSpaceDE/>
              <w:adjustRightInd/>
              <w:jc w:val="center"/>
              <w:rPr>
                <w:rFonts w:ascii="Times New Roman" w:hAnsi="Times New Roman" w:cs="Times New Roman"/>
                <w:sz w:val="16"/>
                <w:szCs w:val="16"/>
              </w:rPr>
            </w:pPr>
            <w:r w:rsidRPr="00534800">
              <w:rPr>
                <w:rFonts w:ascii="Times New Roman" w:hAnsi="Times New Roman" w:cs="Times New Roman"/>
                <w:sz w:val="16"/>
                <w:szCs w:val="16"/>
              </w:rPr>
              <w:t>3.1</w:t>
            </w:r>
          </w:p>
        </w:tc>
        <w:tc>
          <w:tcPr>
            <w:tcW w:w="2127" w:type="dxa"/>
          </w:tcPr>
          <w:p w14:paraId="4A9C98D9" w14:textId="77777777" w:rsidR="001F2762" w:rsidRPr="00534800" w:rsidRDefault="001F2762"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709" w:type="dxa"/>
          </w:tcPr>
          <w:p w14:paraId="74A0A68E" w14:textId="77777777" w:rsidR="001F2762" w:rsidRPr="00534800" w:rsidRDefault="001F2762" w:rsidP="00A750ED">
            <w:pPr>
              <w:jc w:val="center"/>
              <w:rPr>
                <w:rFonts w:ascii="Times New Roman" w:hAnsi="Times New Roman" w:cs="Times New Roman"/>
                <w:sz w:val="16"/>
                <w:szCs w:val="16"/>
              </w:rPr>
            </w:pPr>
            <w:r w:rsidRPr="00534800">
              <w:rPr>
                <w:rFonts w:ascii="Times New Roman" w:hAnsi="Times New Roman" w:cs="Times New Roman"/>
                <w:sz w:val="16"/>
                <w:szCs w:val="16"/>
              </w:rPr>
              <w:t>АЛМР</w:t>
            </w:r>
          </w:p>
          <w:p w14:paraId="52227ABD" w14:textId="77777777" w:rsidR="001F2762" w:rsidRPr="00534800" w:rsidRDefault="001F2762" w:rsidP="00A750ED">
            <w:pPr>
              <w:jc w:val="center"/>
              <w:rPr>
                <w:rFonts w:ascii="Times New Roman" w:hAnsi="Times New Roman" w:cs="Times New Roman"/>
                <w:sz w:val="16"/>
                <w:szCs w:val="16"/>
              </w:rPr>
            </w:pPr>
            <w:r w:rsidRPr="00534800">
              <w:rPr>
                <w:rFonts w:ascii="Times New Roman" w:hAnsi="Times New Roman" w:cs="Times New Roman"/>
                <w:sz w:val="16"/>
                <w:szCs w:val="16"/>
              </w:rPr>
              <w:t>редакция газеты «Наш край»,</w:t>
            </w:r>
          </w:p>
          <w:p w14:paraId="0FCB86E5" w14:textId="77777777" w:rsidR="001F2762" w:rsidRPr="00534800" w:rsidRDefault="001F2762" w:rsidP="00A750ED">
            <w:pPr>
              <w:jc w:val="center"/>
              <w:rPr>
                <w:sz w:val="16"/>
                <w:szCs w:val="16"/>
              </w:rPr>
            </w:pPr>
          </w:p>
        </w:tc>
        <w:tc>
          <w:tcPr>
            <w:tcW w:w="856" w:type="dxa"/>
          </w:tcPr>
          <w:p w14:paraId="0E02B7B1" w14:textId="77777777" w:rsidR="001F2762" w:rsidRPr="00534800" w:rsidRDefault="00DD1BBA"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194DB321"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shd w:val="clear" w:color="auto" w:fill="auto"/>
          </w:tcPr>
          <w:p w14:paraId="54DDCACF"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shd w:val="clear" w:color="auto" w:fill="auto"/>
          </w:tcPr>
          <w:p w14:paraId="5BBA4E86"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15635707"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1F0E740C"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0886B54C"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32E5DC48"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37408E6C"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42A49E06"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404F2F63"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tcPr>
          <w:p w14:paraId="38D9AF53"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1227CC23"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1BCF0B0C"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70E784E7"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7CE27EEF" w14:textId="77777777" w:rsidR="001F2762" w:rsidRPr="00534800" w:rsidRDefault="001F2762" w:rsidP="00A750ED">
            <w:pPr>
              <w:suppressAutoHyphens/>
              <w:jc w:val="center"/>
              <w:rPr>
                <w:rFonts w:ascii="Times New Roman" w:hAnsi="Times New Roman" w:cs="Times New Roman"/>
                <w:b/>
                <w:i/>
                <w:sz w:val="20"/>
                <w:szCs w:val="20"/>
              </w:rPr>
            </w:pPr>
          </w:p>
        </w:tc>
      </w:tr>
      <w:tr w:rsidR="001F2762" w:rsidRPr="00534800" w14:paraId="7E8A4A78" w14:textId="77777777" w:rsidTr="001F2762">
        <w:trPr>
          <w:trHeight w:val="690"/>
        </w:trPr>
        <w:tc>
          <w:tcPr>
            <w:tcW w:w="425" w:type="dxa"/>
          </w:tcPr>
          <w:p w14:paraId="03542627" w14:textId="77777777" w:rsidR="001F2762" w:rsidRPr="00534800" w:rsidRDefault="001F2762" w:rsidP="00A750ED">
            <w:pPr>
              <w:suppressAutoHyphens/>
              <w:jc w:val="center"/>
              <w:rPr>
                <w:rFonts w:ascii="Times New Roman" w:hAnsi="Times New Roman" w:cs="Times New Roman"/>
                <w:sz w:val="16"/>
                <w:szCs w:val="16"/>
              </w:rPr>
            </w:pPr>
            <w:r w:rsidRPr="00534800">
              <w:rPr>
                <w:rFonts w:ascii="Times New Roman" w:hAnsi="Times New Roman" w:cs="Times New Roman"/>
                <w:sz w:val="16"/>
                <w:szCs w:val="16"/>
              </w:rPr>
              <w:t>3.2</w:t>
            </w:r>
          </w:p>
        </w:tc>
        <w:tc>
          <w:tcPr>
            <w:tcW w:w="2127" w:type="dxa"/>
          </w:tcPr>
          <w:p w14:paraId="4E48640F" w14:textId="105EB9F9" w:rsidR="001F2762" w:rsidRPr="00534800" w:rsidRDefault="001F2762" w:rsidP="00A750ED">
            <w:pPr>
              <w:suppressAutoHyphens/>
              <w:jc w:val="both"/>
              <w:rPr>
                <w:rFonts w:ascii="Times New Roman" w:hAnsi="Times New Roman" w:cs="Times New Roman"/>
                <w:sz w:val="20"/>
                <w:szCs w:val="20"/>
              </w:rPr>
            </w:pPr>
            <w:r w:rsidRPr="00534800">
              <w:rPr>
                <w:rFonts w:ascii="Times New Roman" w:hAnsi="Times New Roman" w:cs="Times New Roman"/>
                <w:sz w:val="20"/>
                <w:szCs w:val="20"/>
              </w:rPr>
              <w:t xml:space="preserve">Организация и проведение обучающих семинаров </w:t>
            </w:r>
            <w:r w:rsidR="009B60FB" w:rsidRPr="00534800">
              <w:rPr>
                <w:rFonts w:ascii="Times New Roman" w:hAnsi="Times New Roman" w:cs="Times New Roman"/>
                <w:sz w:val="20"/>
                <w:szCs w:val="20"/>
              </w:rPr>
              <w:t>и консультаций</w:t>
            </w:r>
            <w:r w:rsidRPr="00534800">
              <w:rPr>
                <w:rFonts w:ascii="Times New Roman" w:hAnsi="Times New Roman" w:cs="Times New Roman"/>
                <w:sz w:val="20"/>
                <w:szCs w:val="20"/>
              </w:rPr>
              <w:t xml:space="preserve"> с руководителями СО НКО по разработке документов для участия в конкурсах программ (проектов) СО НКО</w:t>
            </w:r>
          </w:p>
        </w:tc>
        <w:tc>
          <w:tcPr>
            <w:tcW w:w="709" w:type="dxa"/>
          </w:tcPr>
          <w:p w14:paraId="4A336EA4" w14:textId="77777777" w:rsidR="001F2762" w:rsidRPr="00534800" w:rsidRDefault="001F2762" w:rsidP="00A750ED">
            <w:pPr>
              <w:suppressAutoHyphens/>
              <w:jc w:val="center"/>
              <w:rPr>
                <w:rFonts w:ascii="Times New Roman" w:hAnsi="Times New Roman" w:cs="Times New Roman"/>
                <w:sz w:val="16"/>
                <w:szCs w:val="16"/>
              </w:rPr>
            </w:pPr>
            <w:r w:rsidRPr="00534800">
              <w:rPr>
                <w:rFonts w:ascii="Times New Roman" w:hAnsi="Times New Roman" w:cs="Times New Roman"/>
                <w:sz w:val="16"/>
                <w:szCs w:val="16"/>
              </w:rPr>
              <w:t>УСЗН и Т</w:t>
            </w:r>
          </w:p>
          <w:p w14:paraId="3228563B" w14:textId="77777777" w:rsidR="001F2762" w:rsidRPr="00534800" w:rsidRDefault="001F2762" w:rsidP="00A750ED">
            <w:pPr>
              <w:suppressAutoHyphens/>
              <w:jc w:val="center"/>
              <w:rPr>
                <w:rFonts w:ascii="Times New Roman" w:hAnsi="Times New Roman" w:cs="Times New Roman"/>
                <w:sz w:val="16"/>
                <w:szCs w:val="16"/>
              </w:rPr>
            </w:pPr>
            <w:r w:rsidRPr="00534800">
              <w:rPr>
                <w:rFonts w:ascii="Times New Roman" w:hAnsi="Times New Roman" w:cs="Times New Roman"/>
                <w:sz w:val="16"/>
                <w:szCs w:val="16"/>
              </w:rPr>
              <w:t>АЛМР</w:t>
            </w:r>
          </w:p>
        </w:tc>
        <w:tc>
          <w:tcPr>
            <w:tcW w:w="856" w:type="dxa"/>
          </w:tcPr>
          <w:p w14:paraId="5080E84E" w14:textId="77777777" w:rsidR="001F2762" w:rsidRPr="00534800" w:rsidRDefault="00DD1BBA"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7C5CCE20"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shd w:val="clear" w:color="auto" w:fill="auto"/>
          </w:tcPr>
          <w:p w14:paraId="0F5CA102"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shd w:val="clear" w:color="auto" w:fill="auto"/>
          </w:tcPr>
          <w:p w14:paraId="6F99751C"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6D2E9387"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2EDE92A9"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2BAD3789"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2F3849F4"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1D79DE8C"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675B7095"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39FAE829"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tcPr>
          <w:p w14:paraId="69A9332D"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1B1D2DBA"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496FED05"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65E4B859"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12811EE1" w14:textId="77777777" w:rsidR="001F2762" w:rsidRPr="00534800" w:rsidRDefault="001F2762" w:rsidP="00A750ED">
            <w:pPr>
              <w:suppressAutoHyphens/>
              <w:jc w:val="center"/>
              <w:rPr>
                <w:rFonts w:ascii="Times New Roman" w:hAnsi="Times New Roman" w:cs="Times New Roman"/>
                <w:b/>
                <w:i/>
                <w:sz w:val="20"/>
                <w:szCs w:val="20"/>
              </w:rPr>
            </w:pPr>
          </w:p>
        </w:tc>
      </w:tr>
      <w:tr w:rsidR="008A754A" w:rsidRPr="00534800" w14:paraId="5F155F69" w14:textId="77777777" w:rsidTr="001F2762">
        <w:trPr>
          <w:trHeight w:val="690"/>
        </w:trPr>
        <w:tc>
          <w:tcPr>
            <w:tcW w:w="425" w:type="dxa"/>
          </w:tcPr>
          <w:p w14:paraId="1A57C84B" w14:textId="77777777" w:rsidR="008A754A" w:rsidRPr="00534800" w:rsidRDefault="008A754A" w:rsidP="00A750ED">
            <w:pPr>
              <w:suppressAutoHyphens/>
              <w:jc w:val="center"/>
              <w:rPr>
                <w:rFonts w:ascii="Times New Roman" w:hAnsi="Times New Roman" w:cs="Times New Roman"/>
                <w:sz w:val="16"/>
                <w:szCs w:val="16"/>
              </w:rPr>
            </w:pPr>
            <w:r w:rsidRPr="00534800">
              <w:rPr>
                <w:rFonts w:ascii="Times New Roman" w:hAnsi="Times New Roman" w:cs="Times New Roman"/>
                <w:sz w:val="16"/>
                <w:szCs w:val="16"/>
              </w:rPr>
              <w:t>3.3</w:t>
            </w:r>
          </w:p>
        </w:tc>
        <w:tc>
          <w:tcPr>
            <w:tcW w:w="2127" w:type="dxa"/>
          </w:tcPr>
          <w:p w14:paraId="34ABB1E6" w14:textId="3C00B51F" w:rsidR="008A754A" w:rsidRPr="00534800" w:rsidRDefault="008A754A" w:rsidP="008A754A">
            <w:pPr>
              <w:suppressAutoHyphens/>
              <w:jc w:val="both"/>
              <w:rPr>
                <w:rFonts w:ascii="Times New Roman" w:hAnsi="Times New Roman" w:cs="Times New Roman"/>
                <w:sz w:val="20"/>
                <w:szCs w:val="20"/>
              </w:rPr>
            </w:pPr>
            <w:r w:rsidRPr="00534800">
              <w:rPr>
                <w:rFonts w:ascii="Times New Roman" w:hAnsi="Times New Roman" w:cs="Times New Roman"/>
                <w:sz w:val="20"/>
                <w:szCs w:val="20"/>
              </w:rPr>
              <w:t xml:space="preserve">Предоставление СОНКО имущественной поддержки для организации </w:t>
            </w:r>
            <w:r w:rsidR="009B60FB" w:rsidRPr="00534800">
              <w:rPr>
                <w:rFonts w:ascii="Times New Roman" w:hAnsi="Times New Roman" w:cs="Times New Roman"/>
                <w:sz w:val="20"/>
                <w:szCs w:val="20"/>
              </w:rPr>
              <w:t>деятельности СОНКО</w:t>
            </w:r>
          </w:p>
        </w:tc>
        <w:tc>
          <w:tcPr>
            <w:tcW w:w="709" w:type="dxa"/>
          </w:tcPr>
          <w:p w14:paraId="39D4976D" w14:textId="77777777" w:rsidR="008A754A" w:rsidRPr="00534800" w:rsidRDefault="008A754A" w:rsidP="00A750ED">
            <w:pPr>
              <w:suppressAutoHyphens/>
              <w:jc w:val="center"/>
              <w:rPr>
                <w:rFonts w:ascii="Times New Roman" w:hAnsi="Times New Roman" w:cs="Times New Roman"/>
                <w:sz w:val="16"/>
                <w:szCs w:val="16"/>
              </w:rPr>
            </w:pPr>
            <w:r w:rsidRPr="00534800">
              <w:rPr>
                <w:rFonts w:ascii="Times New Roman" w:hAnsi="Times New Roman" w:cs="Times New Roman"/>
                <w:sz w:val="16"/>
                <w:szCs w:val="16"/>
              </w:rPr>
              <w:t>АЛМР</w:t>
            </w:r>
          </w:p>
        </w:tc>
        <w:tc>
          <w:tcPr>
            <w:tcW w:w="856" w:type="dxa"/>
          </w:tcPr>
          <w:p w14:paraId="2BC20664" w14:textId="77777777" w:rsidR="008A754A" w:rsidRPr="00534800" w:rsidRDefault="00DD1BBA"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2021-2023</w:t>
            </w:r>
          </w:p>
        </w:tc>
        <w:tc>
          <w:tcPr>
            <w:tcW w:w="703" w:type="dxa"/>
            <w:shd w:val="clear" w:color="auto" w:fill="auto"/>
          </w:tcPr>
          <w:p w14:paraId="4D7C0358" w14:textId="77777777" w:rsidR="008A754A" w:rsidRPr="00534800" w:rsidRDefault="008A754A" w:rsidP="00A750ED">
            <w:pPr>
              <w:suppressAutoHyphens/>
              <w:jc w:val="center"/>
              <w:rPr>
                <w:rFonts w:ascii="Times New Roman" w:hAnsi="Times New Roman" w:cs="Times New Roman"/>
                <w:b/>
                <w:i/>
                <w:sz w:val="20"/>
                <w:szCs w:val="20"/>
              </w:rPr>
            </w:pPr>
          </w:p>
        </w:tc>
        <w:tc>
          <w:tcPr>
            <w:tcW w:w="709" w:type="dxa"/>
            <w:shd w:val="clear" w:color="auto" w:fill="auto"/>
          </w:tcPr>
          <w:p w14:paraId="299918B8" w14:textId="77777777" w:rsidR="008A754A" w:rsidRPr="00534800" w:rsidRDefault="008A754A" w:rsidP="00A750ED">
            <w:pPr>
              <w:suppressAutoHyphens/>
              <w:jc w:val="center"/>
              <w:rPr>
                <w:rFonts w:ascii="Times New Roman" w:hAnsi="Times New Roman" w:cs="Times New Roman"/>
                <w:b/>
                <w:i/>
                <w:sz w:val="20"/>
                <w:szCs w:val="20"/>
              </w:rPr>
            </w:pPr>
          </w:p>
        </w:tc>
        <w:tc>
          <w:tcPr>
            <w:tcW w:w="709" w:type="dxa"/>
            <w:shd w:val="clear" w:color="auto" w:fill="auto"/>
          </w:tcPr>
          <w:p w14:paraId="715604D6" w14:textId="77777777" w:rsidR="008A754A" w:rsidRPr="00534800" w:rsidRDefault="008A754A" w:rsidP="00A750ED">
            <w:pPr>
              <w:suppressAutoHyphens/>
              <w:jc w:val="center"/>
              <w:rPr>
                <w:rFonts w:ascii="Times New Roman" w:hAnsi="Times New Roman" w:cs="Times New Roman"/>
                <w:b/>
                <w:i/>
                <w:sz w:val="20"/>
                <w:szCs w:val="20"/>
              </w:rPr>
            </w:pPr>
          </w:p>
        </w:tc>
        <w:tc>
          <w:tcPr>
            <w:tcW w:w="850" w:type="dxa"/>
          </w:tcPr>
          <w:p w14:paraId="0C047637" w14:textId="77777777" w:rsidR="008A754A" w:rsidRPr="00534800" w:rsidRDefault="008A754A" w:rsidP="00A750ED">
            <w:pPr>
              <w:suppressAutoHyphens/>
              <w:jc w:val="center"/>
              <w:rPr>
                <w:rFonts w:ascii="Times New Roman" w:hAnsi="Times New Roman" w:cs="Times New Roman"/>
                <w:b/>
                <w:i/>
                <w:sz w:val="20"/>
                <w:szCs w:val="20"/>
              </w:rPr>
            </w:pPr>
          </w:p>
        </w:tc>
        <w:tc>
          <w:tcPr>
            <w:tcW w:w="851" w:type="dxa"/>
          </w:tcPr>
          <w:p w14:paraId="2237C1D2" w14:textId="77777777" w:rsidR="008A754A" w:rsidRPr="00534800" w:rsidRDefault="008A754A" w:rsidP="00A750ED">
            <w:pPr>
              <w:suppressAutoHyphens/>
              <w:jc w:val="center"/>
              <w:rPr>
                <w:rFonts w:ascii="Times New Roman" w:hAnsi="Times New Roman" w:cs="Times New Roman"/>
                <w:b/>
                <w:i/>
                <w:sz w:val="20"/>
                <w:szCs w:val="20"/>
              </w:rPr>
            </w:pPr>
          </w:p>
        </w:tc>
        <w:tc>
          <w:tcPr>
            <w:tcW w:w="850" w:type="dxa"/>
          </w:tcPr>
          <w:p w14:paraId="501364B6" w14:textId="77777777" w:rsidR="008A754A" w:rsidRPr="00534800" w:rsidRDefault="008A754A" w:rsidP="00A750ED">
            <w:pPr>
              <w:suppressAutoHyphens/>
              <w:jc w:val="center"/>
              <w:rPr>
                <w:rFonts w:ascii="Times New Roman" w:hAnsi="Times New Roman" w:cs="Times New Roman"/>
                <w:b/>
                <w:i/>
                <w:sz w:val="20"/>
                <w:szCs w:val="20"/>
              </w:rPr>
            </w:pPr>
          </w:p>
        </w:tc>
        <w:tc>
          <w:tcPr>
            <w:tcW w:w="851" w:type="dxa"/>
          </w:tcPr>
          <w:p w14:paraId="130B88A4" w14:textId="77777777" w:rsidR="008A754A" w:rsidRPr="00534800" w:rsidRDefault="008A754A" w:rsidP="00A750ED">
            <w:pPr>
              <w:suppressAutoHyphens/>
              <w:jc w:val="center"/>
              <w:rPr>
                <w:rFonts w:ascii="Times New Roman" w:hAnsi="Times New Roman" w:cs="Times New Roman"/>
                <w:b/>
                <w:i/>
                <w:sz w:val="20"/>
                <w:szCs w:val="20"/>
              </w:rPr>
            </w:pPr>
          </w:p>
        </w:tc>
        <w:tc>
          <w:tcPr>
            <w:tcW w:w="850" w:type="dxa"/>
          </w:tcPr>
          <w:p w14:paraId="3C85ABFB" w14:textId="77777777" w:rsidR="008A754A" w:rsidRPr="00534800" w:rsidRDefault="008A754A" w:rsidP="00A750ED">
            <w:pPr>
              <w:suppressAutoHyphens/>
              <w:jc w:val="center"/>
              <w:rPr>
                <w:rFonts w:ascii="Times New Roman" w:hAnsi="Times New Roman" w:cs="Times New Roman"/>
                <w:b/>
                <w:i/>
                <w:sz w:val="20"/>
                <w:szCs w:val="20"/>
              </w:rPr>
            </w:pPr>
          </w:p>
        </w:tc>
        <w:tc>
          <w:tcPr>
            <w:tcW w:w="851" w:type="dxa"/>
          </w:tcPr>
          <w:p w14:paraId="6F23A30F" w14:textId="77777777" w:rsidR="008A754A" w:rsidRPr="00534800" w:rsidRDefault="008A754A" w:rsidP="00A750ED">
            <w:pPr>
              <w:suppressAutoHyphens/>
              <w:jc w:val="center"/>
              <w:rPr>
                <w:rFonts w:ascii="Times New Roman" w:hAnsi="Times New Roman" w:cs="Times New Roman"/>
                <w:b/>
                <w:i/>
                <w:sz w:val="20"/>
                <w:szCs w:val="20"/>
              </w:rPr>
            </w:pPr>
          </w:p>
        </w:tc>
        <w:tc>
          <w:tcPr>
            <w:tcW w:w="850" w:type="dxa"/>
          </w:tcPr>
          <w:p w14:paraId="45335F59" w14:textId="77777777" w:rsidR="008A754A" w:rsidRPr="00534800" w:rsidRDefault="008A754A" w:rsidP="00A750ED">
            <w:pPr>
              <w:suppressAutoHyphens/>
              <w:jc w:val="center"/>
              <w:rPr>
                <w:rFonts w:ascii="Times New Roman" w:hAnsi="Times New Roman" w:cs="Times New Roman"/>
                <w:b/>
                <w:i/>
                <w:sz w:val="20"/>
                <w:szCs w:val="20"/>
              </w:rPr>
            </w:pPr>
          </w:p>
        </w:tc>
        <w:tc>
          <w:tcPr>
            <w:tcW w:w="709" w:type="dxa"/>
          </w:tcPr>
          <w:p w14:paraId="5EDDBE8F" w14:textId="77777777" w:rsidR="008A754A" w:rsidRPr="00534800" w:rsidRDefault="008A754A" w:rsidP="00A750ED">
            <w:pPr>
              <w:suppressAutoHyphens/>
              <w:jc w:val="center"/>
              <w:rPr>
                <w:rFonts w:ascii="Times New Roman" w:hAnsi="Times New Roman" w:cs="Times New Roman"/>
                <w:b/>
                <w:i/>
                <w:sz w:val="20"/>
                <w:szCs w:val="20"/>
              </w:rPr>
            </w:pPr>
          </w:p>
        </w:tc>
        <w:tc>
          <w:tcPr>
            <w:tcW w:w="851" w:type="dxa"/>
          </w:tcPr>
          <w:p w14:paraId="7BE45CFF" w14:textId="77777777" w:rsidR="008A754A" w:rsidRPr="00534800" w:rsidRDefault="008A754A" w:rsidP="00A750ED">
            <w:pPr>
              <w:suppressAutoHyphens/>
              <w:jc w:val="center"/>
              <w:rPr>
                <w:rFonts w:ascii="Times New Roman" w:hAnsi="Times New Roman" w:cs="Times New Roman"/>
                <w:b/>
                <w:i/>
                <w:sz w:val="20"/>
                <w:szCs w:val="20"/>
              </w:rPr>
            </w:pPr>
          </w:p>
        </w:tc>
        <w:tc>
          <w:tcPr>
            <w:tcW w:w="851" w:type="dxa"/>
          </w:tcPr>
          <w:p w14:paraId="02D095CE" w14:textId="77777777" w:rsidR="008A754A" w:rsidRPr="00534800" w:rsidRDefault="008A754A" w:rsidP="00A750ED">
            <w:pPr>
              <w:suppressAutoHyphens/>
              <w:jc w:val="center"/>
              <w:rPr>
                <w:rFonts w:ascii="Times New Roman" w:hAnsi="Times New Roman" w:cs="Times New Roman"/>
                <w:b/>
                <w:i/>
                <w:sz w:val="20"/>
                <w:szCs w:val="20"/>
              </w:rPr>
            </w:pPr>
          </w:p>
        </w:tc>
        <w:tc>
          <w:tcPr>
            <w:tcW w:w="851" w:type="dxa"/>
          </w:tcPr>
          <w:p w14:paraId="170FBA5C" w14:textId="77777777" w:rsidR="008A754A" w:rsidRPr="00534800" w:rsidRDefault="008A754A" w:rsidP="00A750ED">
            <w:pPr>
              <w:suppressAutoHyphens/>
              <w:jc w:val="center"/>
              <w:rPr>
                <w:rFonts w:ascii="Times New Roman" w:hAnsi="Times New Roman" w:cs="Times New Roman"/>
                <w:b/>
                <w:i/>
                <w:sz w:val="20"/>
                <w:szCs w:val="20"/>
              </w:rPr>
            </w:pPr>
          </w:p>
        </w:tc>
        <w:tc>
          <w:tcPr>
            <w:tcW w:w="851" w:type="dxa"/>
          </w:tcPr>
          <w:p w14:paraId="516D0994" w14:textId="77777777" w:rsidR="008A754A" w:rsidRPr="00534800" w:rsidRDefault="008A754A" w:rsidP="00A750ED">
            <w:pPr>
              <w:suppressAutoHyphens/>
              <w:jc w:val="center"/>
              <w:rPr>
                <w:rFonts w:ascii="Times New Roman" w:hAnsi="Times New Roman" w:cs="Times New Roman"/>
                <w:b/>
                <w:i/>
                <w:sz w:val="20"/>
                <w:szCs w:val="20"/>
              </w:rPr>
            </w:pPr>
          </w:p>
        </w:tc>
      </w:tr>
      <w:tr w:rsidR="001F2762" w:rsidRPr="00534800" w14:paraId="04CAF422" w14:textId="77777777" w:rsidTr="00A750ED">
        <w:trPr>
          <w:trHeight w:val="690"/>
        </w:trPr>
        <w:tc>
          <w:tcPr>
            <w:tcW w:w="16304" w:type="dxa"/>
            <w:gridSpan w:val="19"/>
          </w:tcPr>
          <w:p w14:paraId="51FA2785" w14:textId="77777777" w:rsidR="001F2762" w:rsidRPr="00534800" w:rsidRDefault="001F2762" w:rsidP="00A750ED">
            <w:pPr>
              <w:suppressAutoHyphens/>
              <w:jc w:val="center"/>
              <w:rPr>
                <w:rFonts w:ascii="Times New Roman" w:hAnsi="Times New Roman" w:cs="Times New Roman"/>
                <w:b/>
                <w:sz w:val="20"/>
                <w:szCs w:val="20"/>
              </w:rPr>
            </w:pPr>
            <w:r w:rsidRPr="00534800">
              <w:rPr>
                <w:rFonts w:ascii="Times New Roman" w:hAnsi="Times New Roman" w:cs="Times New Roman"/>
                <w:b/>
                <w:sz w:val="24"/>
                <w:szCs w:val="24"/>
              </w:rPr>
              <w:t>Задача 4. Привлечение СО НКО к реализации политики органов местного самоуправления в социальной сфере</w:t>
            </w:r>
          </w:p>
        </w:tc>
      </w:tr>
      <w:tr w:rsidR="001F2762" w:rsidRPr="00534800" w14:paraId="41464B4B" w14:textId="77777777" w:rsidTr="001F2762">
        <w:trPr>
          <w:trHeight w:val="690"/>
        </w:trPr>
        <w:tc>
          <w:tcPr>
            <w:tcW w:w="425" w:type="dxa"/>
          </w:tcPr>
          <w:p w14:paraId="79047585" w14:textId="77777777" w:rsidR="001F2762" w:rsidRPr="00534800" w:rsidRDefault="001F2762" w:rsidP="00A750ED">
            <w:pPr>
              <w:suppressAutoHyphens/>
              <w:jc w:val="center"/>
              <w:rPr>
                <w:rFonts w:ascii="Times New Roman" w:hAnsi="Times New Roman" w:cs="Times New Roman"/>
                <w:sz w:val="16"/>
                <w:szCs w:val="16"/>
              </w:rPr>
            </w:pPr>
            <w:r w:rsidRPr="00534800">
              <w:rPr>
                <w:rFonts w:ascii="Times New Roman" w:hAnsi="Times New Roman" w:cs="Times New Roman"/>
                <w:sz w:val="16"/>
                <w:szCs w:val="16"/>
              </w:rPr>
              <w:t>4.1</w:t>
            </w:r>
          </w:p>
        </w:tc>
        <w:tc>
          <w:tcPr>
            <w:tcW w:w="2127" w:type="dxa"/>
          </w:tcPr>
          <w:p w14:paraId="3B1D5FDC" w14:textId="77777777" w:rsidR="001F2762" w:rsidRPr="00534800" w:rsidRDefault="001F2762" w:rsidP="00A750ED">
            <w:pPr>
              <w:suppressAutoHyphens/>
              <w:jc w:val="both"/>
              <w:rPr>
                <w:rFonts w:ascii="Times New Roman" w:hAnsi="Times New Roman" w:cs="Times New Roman"/>
                <w:sz w:val="20"/>
                <w:szCs w:val="20"/>
              </w:rPr>
            </w:pPr>
            <w:r w:rsidRPr="00534800">
              <w:rPr>
                <w:rFonts w:ascii="Times New Roman" w:hAnsi="Times New Roman" w:cs="Times New Roman"/>
                <w:sz w:val="20"/>
                <w:szCs w:val="20"/>
              </w:rPr>
              <w:t xml:space="preserve">Обеспечение участия представителей СО НКО в деятельности консультативных и совещательных органов при органах </w:t>
            </w:r>
            <w:r w:rsidRPr="00534800">
              <w:rPr>
                <w:rFonts w:ascii="Times New Roman" w:hAnsi="Times New Roman" w:cs="Times New Roman"/>
                <w:sz w:val="20"/>
                <w:szCs w:val="20"/>
              </w:rPr>
              <w:lastRenderedPageBreak/>
              <w:t>местного самоуправления</w:t>
            </w:r>
          </w:p>
        </w:tc>
        <w:tc>
          <w:tcPr>
            <w:tcW w:w="709" w:type="dxa"/>
          </w:tcPr>
          <w:p w14:paraId="70F34E2A" w14:textId="77777777" w:rsidR="001F2762" w:rsidRPr="00534800" w:rsidRDefault="001F2762" w:rsidP="00A750ED">
            <w:pPr>
              <w:suppressAutoHyphens/>
              <w:jc w:val="center"/>
              <w:rPr>
                <w:rFonts w:ascii="Times New Roman" w:hAnsi="Times New Roman" w:cs="Times New Roman"/>
                <w:sz w:val="16"/>
                <w:szCs w:val="16"/>
              </w:rPr>
            </w:pPr>
            <w:r w:rsidRPr="00534800">
              <w:rPr>
                <w:rFonts w:ascii="Times New Roman" w:hAnsi="Times New Roman" w:cs="Times New Roman"/>
                <w:sz w:val="16"/>
                <w:szCs w:val="16"/>
              </w:rPr>
              <w:lastRenderedPageBreak/>
              <w:t>УСЗН и Т</w:t>
            </w:r>
          </w:p>
          <w:p w14:paraId="410A99E5" w14:textId="77777777" w:rsidR="001F2762" w:rsidRPr="00534800" w:rsidRDefault="001F2762" w:rsidP="00A750ED">
            <w:pPr>
              <w:suppressAutoHyphens/>
              <w:jc w:val="center"/>
              <w:rPr>
                <w:rFonts w:ascii="Times New Roman" w:hAnsi="Times New Roman" w:cs="Times New Roman"/>
                <w:sz w:val="16"/>
                <w:szCs w:val="16"/>
              </w:rPr>
            </w:pPr>
            <w:r w:rsidRPr="00534800">
              <w:rPr>
                <w:rFonts w:ascii="Times New Roman" w:hAnsi="Times New Roman" w:cs="Times New Roman"/>
                <w:sz w:val="16"/>
                <w:szCs w:val="16"/>
              </w:rPr>
              <w:t>АЛМР</w:t>
            </w:r>
          </w:p>
        </w:tc>
        <w:tc>
          <w:tcPr>
            <w:tcW w:w="856" w:type="dxa"/>
          </w:tcPr>
          <w:p w14:paraId="4EBEAAC0" w14:textId="77777777" w:rsidR="001F2762" w:rsidRPr="00534800" w:rsidRDefault="00DD1BBA"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03A96950"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shd w:val="clear" w:color="auto" w:fill="auto"/>
          </w:tcPr>
          <w:p w14:paraId="1539C236"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shd w:val="clear" w:color="auto" w:fill="auto"/>
          </w:tcPr>
          <w:p w14:paraId="63DC422B"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13E36070"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14F762FC"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719D1D29"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33748FE7"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19C15AE0"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29C80191" w14:textId="77777777" w:rsidR="001F2762" w:rsidRPr="00534800" w:rsidRDefault="001F2762" w:rsidP="00A750ED">
            <w:pPr>
              <w:suppressAutoHyphens/>
              <w:jc w:val="center"/>
              <w:rPr>
                <w:rFonts w:ascii="Times New Roman" w:hAnsi="Times New Roman" w:cs="Times New Roman"/>
                <w:b/>
                <w:i/>
                <w:sz w:val="20"/>
                <w:szCs w:val="20"/>
              </w:rPr>
            </w:pPr>
          </w:p>
        </w:tc>
        <w:tc>
          <w:tcPr>
            <w:tcW w:w="850" w:type="dxa"/>
          </w:tcPr>
          <w:p w14:paraId="78F0E85F" w14:textId="77777777" w:rsidR="001F2762" w:rsidRPr="00534800" w:rsidRDefault="001F2762" w:rsidP="00A750ED">
            <w:pPr>
              <w:suppressAutoHyphens/>
              <w:jc w:val="center"/>
              <w:rPr>
                <w:rFonts w:ascii="Times New Roman" w:hAnsi="Times New Roman" w:cs="Times New Roman"/>
                <w:b/>
                <w:i/>
                <w:sz w:val="20"/>
                <w:szCs w:val="20"/>
              </w:rPr>
            </w:pPr>
          </w:p>
        </w:tc>
        <w:tc>
          <w:tcPr>
            <w:tcW w:w="709" w:type="dxa"/>
          </w:tcPr>
          <w:p w14:paraId="4D0F7667"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653E2ADA"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1CFEDA71"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780EF471" w14:textId="77777777" w:rsidR="001F2762" w:rsidRPr="00534800" w:rsidRDefault="001F2762" w:rsidP="00A750ED">
            <w:pPr>
              <w:suppressAutoHyphens/>
              <w:jc w:val="center"/>
              <w:rPr>
                <w:rFonts w:ascii="Times New Roman" w:hAnsi="Times New Roman" w:cs="Times New Roman"/>
                <w:b/>
                <w:i/>
                <w:sz w:val="20"/>
                <w:szCs w:val="20"/>
              </w:rPr>
            </w:pPr>
          </w:p>
        </w:tc>
        <w:tc>
          <w:tcPr>
            <w:tcW w:w="851" w:type="dxa"/>
          </w:tcPr>
          <w:p w14:paraId="70C4999F" w14:textId="77777777" w:rsidR="001F2762" w:rsidRPr="00534800" w:rsidRDefault="001F2762" w:rsidP="00A750ED">
            <w:pPr>
              <w:suppressAutoHyphens/>
              <w:jc w:val="center"/>
              <w:rPr>
                <w:rFonts w:ascii="Times New Roman" w:hAnsi="Times New Roman" w:cs="Times New Roman"/>
                <w:b/>
                <w:i/>
                <w:sz w:val="20"/>
                <w:szCs w:val="20"/>
              </w:rPr>
            </w:pPr>
          </w:p>
        </w:tc>
      </w:tr>
    </w:tbl>
    <w:p w14:paraId="40C350B1" w14:textId="77777777" w:rsidR="00C65C8E" w:rsidRPr="00534800" w:rsidRDefault="00C65C8E"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1F2762" w:rsidRPr="00534800" w14:paraId="58704546" w14:textId="77777777" w:rsidTr="00A750ED">
        <w:trPr>
          <w:trHeight w:val="360"/>
        </w:trPr>
        <w:tc>
          <w:tcPr>
            <w:tcW w:w="425" w:type="dxa"/>
            <w:vMerge w:val="restart"/>
          </w:tcPr>
          <w:p w14:paraId="1FFB64FA" w14:textId="77777777" w:rsidR="001F2762" w:rsidRPr="00534800" w:rsidRDefault="001F2762"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 xml:space="preserve">№ </w:t>
            </w:r>
            <w:proofErr w:type="spellStart"/>
            <w:r w:rsidRPr="00534800">
              <w:rPr>
                <w:rFonts w:ascii="Times New Roman" w:hAnsi="Times New Roman" w:cs="Times New Roman"/>
                <w:sz w:val="20"/>
                <w:szCs w:val="20"/>
              </w:rPr>
              <w:t>п.п</w:t>
            </w:r>
            <w:proofErr w:type="spellEnd"/>
            <w:r w:rsidRPr="00534800">
              <w:rPr>
                <w:rFonts w:ascii="Times New Roman" w:hAnsi="Times New Roman" w:cs="Times New Roman"/>
                <w:sz w:val="20"/>
                <w:szCs w:val="20"/>
              </w:rPr>
              <w:t>.</w:t>
            </w:r>
          </w:p>
        </w:tc>
        <w:tc>
          <w:tcPr>
            <w:tcW w:w="2127" w:type="dxa"/>
            <w:vMerge w:val="restart"/>
          </w:tcPr>
          <w:p w14:paraId="0A5D9A06" w14:textId="77777777" w:rsidR="001F2762" w:rsidRPr="00534800" w:rsidRDefault="001F2762"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Наименование мероприятия</w:t>
            </w:r>
          </w:p>
        </w:tc>
        <w:tc>
          <w:tcPr>
            <w:tcW w:w="709" w:type="dxa"/>
            <w:vMerge w:val="restart"/>
          </w:tcPr>
          <w:p w14:paraId="43EA8B6E" w14:textId="77777777" w:rsidR="001F2762" w:rsidRPr="00534800" w:rsidRDefault="001F2762"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Исполнители</w:t>
            </w:r>
          </w:p>
        </w:tc>
        <w:tc>
          <w:tcPr>
            <w:tcW w:w="856" w:type="dxa"/>
            <w:vMerge w:val="restart"/>
          </w:tcPr>
          <w:p w14:paraId="17F3DE18" w14:textId="77777777" w:rsidR="001F2762" w:rsidRPr="00534800" w:rsidRDefault="001F2762"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Срок исполнения</w:t>
            </w:r>
          </w:p>
        </w:tc>
        <w:tc>
          <w:tcPr>
            <w:tcW w:w="12187" w:type="dxa"/>
            <w:gridSpan w:val="15"/>
          </w:tcPr>
          <w:p w14:paraId="019BFE1D" w14:textId="77777777" w:rsidR="001F2762" w:rsidRPr="00534800" w:rsidRDefault="001F2762"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Объем финансирования (</w:t>
            </w:r>
            <w:proofErr w:type="spellStart"/>
            <w:r w:rsidRPr="00534800">
              <w:rPr>
                <w:rFonts w:ascii="Times New Roman" w:hAnsi="Times New Roman" w:cs="Times New Roman"/>
                <w:sz w:val="20"/>
                <w:szCs w:val="20"/>
              </w:rPr>
              <w:t>тыс</w:t>
            </w:r>
            <w:proofErr w:type="gramStart"/>
            <w:r w:rsidRPr="00534800">
              <w:rPr>
                <w:rFonts w:ascii="Times New Roman" w:hAnsi="Times New Roman" w:cs="Times New Roman"/>
                <w:sz w:val="20"/>
                <w:szCs w:val="20"/>
              </w:rPr>
              <w:t>.р</w:t>
            </w:r>
            <w:proofErr w:type="gramEnd"/>
            <w:r w:rsidRPr="00534800">
              <w:rPr>
                <w:rFonts w:ascii="Times New Roman" w:hAnsi="Times New Roman" w:cs="Times New Roman"/>
                <w:sz w:val="20"/>
                <w:szCs w:val="20"/>
              </w:rPr>
              <w:t>уб</w:t>
            </w:r>
            <w:proofErr w:type="spellEnd"/>
            <w:r w:rsidRPr="00534800">
              <w:rPr>
                <w:rFonts w:ascii="Times New Roman" w:hAnsi="Times New Roman" w:cs="Times New Roman"/>
                <w:sz w:val="20"/>
                <w:szCs w:val="20"/>
              </w:rPr>
              <w:t>)</w:t>
            </w:r>
          </w:p>
        </w:tc>
      </w:tr>
      <w:tr w:rsidR="001F2762" w:rsidRPr="00534800" w14:paraId="1EC20318" w14:textId="77777777" w:rsidTr="00A750ED">
        <w:trPr>
          <w:trHeight w:val="270"/>
        </w:trPr>
        <w:tc>
          <w:tcPr>
            <w:tcW w:w="425" w:type="dxa"/>
            <w:vMerge/>
          </w:tcPr>
          <w:p w14:paraId="661E64BF" w14:textId="77777777" w:rsidR="001F2762" w:rsidRPr="00534800" w:rsidRDefault="001F2762" w:rsidP="00A750ED">
            <w:pPr>
              <w:suppressAutoHyphens/>
              <w:jc w:val="center"/>
              <w:rPr>
                <w:rFonts w:ascii="Times New Roman" w:hAnsi="Times New Roman" w:cs="Times New Roman"/>
                <w:sz w:val="20"/>
                <w:szCs w:val="20"/>
              </w:rPr>
            </w:pPr>
          </w:p>
        </w:tc>
        <w:tc>
          <w:tcPr>
            <w:tcW w:w="2127" w:type="dxa"/>
            <w:vMerge/>
          </w:tcPr>
          <w:p w14:paraId="370BE248" w14:textId="77777777" w:rsidR="001F2762" w:rsidRPr="00534800" w:rsidRDefault="001F2762" w:rsidP="00A750ED">
            <w:pPr>
              <w:suppressAutoHyphens/>
              <w:jc w:val="center"/>
              <w:rPr>
                <w:rFonts w:ascii="Times New Roman" w:hAnsi="Times New Roman" w:cs="Times New Roman"/>
                <w:sz w:val="20"/>
                <w:szCs w:val="20"/>
              </w:rPr>
            </w:pPr>
          </w:p>
        </w:tc>
        <w:tc>
          <w:tcPr>
            <w:tcW w:w="709" w:type="dxa"/>
            <w:vMerge/>
          </w:tcPr>
          <w:p w14:paraId="5DF4B766" w14:textId="77777777" w:rsidR="001F2762" w:rsidRPr="00534800" w:rsidRDefault="001F2762" w:rsidP="00A750ED">
            <w:pPr>
              <w:suppressAutoHyphens/>
              <w:jc w:val="center"/>
              <w:rPr>
                <w:rFonts w:ascii="Times New Roman" w:hAnsi="Times New Roman" w:cs="Times New Roman"/>
                <w:sz w:val="20"/>
                <w:szCs w:val="20"/>
              </w:rPr>
            </w:pPr>
          </w:p>
        </w:tc>
        <w:tc>
          <w:tcPr>
            <w:tcW w:w="856" w:type="dxa"/>
            <w:vMerge/>
          </w:tcPr>
          <w:p w14:paraId="102CBCB1" w14:textId="77777777" w:rsidR="001F2762" w:rsidRPr="00534800" w:rsidRDefault="001F2762" w:rsidP="00A750ED">
            <w:pPr>
              <w:suppressAutoHyphens/>
              <w:jc w:val="center"/>
              <w:rPr>
                <w:rFonts w:ascii="Times New Roman" w:hAnsi="Times New Roman" w:cs="Times New Roman"/>
                <w:sz w:val="20"/>
                <w:szCs w:val="20"/>
              </w:rPr>
            </w:pPr>
          </w:p>
        </w:tc>
        <w:tc>
          <w:tcPr>
            <w:tcW w:w="2121" w:type="dxa"/>
            <w:gridSpan w:val="3"/>
          </w:tcPr>
          <w:p w14:paraId="1F4F96B6" w14:textId="77777777" w:rsidR="001F2762" w:rsidRPr="00534800" w:rsidRDefault="001F2762"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Федеральный бюджет</w:t>
            </w:r>
          </w:p>
        </w:tc>
        <w:tc>
          <w:tcPr>
            <w:tcW w:w="2551" w:type="dxa"/>
            <w:gridSpan w:val="3"/>
          </w:tcPr>
          <w:p w14:paraId="4B5597BD" w14:textId="77777777" w:rsidR="001F2762" w:rsidRPr="00534800" w:rsidRDefault="001F2762"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Областной бюджет</w:t>
            </w:r>
          </w:p>
        </w:tc>
        <w:tc>
          <w:tcPr>
            <w:tcW w:w="2552" w:type="dxa"/>
            <w:gridSpan w:val="3"/>
          </w:tcPr>
          <w:p w14:paraId="2DAAFC69" w14:textId="77777777" w:rsidR="001F2762" w:rsidRPr="00534800" w:rsidRDefault="001F2762"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Местный бюджет</w:t>
            </w:r>
          </w:p>
        </w:tc>
        <w:tc>
          <w:tcPr>
            <w:tcW w:w="2410" w:type="dxa"/>
            <w:gridSpan w:val="3"/>
          </w:tcPr>
          <w:p w14:paraId="13A21E51" w14:textId="77777777" w:rsidR="001F2762" w:rsidRPr="00534800" w:rsidRDefault="001F2762"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Бюджет развития района</w:t>
            </w:r>
          </w:p>
        </w:tc>
        <w:tc>
          <w:tcPr>
            <w:tcW w:w="2553" w:type="dxa"/>
            <w:gridSpan w:val="3"/>
          </w:tcPr>
          <w:p w14:paraId="4D71B88E" w14:textId="77777777" w:rsidR="001F2762" w:rsidRPr="00534800" w:rsidRDefault="001F2762" w:rsidP="00A750ED">
            <w:pPr>
              <w:suppressAutoHyphens/>
              <w:jc w:val="center"/>
              <w:rPr>
                <w:rFonts w:ascii="Times New Roman" w:hAnsi="Times New Roman" w:cs="Times New Roman"/>
                <w:sz w:val="20"/>
                <w:szCs w:val="20"/>
              </w:rPr>
            </w:pPr>
            <w:r w:rsidRPr="00534800">
              <w:rPr>
                <w:rFonts w:ascii="Times New Roman" w:hAnsi="Times New Roman" w:cs="Times New Roman"/>
                <w:sz w:val="20"/>
                <w:szCs w:val="20"/>
              </w:rPr>
              <w:t>Внебюджетные источники</w:t>
            </w:r>
          </w:p>
        </w:tc>
      </w:tr>
      <w:tr w:rsidR="00DD1BBA" w:rsidRPr="00534800" w14:paraId="2C644DF2" w14:textId="77777777" w:rsidTr="00A750ED">
        <w:trPr>
          <w:trHeight w:val="461"/>
        </w:trPr>
        <w:tc>
          <w:tcPr>
            <w:tcW w:w="2552" w:type="dxa"/>
            <w:gridSpan w:val="2"/>
            <w:vMerge w:val="restart"/>
          </w:tcPr>
          <w:p w14:paraId="13FD6B97" w14:textId="77777777" w:rsidR="00DD1BBA" w:rsidRPr="00534800" w:rsidRDefault="00DD1BBA" w:rsidP="00DD1BBA">
            <w:pPr>
              <w:suppressAutoHyphens/>
              <w:jc w:val="center"/>
              <w:rPr>
                <w:rFonts w:ascii="Times New Roman" w:hAnsi="Times New Roman" w:cs="Times New Roman"/>
                <w:b/>
                <w:color w:val="FF0000"/>
                <w:sz w:val="22"/>
                <w:szCs w:val="22"/>
              </w:rPr>
            </w:pPr>
            <w:r w:rsidRPr="00534800">
              <w:rPr>
                <w:rFonts w:ascii="Times New Roman" w:hAnsi="Times New Roman" w:cs="Times New Roman"/>
                <w:b/>
                <w:sz w:val="28"/>
                <w:szCs w:val="28"/>
              </w:rPr>
              <w:t>Подпрограмма «Улучшение условий и охраны труда в Любимском МР» на 2021-2023 годы</w:t>
            </w:r>
          </w:p>
        </w:tc>
        <w:tc>
          <w:tcPr>
            <w:tcW w:w="709" w:type="dxa"/>
            <w:vMerge w:val="restart"/>
          </w:tcPr>
          <w:p w14:paraId="7C153859" w14:textId="77777777" w:rsidR="00DD1BBA" w:rsidRPr="00534800" w:rsidRDefault="00DD1BBA"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p w14:paraId="551FACE3" w14:textId="77777777" w:rsidR="00DD1BBA" w:rsidRPr="00534800" w:rsidRDefault="00DD1BBA" w:rsidP="00A750ED">
            <w:pPr>
              <w:suppressAutoHyphens/>
              <w:jc w:val="center"/>
              <w:rPr>
                <w:rFonts w:ascii="Times New Roman" w:hAnsi="Times New Roman" w:cs="Times New Roman"/>
                <w:b/>
                <w:sz w:val="20"/>
                <w:szCs w:val="20"/>
              </w:rPr>
            </w:pPr>
          </w:p>
        </w:tc>
        <w:tc>
          <w:tcPr>
            <w:tcW w:w="856" w:type="dxa"/>
            <w:vMerge w:val="restart"/>
          </w:tcPr>
          <w:p w14:paraId="3B38525D" w14:textId="77777777" w:rsidR="00DD1BBA" w:rsidRPr="00534800" w:rsidRDefault="00DD1BBA" w:rsidP="00DD1BB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2021-2023</w:t>
            </w:r>
          </w:p>
        </w:tc>
        <w:tc>
          <w:tcPr>
            <w:tcW w:w="703" w:type="dxa"/>
            <w:tcBorders>
              <w:bottom w:val="single" w:sz="4" w:space="0" w:color="auto"/>
            </w:tcBorders>
            <w:shd w:val="clear" w:color="auto" w:fill="auto"/>
          </w:tcPr>
          <w:p w14:paraId="7ABC81B7"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w:t>
            </w:r>
          </w:p>
        </w:tc>
        <w:tc>
          <w:tcPr>
            <w:tcW w:w="709" w:type="dxa"/>
            <w:tcBorders>
              <w:bottom w:val="single" w:sz="4" w:space="0" w:color="auto"/>
            </w:tcBorders>
            <w:shd w:val="clear" w:color="auto" w:fill="auto"/>
          </w:tcPr>
          <w:p w14:paraId="2CC931B5"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2022</w:t>
            </w:r>
          </w:p>
        </w:tc>
        <w:tc>
          <w:tcPr>
            <w:tcW w:w="709" w:type="dxa"/>
            <w:tcBorders>
              <w:bottom w:val="single" w:sz="4" w:space="0" w:color="auto"/>
            </w:tcBorders>
            <w:shd w:val="clear" w:color="auto" w:fill="auto"/>
          </w:tcPr>
          <w:p w14:paraId="3D84B9B5"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2023</w:t>
            </w:r>
          </w:p>
        </w:tc>
        <w:tc>
          <w:tcPr>
            <w:tcW w:w="850" w:type="dxa"/>
            <w:tcBorders>
              <w:bottom w:val="single" w:sz="4" w:space="0" w:color="auto"/>
            </w:tcBorders>
          </w:tcPr>
          <w:p w14:paraId="27D51D23"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w:t>
            </w:r>
          </w:p>
        </w:tc>
        <w:tc>
          <w:tcPr>
            <w:tcW w:w="851" w:type="dxa"/>
            <w:tcBorders>
              <w:bottom w:val="single" w:sz="4" w:space="0" w:color="auto"/>
            </w:tcBorders>
          </w:tcPr>
          <w:p w14:paraId="35CB8D06"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2022</w:t>
            </w:r>
          </w:p>
        </w:tc>
        <w:tc>
          <w:tcPr>
            <w:tcW w:w="850" w:type="dxa"/>
            <w:tcBorders>
              <w:bottom w:val="single" w:sz="4" w:space="0" w:color="auto"/>
            </w:tcBorders>
          </w:tcPr>
          <w:p w14:paraId="5CEDF9B1"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2023</w:t>
            </w:r>
          </w:p>
        </w:tc>
        <w:tc>
          <w:tcPr>
            <w:tcW w:w="851" w:type="dxa"/>
            <w:tcBorders>
              <w:bottom w:val="single" w:sz="4" w:space="0" w:color="auto"/>
            </w:tcBorders>
          </w:tcPr>
          <w:p w14:paraId="3090E553"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w:t>
            </w:r>
          </w:p>
        </w:tc>
        <w:tc>
          <w:tcPr>
            <w:tcW w:w="850" w:type="dxa"/>
            <w:tcBorders>
              <w:bottom w:val="single" w:sz="4" w:space="0" w:color="auto"/>
            </w:tcBorders>
          </w:tcPr>
          <w:p w14:paraId="41BA7BD1"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2022</w:t>
            </w:r>
          </w:p>
        </w:tc>
        <w:tc>
          <w:tcPr>
            <w:tcW w:w="851" w:type="dxa"/>
            <w:tcBorders>
              <w:bottom w:val="single" w:sz="4" w:space="0" w:color="auto"/>
            </w:tcBorders>
          </w:tcPr>
          <w:p w14:paraId="2A2CD286"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2023</w:t>
            </w:r>
          </w:p>
        </w:tc>
        <w:tc>
          <w:tcPr>
            <w:tcW w:w="850" w:type="dxa"/>
            <w:tcBorders>
              <w:bottom w:val="single" w:sz="4" w:space="0" w:color="auto"/>
            </w:tcBorders>
          </w:tcPr>
          <w:p w14:paraId="1495311B"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w:t>
            </w:r>
          </w:p>
        </w:tc>
        <w:tc>
          <w:tcPr>
            <w:tcW w:w="709" w:type="dxa"/>
            <w:tcBorders>
              <w:bottom w:val="single" w:sz="4" w:space="0" w:color="auto"/>
            </w:tcBorders>
          </w:tcPr>
          <w:p w14:paraId="3A8984CB"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2022</w:t>
            </w:r>
          </w:p>
        </w:tc>
        <w:tc>
          <w:tcPr>
            <w:tcW w:w="851" w:type="dxa"/>
            <w:tcBorders>
              <w:bottom w:val="single" w:sz="4" w:space="0" w:color="auto"/>
            </w:tcBorders>
          </w:tcPr>
          <w:p w14:paraId="48B82B20"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2023</w:t>
            </w:r>
          </w:p>
        </w:tc>
        <w:tc>
          <w:tcPr>
            <w:tcW w:w="851" w:type="dxa"/>
            <w:tcBorders>
              <w:bottom w:val="single" w:sz="4" w:space="0" w:color="auto"/>
            </w:tcBorders>
          </w:tcPr>
          <w:p w14:paraId="5C5B3A1F"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2021</w:t>
            </w:r>
          </w:p>
        </w:tc>
        <w:tc>
          <w:tcPr>
            <w:tcW w:w="851" w:type="dxa"/>
            <w:tcBorders>
              <w:bottom w:val="single" w:sz="4" w:space="0" w:color="auto"/>
            </w:tcBorders>
          </w:tcPr>
          <w:p w14:paraId="32D1ACC0"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2022</w:t>
            </w:r>
          </w:p>
        </w:tc>
        <w:tc>
          <w:tcPr>
            <w:tcW w:w="851" w:type="dxa"/>
            <w:tcBorders>
              <w:bottom w:val="single" w:sz="4" w:space="0" w:color="auto"/>
            </w:tcBorders>
          </w:tcPr>
          <w:p w14:paraId="30DD1466" w14:textId="77777777" w:rsidR="00DD1BBA" w:rsidRPr="00534800" w:rsidRDefault="00DD1BBA" w:rsidP="00B3707A">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2023</w:t>
            </w:r>
          </w:p>
        </w:tc>
      </w:tr>
      <w:tr w:rsidR="002F2A11" w:rsidRPr="00534800" w14:paraId="73F35948" w14:textId="77777777" w:rsidTr="00A750ED">
        <w:trPr>
          <w:trHeight w:val="690"/>
        </w:trPr>
        <w:tc>
          <w:tcPr>
            <w:tcW w:w="2552" w:type="dxa"/>
            <w:gridSpan w:val="2"/>
            <w:vMerge/>
            <w:tcBorders>
              <w:bottom w:val="single" w:sz="4" w:space="0" w:color="auto"/>
            </w:tcBorders>
          </w:tcPr>
          <w:p w14:paraId="1F0EFBEE" w14:textId="77777777" w:rsidR="002F2A11" w:rsidRPr="00534800" w:rsidRDefault="002F2A11" w:rsidP="00A750ED">
            <w:pPr>
              <w:suppressAutoHyphens/>
              <w:jc w:val="center"/>
              <w:rPr>
                <w:rFonts w:ascii="Times New Roman" w:hAnsi="Times New Roman" w:cs="Times New Roman"/>
                <w:b/>
                <w:sz w:val="20"/>
                <w:szCs w:val="20"/>
              </w:rPr>
            </w:pPr>
          </w:p>
        </w:tc>
        <w:tc>
          <w:tcPr>
            <w:tcW w:w="709" w:type="dxa"/>
            <w:vMerge/>
          </w:tcPr>
          <w:p w14:paraId="1CE3AA16" w14:textId="77777777" w:rsidR="002F2A11" w:rsidRPr="00534800" w:rsidRDefault="002F2A11"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14:paraId="6500D28D" w14:textId="77777777" w:rsidR="002F2A11" w:rsidRPr="00534800" w:rsidRDefault="002F2A11" w:rsidP="00A750ED">
            <w:pPr>
              <w:suppressAutoHyphens/>
              <w:jc w:val="center"/>
              <w:rPr>
                <w:rFonts w:ascii="Times New Roman" w:hAnsi="Times New Roman" w:cs="Times New Roman"/>
                <w:b/>
                <w:sz w:val="20"/>
                <w:szCs w:val="20"/>
              </w:rPr>
            </w:pPr>
          </w:p>
        </w:tc>
        <w:tc>
          <w:tcPr>
            <w:tcW w:w="703" w:type="dxa"/>
            <w:shd w:val="clear" w:color="auto" w:fill="auto"/>
          </w:tcPr>
          <w:p w14:paraId="6B9A4CC7" w14:textId="77777777" w:rsidR="002F2A11" w:rsidRPr="00534800" w:rsidRDefault="002F2A11" w:rsidP="00A750ED">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0,0</w:t>
            </w:r>
          </w:p>
        </w:tc>
        <w:tc>
          <w:tcPr>
            <w:tcW w:w="709" w:type="dxa"/>
            <w:shd w:val="clear" w:color="auto" w:fill="auto"/>
          </w:tcPr>
          <w:p w14:paraId="19805B2B" w14:textId="77777777" w:rsidR="002F2A11" w:rsidRPr="00534800" w:rsidRDefault="002F2A11">
            <w:r w:rsidRPr="00534800">
              <w:rPr>
                <w:rFonts w:ascii="Times New Roman" w:hAnsi="Times New Roman" w:cs="Times New Roman"/>
                <w:b/>
                <w:sz w:val="20"/>
                <w:szCs w:val="20"/>
              </w:rPr>
              <w:t>0,0</w:t>
            </w:r>
          </w:p>
        </w:tc>
        <w:tc>
          <w:tcPr>
            <w:tcW w:w="709" w:type="dxa"/>
            <w:shd w:val="clear" w:color="auto" w:fill="auto"/>
          </w:tcPr>
          <w:p w14:paraId="6C36313F" w14:textId="77777777" w:rsidR="002F2A11" w:rsidRPr="00534800" w:rsidRDefault="002F2A11">
            <w:r w:rsidRPr="00534800">
              <w:rPr>
                <w:rFonts w:ascii="Times New Roman" w:hAnsi="Times New Roman" w:cs="Times New Roman"/>
                <w:b/>
                <w:sz w:val="20"/>
                <w:szCs w:val="20"/>
              </w:rPr>
              <w:t>0,0</w:t>
            </w:r>
          </w:p>
        </w:tc>
        <w:tc>
          <w:tcPr>
            <w:tcW w:w="850" w:type="dxa"/>
          </w:tcPr>
          <w:p w14:paraId="760C39AA" w14:textId="77777777" w:rsidR="002F2A11" w:rsidRPr="00534800" w:rsidRDefault="002F2A11">
            <w:r w:rsidRPr="00534800">
              <w:rPr>
                <w:rFonts w:ascii="Times New Roman" w:hAnsi="Times New Roman" w:cs="Times New Roman"/>
                <w:b/>
                <w:sz w:val="20"/>
                <w:szCs w:val="20"/>
              </w:rPr>
              <w:t>0,0</w:t>
            </w:r>
          </w:p>
        </w:tc>
        <w:tc>
          <w:tcPr>
            <w:tcW w:w="851" w:type="dxa"/>
          </w:tcPr>
          <w:p w14:paraId="4E0D31A8" w14:textId="77777777" w:rsidR="002F2A11" w:rsidRPr="00534800" w:rsidRDefault="002F2A11">
            <w:r w:rsidRPr="00534800">
              <w:rPr>
                <w:rFonts w:ascii="Times New Roman" w:hAnsi="Times New Roman" w:cs="Times New Roman"/>
                <w:b/>
                <w:sz w:val="20"/>
                <w:szCs w:val="20"/>
              </w:rPr>
              <w:t>0,0</w:t>
            </w:r>
          </w:p>
        </w:tc>
        <w:tc>
          <w:tcPr>
            <w:tcW w:w="850" w:type="dxa"/>
          </w:tcPr>
          <w:p w14:paraId="6B36E075" w14:textId="77777777" w:rsidR="002F2A11" w:rsidRPr="00534800" w:rsidRDefault="002F2A11">
            <w:r w:rsidRPr="00534800">
              <w:rPr>
                <w:rFonts w:ascii="Times New Roman" w:hAnsi="Times New Roman" w:cs="Times New Roman"/>
                <w:b/>
                <w:sz w:val="20"/>
                <w:szCs w:val="20"/>
              </w:rPr>
              <w:t>0,0</w:t>
            </w:r>
          </w:p>
        </w:tc>
        <w:tc>
          <w:tcPr>
            <w:tcW w:w="851" w:type="dxa"/>
          </w:tcPr>
          <w:p w14:paraId="334DCDF5" w14:textId="77777777" w:rsidR="002F2A11" w:rsidRPr="00534800" w:rsidRDefault="0080056C" w:rsidP="00B826D3">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18,0</w:t>
            </w:r>
          </w:p>
        </w:tc>
        <w:tc>
          <w:tcPr>
            <w:tcW w:w="850" w:type="dxa"/>
          </w:tcPr>
          <w:p w14:paraId="4AE307BF" w14:textId="77777777" w:rsidR="002F2A11" w:rsidRPr="00534800" w:rsidRDefault="002F2A11" w:rsidP="002F2A11">
            <w:pPr>
              <w:jc w:val="center"/>
            </w:pPr>
            <w:r w:rsidRPr="00534800">
              <w:rPr>
                <w:rFonts w:ascii="Times New Roman" w:hAnsi="Times New Roman" w:cs="Times New Roman"/>
                <w:b/>
                <w:sz w:val="20"/>
                <w:szCs w:val="20"/>
              </w:rPr>
              <w:t>0,0</w:t>
            </w:r>
          </w:p>
        </w:tc>
        <w:tc>
          <w:tcPr>
            <w:tcW w:w="851" w:type="dxa"/>
          </w:tcPr>
          <w:p w14:paraId="02ACF8C4" w14:textId="77777777" w:rsidR="002F2A11" w:rsidRPr="00534800" w:rsidRDefault="002F2A11" w:rsidP="002F2A11">
            <w:pPr>
              <w:jc w:val="center"/>
            </w:pPr>
            <w:r w:rsidRPr="00534800">
              <w:rPr>
                <w:rFonts w:ascii="Times New Roman" w:hAnsi="Times New Roman" w:cs="Times New Roman"/>
                <w:b/>
                <w:sz w:val="20"/>
                <w:szCs w:val="20"/>
              </w:rPr>
              <w:t>0,0</w:t>
            </w:r>
          </w:p>
        </w:tc>
        <w:tc>
          <w:tcPr>
            <w:tcW w:w="850" w:type="dxa"/>
          </w:tcPr>
          <w:p w14:paraId="40D02A87" w14:textId="77777777" w:rsidR="002F2A11" w:rsidRPr="00534800" w:rsidRDefault="0080056C" w:rsidP="00B826D3">
            <w:pPr>
              <w:jc w:val="center"/>
            </w:pPr>
            <w:r w:rsidRPr="00534800">
              <w:rPr>
                <w:rFonts w:ascii="Times New Roman" w:hAnsi="Times New Roman" w:cs="Times New Roman"/>
                <w:b/>
                <w:sz w:val="20"/>
                <w:szCs w:val="20"/>
              </w:rPr>
              <w:t>22,0</w:t>
            </w:r>
          </w:p>
        </w:tc>
        <w:tc>
          <w:tcPr>
            <w:tcW w:w="709" w:type="dxa"/>
          </w:tcPr>
          <w:p w14:paraId="0CFC6726" w14:textId="77777777" w:rsidR="002F2A11" w:rsidRPr="00534800" w:rsidRDefault="002F2A11" w:rsidP="002F2A11">
            <w:pPr>
              <w:jc w:val="center"/>
            </w:pPr>
            <w:r w:rsidRPr="00534800">
              <w:rPr>
                <w:rFonts w:ascii="Times New Roman" w:hAnsi="Times New Roman" w:cs="Times New Roman"/>
                <w:b/>
                <w:sz w:val="20"/>
                <w:szCs w:val="20"/>
              </w:rPr>
              <w:t>0,0</w:t>
            </w:r>
          </w:p>
        </w:tc>
        <w:tc>
          <w:tcPr>
            <w:tcW w:w="851" w:type="dxa"/>
          </w:tcPr>
          <w:p w14:paraId="4A0DC8B6" w14:textId="77777777" w:rsidR="002F2A11" w:rsidRPr="00534800" w:rsidRDefault="002F2A11" w:rsidP="002F2A11">
            <w:pPr>
              <w:jc w:val="center"/>
            </w:pPr>
            <w:r w:rsidRPr="00534800">
              <w:rPr>
                <w:rFonts w:ascii="Times New Roman" w:hAnsi="Times New Roman" w:cs="Times New Roman"/>
                <w:b/>
                <w:sz w:val="20"/>
                <w:szCs w:val="20"/>
              </w:rPr>
              <w:t>0,0</w:t>
            </w:r>
          </w:p>
        </w:tc>
        <w:tc>
          <w:tcPr>
            <w:tcW w:w="851" w:type="dxa"/>
          </w:tcPr>
          <w:p w14:paraId="0DD9D8E5" w14:textId="77777777" w:rsidR="002F2A11" w:rsidRPr="00534800" w:rsidRDefault="002F2A11" w:rsidP="002F2A11">
            <w:pPr>
              <w:jc w:val="center"/>
            </w:pPr>
            <w:r w:rsidRPr="00534800">
              <w:rPr>
                <w:rFonts w:ascii="Times New Roman" w:hAnsi="Times New Roman" w:cs="Times New Roman"/>
                <w:b/>
                <w:sz w:val="20"/>
                <w:szCs w:val="20"/>
              </w:rPr>
              <w:t>0,0</w:t>
            </w:r>
          </w:p>
        </w:tc>
        <w:tc>
          <w:tcPr>
            <w:tcW w:w="851" w:type="dxa"/>
          </w:tcPr>
          <w:p w14:paraId="79627672" w14:textId="77777777" w:rsidR="002F2A11" w:rsidRPr="00534800" w:rsidRDefault="002F2A11" w:rsidP="002F2A11">
            <w:pPr>
              <w:jc w:val="center"/>
            </w:pPr>
            <w:r w:rsidRPr="00534800">
              <w:rPr>
                <w:rFonts w:ascii="Times New Roman" w:hAnsi="Times New Roman" w:cs="Times New Roman"/>
                <w:b/>
                <w:sz w:val="20"/>
                <w:szCs w:val="20"/>
              </w:rPr>
              <w:t>0,0</w:t>
            </w:r>
          </w:p>
        </w:tc>
        <w:tc>
          <w:tcPr>
            <w:tcW w:w="851" w:type="dxa"/>
          </w:tcPr>
          <w:p w14:paraId="5166E887" w14:textId="77777777" w:rsidR="002F2A11" w:rsidRPr="00534800" w:rsidRDefault="002F2A11" w:rsidP="002F2A11">
            <w:pPr>
              <w:jc w:val="center"/>
            </w:pPr>
            <w:r w:rsidRPr="00534800">
              <w:rPr>
                <w:rFonts w:ascii="Times New Roman" w:hAnsi="Times New Roman" w:cs="Times New Roman"/>
                <w:b/>
                <w:sz w:val="20"/>
                <w:szCs w:val="20"/>
              </w:rPr>
              <w:t>0,0</w:t>
            </w:r>
          </w:p>
        </w:tc>
      </w:tr>
      <w:tr w:rsidR="001F2762" w:rsidRPr="00534800" w14:paraId="14E579B8" w14:textId="77777777" w:rsidTr="00A750ED">
        <w:trPr>
          <w:trHeight w:val="690"/>
        </w:trPr>
        <w:tc>
          <w:tcPr>
            <w:tcW w:w="16304" w:type="dxa"/>
            <w:gridSpan w:val="19"/>
          </w:tcPr>
          <w:p w14:paraId="59B521FB" w14:textId="77777777" w:rsidR="001F2762" w:rsidRPr="00534800" w:rsidRDefault="001F2762" w:rsidP="00A750ED">
            <w:pPr>
              <w:suppressAutoHyphens/>
              <w:jc w:val="center"/>
              <w:rPr>
                <w:rFonts w:ascii="Times New Roman" w:hAnsi="Times New Roman" w:cs="Times New Roman"/>
                <w:b/>
                <w:sz w:val="20"/>
                <w:szCs w:val="20"/>
              </w:rPr>
            </w:pPr>
            <w:r w:rsidRPr="00534800">
              <w:rPr>
                <w:rFonts w:ascii="Times New Roman" w:hAnsi="Times New Roman" w:cs="Times New Roman"/>
                <w:b/>
                <w:sz w:val="24"/>
                <w:szCs w:val="24"/>
              </w:rPr>
              <w:t>Задача 1. Обеспечение условий труда работников и получения работниками объективной информации о состоянии условий труда на их рабочих местах</w:t>
            </w:r>
          </w:p>
        </w:tc>
      </w:tr>
      <w:tr w:rsidR="001F2762" w:rsidRPr="00534800" w14:paraId="0D4A4D5C" w14:textId="77777777" w:rsidTr="001F2762">
        <w:trPr>
          <w:trHeight w:val="690"/>
        </w:trPr>
        <w:tc>
          <w:tcPr>
            <w:tcW w:w="425" w:type="dxa"/>
          </w:tcPr>
          <w:p w14:paraId="427B5206"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1.1</w:t>
            </w:r>
          </w:p>
        </w:tc>
        <w:tc>
          <w:tcPr>
            <w:tcW w:w="2127" w:type="dxa"/>
          </w:tcPr>
          <w:p w14:paraId="10068347" w14:textId="77777777" w:rsidR="001F2762" w:rsidRPr="00534800" w:rsidRDefault="001F2762" w:rsidP="00A750ED">
            <w:pPr>
              <w:widowControl/>
              <w:suppressAutoHyphens/>
              <w:autoSpaceDE/>
              <w:adjustRightInd/>
              <w:jc w:val="both"/>
              <w:rPr>
                <w:rFonts w:ascii="Times New Roman" w:hAnsi="Times New Roman" w:cs="Times New Roman"/>
                <w:sz w:val="24"/>
                <w:szCs w:val="24"/>
              </w:rPr>
            </w:pPr>
            <w:r w:rsidRPr="00534800">
              <w:rPr>
                <w:rFonts w:ascii="Times New Roman" w:hAnsi="Times New Roman" w:cs="Times New Roman"/>
                <w:sz w:val="24"/>
                <w:szCs w:val="24"/>
              </w:rPr>
              <w:t xml:space="preserve">Проведение специальной оценки условий труда </w:t>
            </w:r>
          </w:p>
        </w:tc>
        <w:tc>
          <w:tcPr>
            <w:tcW w:w="709" w:type="dxa"/>
          </w:tcPr>
          <w:p w14:paraId="64E6FF20"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работодатели</w:t>
            </w:r>
          </w:p>
        </w:tc>
        <w:tc>
          <w:tcPr>
            <w:tcW w:w="856" w:type="dxa"/>
          </w:tcPr>
          <w:p w14:paraId="0CD661A5" w14:textId="77777777" w:rsidR="001F2762" w:rsidRPr="00534800" w:rsidRDefault="00DD1BBA" w:rsidP="00B826D3">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176CA374"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3DC74892"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2137E20E"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77E804D4"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1B0E3FBD"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0CAFFFEB"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56F98E12"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3ECC2F1E"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A385EED"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1F9E7973"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tcPr>
          <w:p w14:paraId="1DA5F1F8"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02406B9F"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7C6D72E6"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0DDDCDFB"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1133DA4C" w14:textId="77777777" w:rsidR="001F2762" w:rsidRPr="00534800" w:rsidRDefault="001F2762" w:rsidP="00A750ED">
            <w:pPr>
              <w:suppressAutoHyphens/>
              <w:jc w:val="center"/>
              <w:rPr>
                <w:rFonts w:ascii="Times New Roman" w:hAnsi="Times New Roman" w:cs="Times New Roman"/>
                <w:b/>
                <w:i/>
                <w:sz w:val="20"/>
                <w:szCs w:val="20"/>
              </w:rPr>
            </w:pPr>
          </w:p>
        </w:tc>
      </w:tr>
      <w:tr w:rsidR="001F2762" w:rsidRPr="00534800" w14:paraId="2034C0EB" w14:textId="77777777" w:rsidTr="00A750ED">
        <w:trPr>
          <w:trHeight w:val="690"/>
        </w:trPr>
        <w:tc>
          <w:tcPr>
            <w:tcW w:w="16304" w:type="dxa"/>
            <w:gridSpan w:val="19"/>
          </w:tcPr>
          <w:p w14:paraId="76867B4A" w14:textId="423F1476" w:rsidR="001F2762" w:rsidRPr="00534800" w:rsidRDefault="001F2762" w:rsidP="00A750ED">
            <w:pPr>
              <w:suppressAutoHyphens/>
              <w:jc w:val="center"/>
              <w:rPr>
                <w:rFonts w:ascii="Times New Roman" w:hAnsi="Times New Roman" w:cs="Times New Roman"/>
                <w:b/>
                <w:sz w:val="20"/>
                <w:szCs w:val="20"/>
              </w:rPr>
            </w:pPr>
            <w:r w:rsidRPr="00534800">
              <w:rPr>
                <w:rFonts w:ascii="Times New Roman" w:hAnsi="Times New Roman" w:cs="Times New Roman"/>
                <w:b/>
                <w:sz w:val="24"/>
                <w:szCs w:val="24"/>
              </w:rPr>
              <w:t xml:space="preserve">Задачи 2. Реализация превентивных мер, направленных на </w:t>
            </w:r>
            <w:r w:rsidR="009B60FB" w:rsidRPr="00534800">
              <w:rPr>
                <w:rFonts w:ascii="Times New Roman" w:hAnsi="Times New Roman" w:cs="Times New Roman"/>
                <w:b/>
                <w:sz w:val="24"/>
                <w:szCs w:val="24"/>
              </w:rPr>
              <w:t>улучшение условий</w:t>
            </w:r>
            <w:r w:rsidRPr="00534800">
              <w:rPr>
                <w:rFonts w:ascii="Times New Roman" w:hAnsi="Times New Roman" w:cs="Times New Roman"/>
                <w:b/>
                <w:sz w:val="24"/>
                <w:szCs w:val="24"/>
              </w:rPr>
              <w:t xml:space="preserve"> труда, снижение уровня производственного</w:t>
            </w:r>
            <w:r w:rsidR="009B60FB" w:rsidRPr="00534800">
              <w:rPr>
                <w:rFonts w:ascii="Times New Roman" w:hAnsi="Times New Roman" w:cs="Times New Roman"/>
                <w:b/>
                <w:sz w:val="24"/>
                <w:szCs w:val="24"/>
              </w:rPr>
              <w:t xml:space="preserve"> </w:t>
            </w:r>
            <w:r w:rsidRPr="00534800">
              <w:rPr>
                <w:rFonts w:ascii="Times New Roman" w:hAnsi="Times New Roman" w:cs="Times New Roman"/>
                <w:b/>
                <w:sz w:val="24"/>
                <w:szCs w:val="24"/>
              </w:rPr>
              <w:t>травматизма</w:t>
            </w:r>
          </w:p>
        </w:tc>
      </w:tr>
      <w:tr w:rsidR="001F2762" w:rsidRPr="00534800" w14:paraId="42F9F774" w14:textId="77777777" w:rsidTr="001F2762">
        <w:trPr>
          <w:trHeight w:val="690"/>
        </w:trPr>
        <w:tc>
          <w:tcPr>
            <w:tcW w:w="425" w:type="dxa"/>
          </w:tcPr>
          <w:p w14:paraId="22D9B4BD"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2.1</w:t>
            </w:r>
          </w:p>
        </w:tc>
        <w:tc>
          <w:tcPr>
            <w:tcW w:w="2127" w:type="dxa"/>
          </w:tcPr>
          <w:p w14:paraId="14F78770" w14:textId="7ECE2C84" w:rsidR="001F2762" w:rsidRPr="00534800" w:rsidRDefault="001F2762"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 xml:space="preserve">Организация обучения и проверки знаний по охране </w:t>
            </w:r>
            <w:r w:rsidR="009B60FB" w:rsidRPr="00534800">
              <w:rPr>
                <w:rFonts w:ascii="Times New Roman" w:hAnsi="Times New Roman" w:cs="Times New Roman"/>
                <w:sz w:val="20"/>
                <w:szCs w:val="20"/>
              </w:rPr>
              <w:t>труда, в</w:t>
            </w:r>
            <w:r w:rsidRPr="00534800">
              <w:rPr>
                <w:rFonts w:ascii="Times New Roman" w:hAnsi="Times New Roman" w:cs="Times New Roman"/>
                <w:sz w:val="20"/>
                <w:szCs w:val="20"/>
              </w:rPr>
              <w:t xml:space="preserve"> т.ч.</w:t>
            </w:r>
          </w:p>
          <w:p w14:paraId="77137FD1" w14:textId="77777777" w:rsidR="001F2762" w:rsidRPr="00534800" w:rsidRDefault="001F2762"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 руководителей и специалистов муниципальных учреждений</w:t>
            </w:r>
          </w:p>
        </w:tc>
        <w:tc>
          <w:tcPr>
            <w:tcW w:w="709" w:type="dxa"/>
          </w:tcPr>
          <w:p w14:paraId="421B749B"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32552591" w14:textId="77777777" w:rsidR="001F2762" w:rsidRPr="00534800" w:rsidRDefault="00652C01"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078EFB8E"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13551BD4"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4319520E"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3D6DCC36"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8400763"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0B683DA8"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911FD98" w14:textId="77777777" w:rsidR="001F2762" w:rsidRPr="00534800" w:rsidRDefault="002F2A11" w:rsidP="00562C8F">
            <w:pPr>
              <w:suppressAutoHyphens/>
              <w:jc w:val="center"/>
              <w:rPr>
                <w:rFonts w:ascii="Times New Roman" w:hAnsi="Times New Roman" w:cs="Times New Roman"/>
                <w:b/>
                <w:sz w:val="20"/>
                <w:szCs w:val="20"/>
              </w:rPr>
            </w:pPr>
            <w:r w:rsidRPr="00534800">
              <w:rPr>
                <w:rFonts w:ascii="Times New Roman" w:hAnsi="Times New Roman" w:cs="Times New Roman"/>
                <w:b/>
                <w:sz w:val="20"/>
                <w:szCs w:val="20"/>
              </w:rPr>
              <w:t>1</w:t>
            </w:r>
            <w:r w:rsidR="00562C8F" w:rsidRPr="00534800">
              <w:rPr>
                <w:rFonts w:ascii="Times New Roman" w:hAnsi="Times New Roman" w:cs="Times New Roman"/>
                <w:b/>
                <w:sz w:val="20"/>
                <w:szCs w:val="20"/>
              </w:rPr>
              <w:t>4</w:t>
            </w:r>
            <w:r w:rsidRPr="00534800">
              <w:rPr>
                <w:rFonts w:ascii="Times New Roman" w:hAnsi="Times New Roman" w:cs="Times New Roman"/>
                <w:b/>
                <w:sz w:val="20"/>
                <w:szCs w:val="20"/>
              </w:rPr>
              <w:t>,0</w:t>
            </w:r>
          </w:p>
        </w:tc>
        <w:tc>
          <w:tcPr>
            <w:tcW w:w="850" w:type="dxa"/>
          </w:tcPr>
          <w:p w14:paraId="023A8677"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1A453955"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6CB52AE6"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tcPr>
          <w:p w14:paraId="7D3BB329"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7655249A"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B6A19C3"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706B2461"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595F9592" w14:textId="77777777" w:rsidR="001F2762" w:rsidRPr="00534800" w:rsidRDefault="001F2762" w:rsidP="00A750ED">
            <w:pPr>
              <w:suppressAutoHyphens/>
              <w:jc w:val="center"/>
              <w:rPr>
                <w:rFonts w:ascii="Times New Roman" w:hAnsi="Times New Roman" w:cs="Times New Roman"/>
                <w:b/>
                <w:i/>
                <w:sz w:val="20"/>
                <w:szCs w:val="20"/>
              </w:rPr>
            </w:pPr>
          </w:p>
        </w:tc>
      </w:tr>
      <w:tr w:rsidR="001F2762" w:rsidRPr="00534800" w14:paraId="4FE8DD9A" w14:textId="77777777" w:rsidTr="001F2762">
        <w:trPr>
          <w:trHeight w:val="690"/>
        </w:trPr>
        <w:tc>
          <w:tcPr>
            <w:tcW w:w="425" w:type="dxa"/>
          </w:tcPr>
          <w:p w14:paraId="0A96E8D2"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2.2</w:t>
            </w:r>
          </w:p>
        </w:tc>
        <w:tc>
          <w:tcPr>
            <w:tcW w:w="2127" w:type="dxa"/>
          </w:tcPr>
          <w:p w14:paraId="5A6E854C" w14:textId="77777777" w:rsidR="001F2762" w:rsidRPr="00534800" w:rsidRDefault="001F2762"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Анализ ситуации в сфере условий и охраны труда в организациях района</w:t>
            </w:r>
          </w:p>
        </w:tc>
        <w:tc>
          <w:tcPr>
            <w:tcW w:w="709" w:type="dxa"/>
          </w:tcPr>
          <w:p w14:paraId="5CFC999C"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619DF02E" w14:textId="77777777" w:rsidR="001F2762" w:rsidRPr="00534800" w:rsidRDefault="00652C01"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0313EDE1"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2E998A0F"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53523991"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14775189"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407FB0CA"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7DADFBD0"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16A250E1"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6C057405"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2840CB12"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58BB30B4"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tcPr>
          <w:p w14:paraId="204847F4"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0FFD17F6"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7B8CF44E"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69856086"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CD4EF30" w14:textId="77777777" w:rsidR="001F2762" w:rsidRPr="00534800" w:rsidRDefault="001F2762" w:rsidP="00A750ED">
            <w:pPr>
              <w:suppressAutoHyphens/>
              <w:jc w:val="center"/>
              <w:rPr>
                <w:rFonts w:ascii="Times New Roman" w:hAnsi="Times New Roman" w:cs="Times New Roman"/>
                <w:b/>
                <w:i/>
                <w:sz w:val="20"/>
                <w:szCs w:val="20"/>
              </w:rPr>
            </w:pPr>
          </w:p>
        </w:tc>
      </w:tr>
      <w:tr w:rsidR="001F2762" w:rsidRPr="00534800" w14:paraId="7668DF66" w14:textId="77777777" w:rsidTr="001F2762">
        <w:trPr>
          <w:trHeight w:val="690"/>
        </w:trPr>
        <w:tc>
          <w:tcPr>
            <w:tcW w:w="425" w:type="dxa"/>
          </w:tcPr>
          <w:p w14:paraId="338A3CA1"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lastRenderedPageBreak/>
              <w:t>2.3</w:t>
            </w:r>
          </w:p>
        </w:tc>
        <w:tc>
          <w:tcPr>
            <w:tcW w:w="2127" w:type="dxa"/>
          </w:tcPr>
          <w:p w14:paraId="5944C49A" w14:textId="77777777" w:rsidR="001F2762" w:rsidRPr="00534800" w:rsidRDefault="001F2762"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709" w:type="dxa"/>
          </w:tcPr>
          <w:p w14:paraId="3E37392A"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6798C557" w14:textId="77777777" w:rsidR="001F2762" w:rsidRPr="00534800" w:rsidRDefault="00652C01"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6AD78693"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6952ABC9"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23953DED"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2F7562E6"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455FD511"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087DB9E8"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5A51ACC1"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0A5D6027"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B3E6B32"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64A32B63"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tcPr>
          <w:p w14:paraId="62C46714"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23B35C9C"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2F48731"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69F33751"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29E1A6F" w14:textId="77777777" w:rsidR="001F2762" w:rsidRPr="00534800" w:rsidRDefault="001F2762" w:rsidP="00A750ED">
            <w:pPr>
              <w:suppressAutoHyphens/>
              <w:jc w:val="center"/>
              <w:rPr>
                <w:rFonts w:ascii="Times New Roman" w:hAnsi="Times New Roman" w:cs="Times New Roman"/>
                <w:b/>
                <w:i/>
                <w:sz w:val="20"/>
                <w:szCs w:val="20"/>
              </w:rPr>
            </w:pPr>
          </w:p>
        </w:tc>
      </w:tr>
      <w:tr w:rsidR="001F2762" w:rsidRPr="00534800" w14:paraId="0B823CB3" w14:textId="77777777" w:rsidTr="001F2762">
        <w:trPr>
          <w:trHeight w:val="690"/>
        </w:trPr>
        <w:tc>
          <w:tcPr>
            <w:tcW w:w="425" w:type="dxa"/>
          </w:tcPr>
          <w:p w14:paraId="304F4C68"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2.4</w:t>
            </w:r>
          </w:p>
        </w:tc>
        <w:tc>
          <w:tcPr>
            <w:tcW w:w="2127" w:type="dxa"/>
          </w:tcPr>
          <w:p w14:paraId="6D331176" w14:textId="77777777" w:rsidR="001F2762" w:rsidRPr="00534800" w:rsidRDefault="001F2762"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Оказание методической и юридической помощи работодателям, жителям района по вопросам охраны труда.</w:t>
            </w:r>
          </w:p>
        </w:tc>
        <w:tc>
          <w:tcPr>
            <w:tcW w:w="709" w:type="dxa"/>
          </w:tcPr>
          <w:p w14:paraId="5B31DA58"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22925330" w14:textId="77777777" w:rsidR="001F2762" w:rsidRPr="00534800" w:rsidRDefault="00652C01"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628E1D85"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010F634B"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4660DDE8"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0D2DE6D3"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4FCEDEA"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66400BDD"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4213FFAB"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1444098F"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112F5C8A"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60FDC657"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tcPr>
          <w:p w14:paraId="02AED7E4"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089D08F8"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0B6DBBFC"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0BD16B43"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7C0CA0D0" w14:textId="77777777" w:rsidR="001F2762" w:rsidRPr="00534800" w:rsidRDefault="001F2762" w:rsidP="00A750ED">
            <w:pPr>
              <w:suppressAutoHyphens/>
              <w:jc w:val="center"/>
              <w:rPr>
                <w:rFonts w:ascii="Times New Roman" w:hAnsi="Times New Roman" w:cs="Times New Roman"/>
                <w:b/>
                <w:i/>
                <w:sz w:val="20"/>
                <w:szCs w:val="20"/>
              </w:rPr>
            </w:pPr>
          </w:p>
        </w:tc>
      </w:tr>
      <w:tr w:rsidR="001F2762" w:rsidRPr="00534800" w14:paraId="0BF0336A" w14:textId="77777777" w:rsidTr="001F2762">
        <w:trPr>
          <w:trHeight w:val="690"/>
        </w:trPr>
        <w:tc>
          <w:tcPr>
            <w:tcW w:w="425" w:type="dxa"/>
          </w:tcPr>
          <w:p w14:paraId="1E5F4E03"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2.5</w:t>
            </w:r>
          </w:p>
        </w:tc>
        <w:tc>
          <w:tcPr>
            <w:tcW w:w="2127" w:type="dxa"/>
          </w:tcPr>
          <w:p w14:paraId="4940784B" w14:textId="77777777" w:rsidR="001F2762" w:rsidRPr="00534800" w:rsidRDefault="001F2762"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Обеспечение ежеквартальной деятельности Координационного совета по условиям и охране труда</w:t>
            </w:r>
          </w:p>
        </w:tc>
        <w:tc>
          <w:tcPr>
            <w:tcW w:w="709" w:type="dxa"/>
          </w:tcPr>
          <w:p w14:paraId="4953BFB8"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2CEED3F5" w14:textId="77777777" w:rsidR="001F2762" w:rsidRPr="00534800" w:rsidRDefault="00652C01"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614616DF"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58E8640B"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6652DD93"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140B399B"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0DADA3B0"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596D4923"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509BB861"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00FD33F7"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0CBF2C3A"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1D1067F8"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tcPr>
          <w:p w14:paraId="19714B3B"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2A5FE61F"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C0C00A0"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380D5A7"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70912974" w14:textId="77777777" w:rsidR="001F2762" w:rsidRPr="00534800" w:rsidRDefault="001F2762" w:rsidP="00A750ED">
            <w:pPr>
              <w:suppressAutoHyphens/>
              <w:jc w:val="center"/>
              <w:rPr>
                <w:rFonts w:ascii="Times New Roman" w:hAnsi="Times New Roman" w:cs="Times New Roman"/>
                <w:b/>
                <w:i/>
                <w:sz w:val="20"/>
                <w:szCs w:val="20"/>
              </w:rPr>
            </w:pPr>
          </w:p>
        </w:tc>
      </w:tr>
      <w:tr w:rsidR="001F2762" w:rsidRPr="00534800" w14:paraId="08E5A78F" w14:textId="77777777" w:rsidTr="001F2762">
        <w:trPr>
          <w:trHeight w:val="690"/>
        </w:trPr>
        <w:tc>
          <w:tcPr>
            <w:tcW w:w="425" w:type="dxa"/>
          </w:tcPr>
          <w:p w14:paraId="18F12F1E"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2.6</w:t>
            </w:r>
          </w:p>
        </w:tc>
        <w:tc>
          <w:tcPr>
            <w:tcW w:w="2127" w:type="dxa"/>
          </w:tcPr>
          <w:p w14:paraId="77A961EB" w14:textId="77777777" w:rsidR="001F2762" w:rsidRPr="00534800" w:rsidRDefault="001F2762"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709" w:type="dxa"/>
          </w:tcPr>
          <w:p w14:paraId="381E7446"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035F7DAC" w14:textId="77777777" w:rsidR="001F2762" w:rsidRPr="00534800" w:rsidRDefault="00652C01"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0164D39B"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1416838E"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3EC19270"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231BAC57"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77AF5913"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1CF91515"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1AAA7EC1"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19CD6777"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7807004B"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3FA322B3"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tcPr>
          <w:p w14:paraId="707704C4"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20FEC7F2"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69494263"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A84C800"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12F98164" w14:textId="77777777" w:rsidR="001F2762" w:rsidRPr="00534800" w:rsidRDefault="001F2762" w:rsidP="00A750ED">
            <w:pPr>
              <w:suppressAutoHyphens/>
              <w:jc w:val="center"/>
              <w:rPr>
                <w:rFonts w:ascii="Times New Roman" w:hAnsi="Times New Roman" w:cs="Times New Roman"/>
                <w:b/>
                <w:i/>
                <w:sz w:val="20"/>
                <w:szCs w:val="20"/>
              </w:rPr>
            </w:pPr>
          </w:p>
        </w:tc>
      </w:tr>
      <w:tr w:rsidR="00322E7F" w:rsidRPr="00534800" w14:paraId="01CBF65F" w14:textId="77777777" w:rsidTr="001F2762">
        <w:trPr>
          <w:trHeight w:val="690"/>
        </w:trPr>
        <w:tc>
          <w:tcPr>
            <w:tcW w:w="425" w:type="dxa"/>
          </w:tcPr>
          <w:p w14:paraId="6D59BE56" w14:textId="77777777" w:rsidR="00322E7F" w:rsidRPr="00534800" w:rsidRDefault="00322E7F"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2.7</w:t>
            </w:r>
          </w:p>
        </w:tc>
        <w:tc>
          <w:tcPr>
            <w:tcW w:w="2127" w:type="dxa"/>
          </w:tcPr>
          <w:p w14:paraId="26E7DB96" w14:textId="6F63D48D" w:rsidR="00322E7F" w:rsidRPr="00534800" w:rsidRDefault="00322E7F"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 xml:space="preserve">Награждение </w:t>
            </w:r>
            <w:r w:rsidR="009B60FB" w:rsidRPr="00534800">
              <w:rPr>
                <w:rFonts w:ascii="Times New Roman" w:hAnsi="Times New Roman" w:cs="Times New Roman"/>
                <w:sz w:val="20"/>
                <w:szCs w:val="20"/>
              </w:rPr>
              <w:t>победителей муниципального</w:t>
            </w:r>
            <w:r w:rsidRPr="00534800">
              <w:rPr>
                <w:rFonts w:ascii="Times New Roman" w:hAnsi="Times New Roman" w:cs="Times New Roman"/>
                <w:sz w:val="20"/>
                <w:szCs w:val="20"/>
              </w:rPr>
              <w:t xml:space="preserve"> этапа всероссийского </w:t>
            </w:r>
            <w:r w:rsidRPr="00534800">
              <w:rPr>
                <w:rFonts w:ascii="Times New Roman" w:hAnsi="Times New Roman" w:cs="Times New Roman"/>
                <w:sz w:val="20"/>
                <w:szCs w:val="20"/>
              </w:rPr>
              <w:lastRenderedPageBreak/>
              <w:t>конкурса «Организация высокой социальной эффективности»</w:t>
            </w:r>
          </w:p>
        </w:tc>
        <w:tc>
          <w:tcPr>
            <w:tcW w:w="709" w:type="dxa"/>
          </w:tcPr>
          <w:p w14:paraId="27DFC42A" w14:textId="77777777" w:rsidR="00322E7F" w:rsidRPr="00534800" w:rsidRDefault="00322E7F"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lastRenderedPageBreak/>
              <w:t>УСЗН и Т</w:t>
            </w:r>
          </w:p>
        </w:tc>
        <w:tc>
          <w:tcPr>
            <w:tcW w:w="856" w:type="dxa"/>
          </w:tcPr>
          <w:p w14:paraId="4E753B5A" w14:textId="77777777" w:rsidR="00322E7F" w:rsidRPr="00534800" w:rsidRDefault="00652C01"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0272B91A" w14:textId="77777777" w:rsidR="00322E7F" w:rsidRPr="00534800" w:rsidRDefault="00322E7F" w:rsidP="00A750ED">
            <w:pPr>
              <w:suppressAutoHyphens/>
              <w:jc w:val="center"/>
              <w:rPr>
                <w:rFonts w:ascii="Times New Roman" w:hAnsi="Times New Roman" w:cs="Times New Roman"/>
                <w:b/>
                <w:sz w:val="20"/>
                <w:szCs w:val="20"/>
              </w:rPr>
            </w:pPr>
          </w:p>
        </w:tc>
        <w:tc>
          <w:tcPr>
            <w:tcW w:w="709" w:type="dxa"/>
            <w:shd w:val="clear" w:color="auto" w:fill="auto"/>
          </w:tcPr>
          <w:p w14:paraId="0633BFEA" w14:textId="77777777" w:rsidR="00322E7F" w:rsidRPr="00534800" w:rsidRDefault="00322E7F" w:rsidP="00A750ED">
            <w:pPr>
              <w:suppressAutoHyphens/>
              <w:jc w:val="center"/>
              <w:rPr>
                <w:rFonts w:ascii="Times New Roman" w:hAnsi="Times New Roman" w:cs="Times New Roman"/>
                <w:b/>
                <w:sz w:val="20"/>
                <w:szCs w:val="20"/>
              </w:rPr>
            </w:pPr>
          </w:p>
        </w:tc>
        <w:tc>
          <w:tcPr>
            <w:tcW w:w="709" w:type="dxa"/>
            <w:shd w:val="clear" w:color="auto" w:fill="auto"/>
          </w:tcPr>
          <w:p w14:paraId="0A562099" w14:textId="77777777" w:rsidR="00322E7F" w:rsidRPr="00534800" w:rsidRDefault="00322E7F" w:rsidP="00A750ED">
            <w:pPr>
              <w:suppressAutoHyphens/>
              <w:jc w:val="center"/>
              <w:rPr>
                <w:rFonts w:ascii="Times New Roman" w:hAnsi="Times New Roman" w:cs="Times New Roman"/>
                <w:b/>
                <w:sz w:val="20"/>
                <w:szCs w:val="20"/>
              </w:rPr>
            </w:pPr>
          </w:p>
        </w:tc>
        <w:tc>
          <w:tcPr>
            <w:tcW w:w="850" w:type="dxa"/>
          </w:tcPr>
          <w:p w14:paraId="252D349D"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5248279B" w14:textId="77777777" w:rsidR="00322E7F" w:rsidRPr="00534800" w:rsidRDefault="00322E7F" w:rsidP="00A750ED">
            <w:pPr>
              <w:suppressAutoHyphens/>
              <w:jc w:val="center"/>
              <w:rPr>
                <w:rFonts w:ascii="Times New Roman" w:hAnsi="Times New Roman" w:cs="Times New Roman"/>
                <w:b/>
                <w:sz w:val="20"/>
                <w:szCs w:val="20"/>
              </w:rPr>
            </w:pPr>
          </w:p>
        </w:tc>
        <w:tc>
          <w:tcPr>
            <w:tcW w:w="850" w:type="dxa"/>
          </w:tcPr>
          <w:p w14:paraId="35243D93"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4A5B0931" w14:textId="77777777" w:rsidR="00322E7F" w:rsidRPr="00534800" w:rsidRDefault="00322E7F" w:rsidP="006F001E">
            <w:pPr>
              <w:jc w:val="center"/>
              <w:rPr>
                <w:rFonts w:ascii="Times New Roman" w:hAnsi="Times New Roman" w:cs="Times New Roman"/>
                <w:sz w:val="20"/>
                <w:szCs w:val="20"/>
              </w:rPr>
            </w:pPr>
          </w:p>
        </w:tc>
        <w:tc>
          <w:tcPr>
            <w:tcW w:w="850" w:type="dxa"/>
          </w:tcPr>
          <w:p w14:paraId="217C8002" w14:textId="77777777" w:rsidR="00322E7F" w:rsidRPr="00534800" w:rsidRDefault="00322E7F" w:rsidP="000901DF">
            <w:pPr>
              <w:jc w:val="center"/>
              <w:rPr>
                <w:rFonts w:ascii="Times New Roman" w:hAnsi="Times New Roman" w:cs="Times New Roman"/>
                <w:sz w:val="20"/>
                <w:szCs w:val="20"/>
              </w:rPr>
            </w:pPr>
          </w:p>
        </w:tc>
        <w:tc>
          <w:tcPr>
            <w:tcW w:w="851" w:type="dxa"/>
          </w:tcPr>
          <w:p w14:paraId="40479316" w14:textId="77777777" w:rsidR="00322E7F" w:rsidRPr="00534800" w:rsidRDefault="00322E7F" w:rsidP="00A750ED">
            <w:pPr>
              <w:suppressAutoHyphens/>
              <w:jc w:val="center"/>
              <w:rPr>
                <w:rFonts w:ascii="Times New Roman" w:hAnsi="Times New Roman" w:cs="Times New Roman"/>
                <w:b/>
                <w:sz w:val="20"/>
                <w:szCs w:val="20"/>
              </w:rPr>
            </w:pPr>
          </w:p>
        </w:tc>
        <w:tc>
          <w:tcPr>
            <w:tcW w:w="850" w:type="dxa"/>
          </w:tcPr>
          <w:p w14:paraId="14E27BFA" w14:textId="77777777" w:rsidR="00322E7F" w:rsidRPr="00534800" w:rsidRDefault="00322E7F" w:rsidP="00562C8F">
            <w:pPr>
              <w:jc w:val="center"/>
              <w:rPr>
                <w:rFonts w:ascii="Times New Roman" w:hAnsi="Times New Roman" w:cs="Times New Roman"/>
                <w:sz w:val="20"/>
                <w:szCs w:val="20"/>
              </w:rPr>
            </w:pPr>
            <w:r w:rsidRPr="00534800">
              <w:rPr>
                <w:rFonts w:ascii="Times New Roman" w:hAnsi="Times New Roman" w:cs="Times New Roman"/>
                <w:sz w:val="20"/>
                <w:szCs w:val="20"/>
              </w:rPr>
              <w:t>1</w:t>
            </w:r>
            <w:r w:rsidR="00562C8F" w:rsidRPr="00534800">
              <w:rPr>
                <w:rFonts w:ascii="Times New Roman" w:hAnsi="Times New Roman" w:cs="Times New Roman"/>
                <w:sz w:val="20"/>
                <w:szCs w:val="20"/>
              </w:rPr>
              <w:t>1</w:t>
            </w:r>
            <w:r w:rsidRPr="00534800">
              <w:rPr>
                <w:rFonts w:ascii="Times New Roman" w:hAnsi="Times New Roman" w:cs="Times New Roman"/>
                <w:sz w:val="20"/>
                <w:szCs w:val="20"/>
              </w:rPr>
              <w:t>,0</w:t>
            </w:r>
          </w:p>
        </w:tc>
        <w:tc>
          <w:tcPr>
            <w:tcW w:w="709" w:type="dxa"/>
          </w:tcPr>
          <w:p w14:paraId="4FBAD626"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4DB64FB6"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661CE623"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7DB5B191"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3E69F43F" w14:textId="77777777" w:rsidR="00322E7F" w:rsidRPr="00534800" w:rsidRDefault="00322E7F" w:rsidP="00A750ED">
            <w:pPr>
              <w:suppressAutoHyphens/>
              <w:jc w:val="center"/>
              <w:rPr>
                <w:rFonts w:ascii="Times New Roman" w:hAnsi="Times New Roman" w:cs="Times New Roman"/>
                <w:b/>
                <w:i/>
                <w:sz w:val="20"/>
                <w:szCs w:val="20"/>
              </w:rPr>
            </w:pPr>
          </w:p>
        </w:tc>
      </w:tr>
      <w:tr w:rsidR="00322E7F" w:rsidRPr="00534800" w14:paraId="17F3427C" w14:textId="77777777" w:rsidTr="001F2762">
        <w:trPr>
          <w:trHeight w:val="690"/>
        </w:trPr>
        <w:tc>
          <w:tcPr>
            <w:tcW w:w="425" w:type="dxa"/>
          </w:tcPr>
          <w:p w14:paraId="08B75A0E" w14:textId="77777777" w:rsidR="00322E7F" w:rsidRPr="00534800" w:rsidRDefault="00322E7F"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lastRenderedPageBreak/>
              <w:t>2.8</w:t>
            </w:r>
          </w:p>
        </w:tc>
        <w:tc>
          <w:tcPr>
            <w:tcW w:w="2127" w:type="dxa"/>
          </w:tcPr>
          <w:p w14:paraId="7D067FC2" w14:textId="77777777" w:rsidR="00322E7F" w:rsidRPr="00534800" w:rsidRDefault="00322E7F"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Награждение учащихся школ, принявших участие в конкурсе рисунков, посвященному Всемирному Дню охраны труда</w:t>
            </w:r>
          </w:p>
        </w:tc>
        <w:tc>
          <w:tcPr>
            <w:tcW w:w="709" w:type="dxa"/>
          </w:tcPr>
          <w:p w14:paraId="7D6040E8" w14:textId="77777777" w:rsidR="00322E7F" w:rsidRPr="00534800" w:rsidRDefault="00322E7F"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70A6F68B" w14:textId="77777777" w:rsidR="00322E7F" w:rsidRPr="00534800" w:rsidRDefault="00652C01"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504D32D9" w14:textId="77777777" w:rsidR="00322E7F" w:rsidRPr="00534800" w:rsidRDefault="00322E7F" w:rsidP="00A750ED">
            <w:pPr>
              <w:suppressAutoHyphens/>
              <w:jc w:val="center"/>
              <w:rPr>
                <w:rFonts w:ascii="Times New Roman" w:hAnsi="Times New Roman" w:cs="Times New Roman"/>
                <w:b/>
                <w:sz w:val="20"/>
                <w:szCs w:val="20"/>
              </w:rPr>
            </w:pPr>
          </w:p>
        </w:tc>
        <w:tc>
          <w:tcPr>
            <w:tcW w:w="709" w:type="dxa"/>
            <w:shd w:val="clear" w:color="auto" w:fill="auto"/>
          </w:tcPr>
          <w:p w14:paraId="3CA48E84" w14:textId="77777777" w:rsidR="00322E7F" w:rsidRPr="00534800" w:rsidRDefault="00322E7F" w:rsidP="00A750ED">
            <w:pPr>
              <w:suppressAutoHyphens/>
              <w:jc w:val="center"/>
              <w:rPr>
                <w:rFonts w:ascii="Times New Roman" w:hAnsi="Times New Roman" w:cs="Times New Roman"/>
                <w:b/>
                <w:sz w:val="20"/>
                <w:szCs w:val="20"/>
              </w:rPr>
            </w:pPr>
          </w:p>
        </w:tc>
        <w:tc>
          <w:tcPr>
            <w:tcW w:w="709" w:type="dxa"/>
            <w:shd w:val="clear" w:color="auto" w:fill="auto"/>
          </w:tcPr>
          <w:p w14:paraId="0FFC3612" w14:textId="77777777" w:rsidR="00322E7F" w:rsidRPr="00534800" w:rsidRDefault="00322E7F" w:rsidP="00A750ED">
            <w:pPr>
              <w:suppressAutoHyphens/>
              <w:jc w:val="center"/>
              <w:rPr>
                <w:rFonts w:ascii="Times New Roman" w:hAnsi="Times New Roman" w:cs="Times New Roman"/>
                <w:b/>
                <w:sz w:val="20"/>
                <w:szCs w:val="20"/>
              </w:rPr>
            </w:pPr>
          </w:p>
        </w:tc>
        <w:tc>
          <w:tcPr>
            <w:tcW w:w="850" w:type="dxa"/>
          </w:tcPr>
          <w:p w14:paraId="59B31B64"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472EB6C6" w14:textId="77777777" w:rsidR="00322E7F" w:rsidRPr="00534800" w:rsidRDefault="00322E7F" w:rsidP="00A750ED">
            <w:pPr>
              <w:suppressAutoHyphens/>
              <w:jc w:val="center"/>
              <w:rPr>
                <w:rFonts w:ascii="Times New Roman" w:hAnsi="Times New Roman" w:cs="Times New Roman"/>
                <w:b/>
                <w:sz w:val="20"/>
                <w:szCs w:val="20"/>
              </w:rPr>
            </w:pPr>
          </w:p>
        </w:tc>
        <w:tc>
          <w:tcPr>
            <w:tcW w:w="850" w:type="dxa"/>
          </w:tcPr>
          <w:p w14:paraId="6626B5E6"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761D2EF0" w14:textId="77777777" w:rsidR="00322E7F" w:rsidRPr="00534800" w:rsidRDefault="00322E7F" w:rsidP="006F001E">
            <w:pPr>
              <w:jc w:val="center"/>
              <w:rPr>
                <w:rFonts w:ascii="Times New Roman" w:hAnsi="Times New Roman" w:cs="Times New Roman"/>
                <w:sz w:val="20"/>
                <w:szCs w:val="20"/>
              </w:rPr>
            </w:pPr>
          </w:p>
        </w:tc>
        <w:tc>
          <w:tcPr>
            <w:tcW w:w="850" w:type="dxa"/>
          </w:tcPr>
          <w:p w14:paraId="589EAD17" w14:textId="77777777" w:rsidR="00322E7F" w:rsidRPr="00534800" w:rsidRDefault="00322E7F" w:rsidP="000901DF">
            <w:pPr>
              <w:jc w:val="center"/>
              <w:rPr>
                <w:rFonts w:ascii="Times New Roman" w:hAnsi="Times New Roman" w:cs="Times New Roman"/>
                <w:sz w:val="20"/>
                <w:szCs w:val="20"/>
              </w:rPr>
            </w:pPr>
          </w:p>
        </w:tc>
        <w:tc>
          <w:tcPr>
            <w:tcW w:w="851" w:type="dxa"/>
          </w:tcPr>
          <w:p w14:paraId="5A632797" w14:textId="77777777" w:rsidR="00322E7F" w:rsidRPr="00534800" w:rsidRDefault="00322E7F" w:rsidP="00A750ED">
            <w:pPr>
              <w:suppressAutoHyphens/>
              <w:jc w:val="center"/>
              <w:rPr>
                <w:rFonts w:ascii="Times New Roman" w:hAnsi="Times New Roman" w:cs="Times New Roman"/>
                <w:b/>
                <w:sz w:val="20"/>
                <w:szCs w:val="20"/>
              </w:rPr>
            </w:pPr>
          </w:p>
        </w:tc>
        <w:tc>
          <w:tcPr>
            <w:tcW w:w="850" w:type="dxa"/>
          </w:tcPr>
          <w:p w14:paraId="28F2BCB3" w14:textId="77777777" w:rsidR="00322E7F" w:rsidRPr="00534800" w:rsidRDefault="0080056C" w:rsidP="000901DF">
            <w:pPr>
              <w:jc w:val="center"/>
              <w:rPr>
                <w:rFonts w:ascii="Times New Roman" w:hAnsi="Times New Roman" w:cs="Times New Roman"/>
                <w:sz w:val="20"/>
                <w:szCs w:val="20"/>
              </w:rPr>
            </w:pPr>
            <w:r w:rsidRPr="00534800">
              <w:rPr>
                <w:rFonts w:ascii="Times New Roman" w:hAnsi="Times New Roman" w:cs="Times New Roman"/>
                <w:sz w:val="20"/>
                <w:szCs w:val="20"/>
              </w:rPr>
              <w:t>6</w:t>
            </w:r>
            <w:r w:rsidR="00322E7F" w:rsidRPr="00534800">
              <w:rPr>
                <w:rFonts w:ascii="Times New Roman" w:hAnsi="Times New Roman" w:cs="Times New Roman"/>
                <w:sz w:val="20"/>
                <w:szCs w:val="20"/>
              </w:rPr>
              <w:t>,0</w:t>
            </w:r>
          </w:p>
        </w:tc>
        <w:tc>
          <w:tcPr>
            <w:tcW w:w="709" w:type="dxa"/>
          </w:tcPr>
          <w:p w14:paraId="033DE7A3"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78EC0C10"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1297B655"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613A904D"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1EBEC75F" w14:textId="77777777" w:rsidR="00322E7F" w:rsidRPr="00534800" w:rsidRDefault="00322E7F" w:rsidP="00A750ED">
            <w:pPr>
              <w:suppressAutoHyphens/>
              <w:jc w:val="center"/>
              <w:rPr>
                <w:rFonts w:ascii="Times New Roman" w:hAnsi="Times New Roman" w:cs="Times New Roman"/>
                <w:b/>
                <w:i/>
                <w:sz w:val="20"/>
                <w:szCs w:val="20"/>
              </w:rPr>
            </w:pPr>
          </w:p>
        </w:tc>
      </w:tr>
      <w:tr w:rsidR="00322E7F" w:rsidRPr="00534800" w14:paraId="36696961" w14:textId="77777777" w:rsidTr="001F2762">
        <w:trPr>
          <w:trHeight w:val="690"/>
        </w:trPr>
        <w:tc>
          <w:tcPr>
            <w:tcW w:w="425" w:type="dxa"/>
          </w:tcPr>
          <w:p w14:paraId="6A4A40A6" w14:textId="77777777" w:rsidR="00322E7F" w:rsidRPr="00534800" w:rsidRDefault="00322E7F"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2.9</w:t>
            </w:r>
          </w:p>
        </w:tc>
        <w:tc>
          <w:tcPr>
            <w:tcW w:w="2127" w:type="dxa"/>
          </w:tcPr>
          <w:p w14:paraId="3D9F0396" w14:textId="77777777" w:rsidR="00322E7F" w:rsidRPr="00534800" w:rsidRDefault="00322E7F"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Награждение участников во Всероссийском конкурсе «Успех и безопасность»</w:t>
            </w:r>
          </w:p>
        </w:tc>
        <w:tc>
          <w:tcPr>
            <w:tcW w:w="709" w:type="dxa"/>
          </w:tcPr>
          <w:p w14:paraId="18595ED2" w14:textId="77777777" w:rsidR="00322E7F" w:rsidRPr="00534800" w:rsidRDefault="00322E7F"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37976326" w14:textId="77777777" w:rsidR="00322E7F" w:rsidRPr="00534800" w:rsidRDefault="00652C01"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45C37FDF" w14:textId="77777777" w:rsidR="00322E7F" w:rsidRPr="00534800" w:rsidRDefault="00322E7F" w:rsidP="00A750ED">
            <w:pPr>
              <w:suppressAutoHyphens/>
              <w:jc w:val="center"/>
              <w:rPr>
                <w:rFonts w:ascii="Times New Roman" w:hAnsi="Times New Roman" w:cs="Times New Roman"/>
                <w:b/>
                <w:sz w:val="20"/>
                <w:szCs w:val="20"/>
              </w:rPr>
            </w:pPr>
          </w:p>
        </w:tc>
        <w:tc>
          <w:tcPr>
            <w:tcW w:w="709" w:type="dxa"/>
            <w:shd w:val="clear" w:color="auto" w:fill="auto"/>
          </w:tcPr>
          <w:p w14:paraId="780D6A65" w14:textId="77777777" w:rsidR="00322E7F" w:rsidRPr="00534800" w:rsidRDefault="00322E7F" w:rsidP="00A750ED">
            <w:pPr>
              <w:suppressAutoHyphens/>
              <w:jc w:val="center"/>
              <w:rPr>
                <w:rFonts w:ascii="Times New Roman" w:hAnsi="Times New Roman" w:cs="Times New Roman"/>
                <w:b/>
                <w:sz w:val="20"/>
                <w:szCs w:val="20"/>
              </w:rPr>
            </w:pPr>
          </w:p>
        </w:tc>
        <w:tc>
          <w:tcPr>
            <w:tcW w:w="709" w:type="dxa"/>
            <w:shd w:val="clear" w:color="auto" w:fill="auto"/>
          </w:tcPr>
          <w:p w14:paraId="35B7A379" w14:textId="77777777" w:rsidR="00322E7F" w:rsidRPr="00534800" w:rsidRDefault="00322E7F" w:rsidP="00A750ED">
            <w:pPr>
              <w:suppressAutoHyphens/>
              <w:jc w:val="center"/>
              <w:rPr>
                <w:rFonts w:ascii="Times New Roman" w:hAnsi="Times New Roman" w:cs="Times New Roman"/>
                <w:b/>
                <w:sz w:val="20"/>
                <w:szCs w:val="20"/>
              </w:rPr>
            </w:pPr>
          </w:p>
        </w:tc>
        <w:tc>
          <w:tcPr>
            <w:tcW w:w="850" w:type="dxa"/>
          </w:tcPr>
          <w:p w14:paraId="61071952"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686339C0" w14:textId="77777777" w:rsidR="00322E7F" w:rsidRPr="00534800" w:rsidRDefault="00322E7F" w:rsidP="00A750ED">
            <w:pPr>
              <w:suppressAutoHyphens/>
              <w:jc w:val="center"/>
              <w:rPr>
                <w:rFonts w:ascii="Times New Roman" w:hAnsi="Times New Roman" w:cs="Times New Roman"/>
                <w:b/>
                <w:sz w:val="20"/>
                <w:szCs w:val="20"/>
              </w:rPr>
            </w:pPr>
          </w:p>
        </w:tc>
        <w:tc>
          <w:tcPr>
            <w:tcW w:w="850" w:type="dxa"/>
          </w:tcPr>
          <w:p w14:paraId="41AB6838"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67CA14A4" w14:textId="77777777" w:rsidR="00322E7F" w:rsidRPr="00534800" w:rsidRDefault="00322E7F" w:rsidP="006F001E">
            <w:pPr>
              <w:jc w:val="center"/>
              <w:rPr>
                <w:rFonts w:ascii="Times New Roman" w:hAnsi="Times New Roman" w:cs="Times New Roman"/>
                <w:sz w:val="20"/>
                <w:szCs w:val="20"/>
              </w:rPr>
            </w:pPr>
          </w:p>
        </w:tc>
        <w:tc>
          <w:tcPr>
            <w:tcW w:w="850" w:type="dxa"/>
          </w:tcPr>
          <w:p w14:paraId="4E86D1C9"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252AEFAD" w14:textId="77777777" w:rsidR="00322E7F" w:rsidRPr="00534800" w:rsidRDefault="00322E7F" w:rsidP="00A750ED">
            <w:pPr>
              <w:suppressAutoHyphens/>
              <w:jc w:val="center"/>
              <w:rPr>
                <w:rFonts w:ascii="Times New Roman" w:hAnsi="Times New Roman" w:cs="Times New Roman"/>
                <w:b/>
                <w:sz w:val="20"/>
                <w:szCs w:val="20"/>
              </w:rPr>
            </w:pPr>
          </w:p>
        </w:tc>
        <w:tc>
          <w:tcPr>
            <w:tcW w:w="850" w:type="dxa"/>
          </w:tcPr>
          <w:p w14:paraId="7B3989A6" w14:textId="77777777" w:rsidR="00322E7F" w:rsidRPr="00534800" w:rsidRDefault="00322E7F" w:rsidP="000901DF">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5,0</w:t>
            </w:r>
          </w:p>
        </w:tc>
        <w:tc>
          <w:tcPr>
            <w:tcW w:w="709" w:type="dxa"/>
          </w:tcPr>
          <w:p w14:paraId="6962A248"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07F8A377" w14:textId="77777777" w:rsidR="00322E7F" w:rsidRPr="00534800" w:rsidRDefault="00322E7F" w:rsidP="00A750ED">
            <w:pPr>
              <w:suppressAutoHyphens/>
              <w:jc w:val="center"/>
              <w:rPr>
                <w:rFonts w:ascii="Times New Roman" w:hAnsi="Times New Roman" w:cs="Times New Roman"/>
                <w:b/>
                <w:sz w:val="20"/>
                <w:szCs w:val="20"/>
              </w:rPr>
            </w:pPr>
          </w:p>
        </w:tc>
        <w:tc>
          <w:tcPr>
            <w:tcW w:w="851" w:type="dxa"/>
          </w:tcPr>
          <w:p w14:paraId="68A3B0A5" w14:textId="77777777" w:rsidR="00322E7F" w:rsidRPr="00534800" w:rsidRDefault="00322E7F" w:rsidP="00A750ED">
            <w:pPr>
              <w:suppressAutoHyphens/>
              <w:jc w:val="center"/>
              <w:rPr>
                <w:rFonts w:ascii="Times New Roman" w:hAnsi="Times New Roman" w:cs="Times New Roman"/>
                <w:b/>
                <w:i/>
                <w:sz w:val="20"/>
                <w:szCs w:val="20"/>
              </w:rPr>
            </w:pPr>
          </w:p>
        </w:tc>
        <w:tc>
          <w:tcPr>
            <w:tcW w:w="851" w:type="dxa"/>
          </w:tcPr>
          <w:p w14:paraId="6ABC8E6B" w14:textId="77777777" w:rsidR="00322E7F" w:rsidRPr="00534800" w:rsidRDefault="00322E7F" w:rsidP="00A750ED">
            <w:pPr>
              <w:suppressAutoHyphens/>
              <w:jc w:val="center"/>
              <w:rPr>
                <w:rFonts w:ascii="Times New Roman" w:hAnsi="Times New Roman" w:cs="Times New Roman"/>
                <w:b/>
                <w:i/>
                <w:sz w:val="20"/>
                <w:szCs w:val="20"/>
              </w:rPr>
            </w:pPr>
          </w:p>
        </w:tc>
        <w:tc>
          <w:tcPr>
            <w:tcW w:w="851" w:type="dxa"/>
          </w:tcPr>
          <w:p w14:paraId="5EB08EF6" w14:textId="77777777" w:rsidR="00322E7F" w:rsidRPr="00534800" w:rsidRDefault="00322E7F" w:rsidP="00A750ED">
            <w:pPr>
              <w:suppressAutoHyphens/>
              <w:jc w:val="center"/>
              <w:rPr>
                <w:rFonts w:ascii="Times New Roman" w:hAnsi="Times New Roman" w:cs="Times New Roman"/>
                <w:b/>
                <w:i/>
                <w:sz w:val="20"/>
                <w:szCs w:val="20"/>
              </w:rPr>
            </w:pPr>
          </w:p>
        </w:tc>
      </w:tr>
      <w:tr w:rsidR="00652C01" w:rsidRPr="00534800" w14:paraId="4D3CE838" w14:textId="77777777" w:rsidTr="001F2762">
        <w:trPr>
          <w:trHeight w:val="690"/>
        </w:trPr>
        <w:tc>
          <w:tcPr>
            <w:tcW w:w="425" w:type="dxa"/>
          </w:tcPr>
          <w:p w14:paraId="04FC8B4E" w14:textId="77777777" w:rsidR="00652C01" w:rsidRPr="00534800" w:rsidRDefault="00652C01"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2.10</w:t>
            </w:r>
          </w:p>
        </w:tc>
        <w:tc>
          <w:tcPr>
            <w:tcW w:w="2127" w:type="dxa"/>
          </w:tcPr>
          <w:p w14:paraId="6778D360" w14:textId="77777777" w:rsidR="00652C01" w:rsidRPr="00534800" w:rsidRDefault="00652C01"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 xml:space="preserve">Разработка и изготовление буклетов </w:t>
            </w:r>
            <w:r w:rsidRPr="00534800">
              <w:rPr>
                <w:rFonts w:ascii="Times New Roman" w:hAnsi="Times New Roman" w:cs="Times New Roman"/>
                <w:color w:val="000000"/>
                <w:kern w:val="24"/>
                <w:sz w:val="20"/>
                <w:szCs w:val="20"/>
              </w:rPr>
              <w:t>для работы специалистам по охране труда</w:t>
            </w:r>
          </w:p>
        </w:tc>
        <w:tc>
          <w:tcPr>
            <w:tcW w:w="709" w:type="dxa"/>
          </w:tcPr>
          <w:p w14:paraId="2151F1E1" w14:textId="77777777" w:rsidR="00652C01" w:rsidRPr="00534800" w:rsidRDefault="00652C01" w:rsidP="00B3707A">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5FB8FCB5" w14:textId="77777777" w:rsidR="00652C01" w:rsidRPr="00534800" w:rsidRDefault="00652C01" w:rsidP="00B3707A">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56C39FE4" w14:textId="77777777" w:rsidR="00652C01" w:rsidRPr="00534800" w:rsidRDefault="00652C01" w:rsidP="00A750ED">
            <w:pPr>
              <w:suppressAutoHyphens/>
              <w:jc w:val="center"/>
              <w:rPr>
                <w:rFonts w:ascii="Times New Roman" w:hAnsi="Times New Roman" w:cs="Times New Roman"/>
                <w:b/>
                <w:sz w:val="20"/>
                <w:szCs w:val="20"/>
              </w:rPr>
            </w:pPr>
          </w:p>
        </w:tc>
        <w:tc>
          <w:tcPr>
            <w:tcW w:w="709" w:type="dxa"/>
            <w:shd w:val="clear" w:color="auto" w:fill="auto"/>
          </w:tcPr>
          <w:p w14:paraId="29D9DC80" w14:textId="77777777" w:rsidR="00652C01" w:rsidRPr="00534800" w:rsidRDefault="00652C01" w:rsidP="00A750ED">
            <w:pPr>
              <w:suppressAutoHyphens/>
              <w:jc w:val="center"/>
              <w:rPr>
                <w:rFonts w:ascii="Times New Roman" w:hAnsi="Times New Roman" w:cs="Times New Roman"/>
                <w:b/>
                <w:sz w:val="20"/>
                <w:szCs w:val="20"/>
              </w:rPr>
            </w:pPr>
          </w:p>
        </w:tc>
        <w:tc>
          <w:tcPr>
            <w:tcW w:w="709" w:type="dxa"/>
            <w:shd w:val="clear" w:color="auto" w:fill="auto"/>
          </w:tcPr>
          <w:p w14:paraId="25ECD8D8" w14:textId="77777777" w:rsidR="00652C01" w:rsidRPr="00534800" w:rsidRDefault="00652C01" w:rsidP="00A750ED">
            <w:pPr>
              <w:suppressAutoHyphens/>
              <w:jc w:val="center"/>
              <w:rPr>
                <w:rFonts w:ascii="Times New Roman" w:hAnsi="Times New Roman" w:cs="Times New Roman"/>
                <w:b/>
                <w:sz w:val="20"/>
                <w:szCs w:val="20"/>
              </w:rPr>
            </w:pPr>
          </w:p>
        </w:tc>
        <w:tc>
          <w:tcPr>
            <w:tcW w:w="850" w:type="dxa"/>
          </w:tcPr>
          <w:p w14:paraId="0A478EBE" w14:textId="77777777" w:rsidR="00652C01" w:rsidRPr="00534800" w:rsidRDefault="00652C01" w:rsidP="00A750ED">
            <w:pPr>
              <w:suppressAutoHyphens/>
              <w:jc w:val="center"/>
              <w:rPr>
                <w:rFonts w:ascii="Times New Roman" w:hAnsi="Times New Roman" w:cs="Times New Roman"/>
                <w:b/>
                <w:sz w:val="20"/>
                <w:szCs w:val="20"/>
              </w:rPr>
            </w:pPr>
          </w:p>
        </w:tc>
        <w:tc>
          <w:tcPr>
            <w:tcW w:w="851" w:type="dxa"/>
          </w:tcPr>
          <w:p w14:paraId="763BD24E" w14:textId="77777777" w:rsidR="00652C01" w:rsidRPr="00534800" w:rsidRDefault="00652C01" w:rsidP="00A750ED">
            <w:pPr>
              <w:suppressAutoHyphens/>
              <w:jc w:val="center"/>
              <w:rPr>
                <w:rFonts w:ascii="Times New Roman" w:hAnsi="Times New Roman" w:cs="Times New Roman"/>
                <w:b/>
                <w:sz w:val="20"/>
                <w:szCs w:val="20"/>
              </w:rPr>
            </w:pPr>
          </w:p>
        </w:tc>
        <w:tc>
          <w:tcPr>
            <w:tcW w:w="850" w:type="dxa"/>
          </w:tcPr>
          <w:p w14:paraId="6FFFFEE2" w14:textId="77777777" w:rsidR="00652C01" w:rsidRPr="00534800" w:rsidRDefault="00652C01" w:rsidP="00A750ED">
            <w:pPr>
              <w:suppressAutoHyphens/>
              <w:jc w:val="center"/>
              <w:rPr>
                <w:rFonts w:ascii="Times New Roman" w:hAnsi="Times New Roman" w:cs="Times New Roman"/>
                <w:b/>
                <w:sz w:val="20"/>
                <w:szCs w:val="20"/>
              </w:rPr>
            </w:pPr>
          </w:p>
        </w:tc>
        <w:tc>
          <w:tcPr>
            <w:tcW w:w="851" w:type="dxa"/>
          </w:tcPr>
          <w:p w14:paraId="4AE20A61" w14:textId="77777777" w:rsidR="00652C01" w:rsidRPr="00534800" w:rsidRDefault="00652C01" w:rsidP="006F001E">
            <w:pPr>
              <w:jc w:val="center"/>
              <w:rPr>
                <w:rFonts w:ascii="Times New Roman" w:hAnsi="Times New Roman" w:cs="Times New Roman"/>
                <w:sz w:val="20"/>
                <w:szCs w:val="20"/>
              </w:rPr>
            </w:pPr>
            <w:r w:rsidRPr="00534800">
              <w:rPr>
                <w:rFonts w:ascii="Times New Roman" w:hAnsi="Times New Roman" w:cs="Times New Roman"/>
                <w:sz w:val="20"/>
                <w:szCs w:val="20"/>
              </w:rPr>
              <w:t>4,0</w:t>
            </w:r>
          </w:p>
        </w:tc>
        <w:tc>
          <w:tcPr>
            <w:tcW w:w="850" w:type="dxa"/>
          </w:tcPr>
          <w:p w14:paraId="5CB502D4" w14:textId="77777777" w:rsidR="00652C01" w:rsidRPr="00534800" w:rsidRDefault="00652C01" w:rsidP="00A750ED">
            <w:pPr>
              <w:suppressAutoHyphens/>
              <w:jc w:val="center"/>
              <w:rPr>
                <w:rFonts w:ascii="Times New Roman" w:hAnsi="Times New Roman" w:cs="Times New Roman"/>
                <w:b/>
                <w:sz w:val="20"/>
                <w:szCs w:val="20"/>
              </w:rPr>
            </w:pPr>
          </w:p>
        </w:tc>
        <w:tc>
          <w:tcPr>
            <w:tcW w:w="851" w:type="dxa"/>
          </w:tcPr>
          <w:p w14:paraId="273A65D2" w14:textId="77777777" w:rsidR="00652C01" w:rsidRPr="00534800" w:rsidRDefault="00652C01" w:rsidP="00A750ED">
            <w:pPr>
              <w:suppressAutoHyphens/>
              <w:jc w:val="center"/>
              <w:rPr>
                <w:rFonts w:ascii="Times New Roman" w:hAnsi="Times New Roman" w:cs="Times New Roman"/>
                <w:b/>
                <w:sz w:val="20"/>
                <w:szCs w:val="20"/>
              </w:rPr>
            </w:pPr>
          </w:p>
        </w:tc>
        <w:tc>
          <w:tcPr>
            <w:tcW w:w="850" w:type="dxa"/>
          </w:tcPr>
          <w:p w14:paraId="0660E4DC" w14:textId="77777777" w:rsidR="00652C01" w:rsidRPr="00534800" w:rsidRDefault="00652C01" w:rsidP="00A750ED">
            <w:pPr>
              <w:suppressAutoHyphens/>
              <w:jc w:val="center"/>
              <w:rPr>
                <w:rFonts w:ascii="Times New Roman" w:hAnsi="Times New Roman" w:cs="Times New Roman"/>
                <w:b/>
                <w:sz w:val="20"/>
                <w:szCs w:val="20"/>
              </w:rPr>
            </w:pPr>
          </w:p>
        </w:tc>
        <w:tc>
          <w:tcPr>
            <w:tcW w:w="709" w:type="dxa"/>
          </w:tcPr>
          <w:p w14:paraId="4E388EE8" w14:textId="77777777" w:rsidR="00652C01" w:rsidRPr="00534800" w:rsidRDefault="00652C01" w:rsidP="00A750ED">
            <w:pPr>
              <w:suppressAutoHyphens/>
              <w:jc w:val="center"/>
              <w:rPr>
                <w:rFonts w:ascii="Times New Roman" w:hAnsi="Times New Roman" w:cs="Times New Roman"/>
                <w:b/>
                <w:sz w:val="20"/>
                <w:szCs w:val="20"/>
              </w:rPr>
            </w:pPr>
          </w:p>
        </w:tc>
        <w:tc>
          <w:tcPr>
            <w:tcW w:w="851" w:type="dxa"/>
          </w:tcPr>
          <w:p w14:paraId="6ACF42F4" w14:textId="77777777" w:rsidR="00652C01" w:rsidRPr="00534800" w:rsidRDefault="00652C01" w:rsidP="00A750ED">
            <w:pPr>
              <w:suppressAutoHyphens/>
              <w:jc w:val="center"/>
              <w:rPr>
                <w:rFonts w:ascii="Times New Roman" w:hAnsi="Times New Roman" w:cs="Times New Roman"/>
                <w:b/>
                <w:sz w:val="20"/>
                <w:szCs w:val="20"/>
              </w:rPr>
            </w:pPr>
          </w:p>
        </w:tc>
        <w:tc>
          <w:tcPr>
            <w:tcW w:w="851" w:type="dxa"/>
          </w:tcPr>
          <w:p w14:paraId="2C488154" w14:textId="77777777" w:rsidR="00652C01" w:rsidRPr="00534800" w:rsidRDefault="00652C01" w:rsidP="00A750ED">
            <w:pPr>
              <w:suppressAutoHyphens/>
              <w:jc w:val="center"/>
              <w:rPr>
                <w:rFonts w:ascii="Times New Roman" w:hAnsi="Times New Roman" w:cs="Times New Roman"/>
                <w:b/>
                <w:i/>
                <w:sz w:val="20"/>
                <w:szCs w:val="20"/>
              </w:rPr>
            </w:pPr>
          </w:p>
        </w:tc>
        <w:tc>
          <w:tcPr>
            <w:tcW w:w="851" w:type="dxa"/>
          </w:tcPr>
          <w:p w14:paraId="74964290" w14:textId="77777777" w:rsidR="00652C01" w:rsidRPr="00534800" w:rsidRDefault="00652C01" w:rsidP="00A750ED">
            <w:pPr>
              <w:suppressAutoHyphens/>
              <w:jc w:val="center"/>
              <w:rPr>
                <w:rFonts w:ascii="Times New Roman" w:hAnsi="Times New Roman" w:cs="Times New Roman"/>
                <w:b/>
                <w:i/>
                <w:sz w:val="20"/>
                <w:szCs w:val="20"/>
              </w:rPr>
            </w:pPr>
          </w:p>
        </w:tc>
        <w:tc>
          <w:tcPr>
            <w:tcW w:w="851" w:type="dxa"/>
          </w:tcPr>
          <w:p w14:paraId="4384805A" w14:textId="77777777" w:rsidR="00652C01" w:rsidRPr="00534800" w:rsidRDefault="00652C01" w:rsidP="00A750ED">
            <w:pPr>
              <w:suppressAutoHyphens/>
              <w:jc w:val="center"/>
              <w:rPr>
                <w:rFonts w:ascii="Times New Roman" w:hAnsi="Times New Roman" w:cs="Times New Roman"/>
                <w:b/>
                <w:i/>
                <w:sz w:val="20"/>
                <w:szCs w:val="20"/>
              </w:rPr>
            </w:pPr>
          </w:p>
        </w:tc>
      </w:tr>
      <w:tr w:rsidR="001F2762" w:rsidRPr="00534800" w14:paraId="4B1CC1A3" w14:textId="77777777" w:rsidTr="00A750ED">
        <w:trPr>
          <w:trHeight w:val="690"/>
        </w:trPr>
        <w:tc>
          <w:tcPr>
            <w:tcW w:w="16304" w:type="dxa"/>
            <w:gridSpan w:val="19"/>
          </w:tcPr>
          <w:p w14:paraId="34A578EC" w14:textId="77777777" w:rsidR="001F2762" w:rsidRPr="00534800" w:rsidRDefault="001F2762" w:rsidP="00A750ED">
            <w:pPr>
              <w:suppressAutoHyphens/>
              <w:jc w:val="center"/>
              <w:rPr>
                <w:rFonts w:ascii="Times New Roman" w:hAnsi="Times New Roman" w:cs="Times New Roman"/>
                <w:b/>
                <w:sz w:val="20"/>
                <w:szCs w:val="20"/>
              </w:rPr>
            </w:pPr>
            <w:r w:rsidRPr="00534800">
              <w:rPr>
                <w:rFonts w:ascii="Times New Roman" w:hAnsi="Times New Roman" w:cs="Times New Roman"/>
                <w:b/>
                <w:sz w:val="24"/>
                <w:szCs w:val="24"/>
              </w:rPr>
              <w:t xml:space="preserve">Задача 3. </w:t>
            </w:r>
            <w:r w:rsidRPr="00534800">
              <w:rPr>
                <w:rFonts w:ascii="Times New Roman" w:hAnsi="Times New Roman"/>
                <w:b/>
                <w:sz w:val="24"/>
                <w:szCs w:val="24"/>
              </w:rPr>
              <w:t>Информационное обеспечение и пропаганда охраны труда</w:t>
            </w:r>
          </w:p>
        </w:tc>
      </w:tr>
      <w:tr w:rsidR="001F2762" w:rsidRPr="00534800" w14:paraId="1B495B61" w14:textId="77777777" w:rsidTr="001F2762">
        <w:trPr>
          <w:trHeight w:val="690"/>
        </w:trPr>
        <w:tc>
          <w:tcPr>
            <w:tcW w:w="425" w:type="dxa"/>
          </w:tcPr>
          <w:p w14:paraId="293D6421"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3.1</w:t>
            </w:r>
          </w:p>
        </w:tc>
        <w:tc>
          <w:tcPr>
            <w:tcW w:w="2127" w:type="dxa"/>
          </w:tcPr>
          <w:p w14:paraId="33371EA1" w14:textId="5C403911" w:rsidR="001F2762" w:rsidRPr="00534800" w:rsidRDefault="001F2762"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 xml:space="preserve">Информирование работодателей об </w:t>
            </w:r>
            <w:r w:rsidR="009B60FB" w:rsidRPr="00534800">
              <w:rPr>
                <w:rFonts w:ascii="Times New Roman" w:hAnsi="Times New Roman" w:cs="Times New Roman"/>
                <w:sz w:val="20"/>
                <w:szCs w:val="20"/>
              </w:rPr>
              <w:t>изменениях в</w:t>
            </w:r>
            <w:r w:rsidRPr="00534800">
              <w:rPr>
                <w:rFonts w:ascii="Times New Roman" w:hAnsi="Times New Roman" w:cs="Times New Roman"/>
                <w:sz w:val="20"/>
                <w:szCs w:val="20"/>
              </w:rPr>
              <w:t xml:space="preserve"> сфере охраны и условий труда в СМИ</w:t>
            </w:r>
          </w:p>
        </w:tc>
        <w:tc>
          <w:tcPr>
            <w:tcW w:w="709" w:type="dxa"/>
          </w:tcPr>
          <w:p w14:paraId="649EDBC1"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3D617014" w14:textId="77777777" w:rsidR="001F2762" w:rsidRPr="00534800" w:rsidRDefault="00652C01"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5E15777F"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789620DE"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3277EDC5"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3DE961A1"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D5326C5"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3A031FC5"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24E697FE"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3D61B36E"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682D59BA"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2ED81B73"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tcPr>
          <w:p w14:paraId="33A1CD51"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614E5B4A"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16110EEF"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2776B3A1"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0FD5E1F0" w14:textId="77777777" w:rsidR="001F2762" w:rsidRPr="00534800" w:rsidRDefault="001F2762" w:rsidP="00A750ED">
            <w:pPr>
              <w:suppressAutoHyphens/>
              <w:jc w:val="center"/>
              <w:rPr>
                <w:rFonts w:ascii="Times New Roman" w:hAnsi="Times New Roman" w:cs="Times New Roman"/>
                <w:b/>
                <w:i/>
                <w:sz w:val="20"/>
                <w:szCs w:val="20"/>
              </w:rPr>
            </w:pPr>
          </w:p>
        </w:tc>
      </w:tr>
      <w:tr w:rsidR="001F2762" w:rsidRPr="00534800" w14:paraId="773839A7" w14:textId="77777777" w:rsidTr="001F2762">
        <w:trPr>
          <w:trHeight w:val="690"/>
        </w:trPr>
        <w:tc>
          <w:tcPr>
            <w:tcW w:w="425" w:type="dxa"/>
          </w:tcPr>
          <w:p w14:paraId="68434BA3"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3.2</w:t>
            </w:r>
          </w:p>
        </w:tc>
        <w:tc>
          <w:tcPr>
            <w:tcW w:w="2127" w:type="dxa"/>
          </w:tcPr>
          <w:p w14:paraId="78B99D47" w14:textId="17A76180" w:rsidR="001F2762" w:rsidRPr="00534800" w:rsidRDefault="001F2762" w:rsidP="00A750ED">
            <w:pPr>
              <w:widowControl/>
              <w:suppressAutoHyphens/>
              <w:autoSpaceDE/>
              <w:adjustRightInd/>
              <w:jc w:val="both"/>
              <w:rPr>
                <w:rFonts w:ascii="Times New Roman" w:hAnsi="Times New Roman" w:cs="Times New Roman"/>
                <w:sz w:val="20"/>
                <w:szCs w:val="20"/>
              </w:rPr>
            </w:pPr>
            <w:r w:rsidRPr="00534800">
              <w:rPr>
                <w:rFonts w:ascii="Times New Roman" w:hAnsi="Times New Roman" w:cs="Times New Roman"/>
                <w:sz w:val="20"/>
                <w:szCs w:val="20"/>
              </w:rPr>
              <w:t xml:space="preserve">Проведение семинаров и </w:t>
            </w:r>
            <w:r w:rsidR="009B60FB" w:rsidRPr="00534800">
              <w:rPr>
                <w:rFonts w:ascii="Times New Roman" w:hAnsi="Times New Roman" w:cs="Times New Roman"/>
                <w:sz w:val="20"/>
                <w:szCs w:val="20"/>
              </w:rPr>
              <w:t>совещаний совместно</w:t>
            </w:r>
            <w:r w:rsidRPr="00534800">
              <w:rPr>
                <w:rFonts w:ascii="Times New Roman" w:hAnsi="Times New Roman" w:cs="Times New Roman"/>
                <w:sz w:val="20"/>
                <w:szCs w:val="20"/>
              </w:rPr>
              <w:t xml:space="preserve"> с работодателями и представителями трудовых коллективов</w:t>
            </w:r>
          </w:p>
        </w:tc>
        <w:tc>
          <w:tcPr>
            <w:tcW w:w="709" w:type="dxa"/>
          </w:tcPr>
          <w:p w14:paraId="03D3B0AC" w14:textId="77777777" w:rsidR="001F2762" w:rsidRPr="00534800" w:rsidRDefault="001F2762" w:rsidP="00A750ED">
            <w:pPr>
              <w:widowControl/>
              <w:suppressAutoHyphens/>
              <w:autoSpaceDE/>
              <w:adjustRightInd/>
              <w:jc w:val="center"/>
              <w:rPr>
                <w:rFonts w:ascii="Times New Roman" w:hAnsi="Times New Roman" w:cs="Times New Roman"/>
                <w:sz w:val="20"/>
                <w:szCs w:val="20"/>
              </w:rPr>
            </w:pPr>
            <w:r w:rsidRPr="00534800">
              <w:rPr>
                <w:rFonts w:ascii="Times New Roman" w:hAnsi="Times New Roman" w:cs="Times New Roman"/>
                <w:sz w:val="20"/>
                <w:szCs w:val="20"/>
              </w:rPr>
              <w:t>УСЗН и Т</w:t>
            </w:r>
          </w:p>
        </w:tc>
        <w:tc>
          <w:tcPr>
            <w:tcW w:w="856" w:type="dxa"/>
          </w:tcPr>
          <w:p w14:paraId="6B2D5DF8" w14:textId="77777777" w:rsidR="001F2762" w:rsidRPr="00534800" w:rsidRDefault="00652C01" w:rsidP="00A750ED">
            <w:pPr>
              <w:suppressAutoHyphens/>
              <w:jc w:val="center"/>
              <w:rPr>
                <w:rFonts w:ascii="Times New Roman" w:hAnsi="Times New Roman" w:cs="Times New Roman"/>
                <w:b/>
                <w:sz w:val="20"/>
                <w:szCs w:val="20"/>
              </w:rPr>
            </w:pPr>
            <w:r w:rsidRPr="00534800">
              <w:rPr>
                <w:rFonts w:ascii="Times New Roman" w:hAnsi="Times New Roman" w:cs="Times New Roman"/>
                <w:sz w:val="20"/>
                <w:szCs w:val="20"/>
              </w:rPr>
              <w:t>2021-2023</w:t>
            </w:r>
          </w:p>
        </w:tc>
        <w:tc>
          <w:tcPr>
            <w:tcW w:w="703" w:type="dxa"/>
            <w:shd w:val="clear" w:color="auto" w:fill="auto"/>
          </w:tcPr>
          <w:p w14:paraId="467AE8BB"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743F2EAA"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shd w:val="clear" w:color="auto" w:fill="auto"/>
          </w:tcPr>
          <w:p w14:paraId="36EE1CB4"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67D0036C"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22044DD"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1AFEAB14"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6F5DB1C"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10E38788"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03D33564" w14:textId="77777777" w:rsidR="001F2762" w:rsidRPr="00534800" w:rsidRDefault="001F2762" w:rsidP="00A750ED">
            <w:pPr>
              <w:suppressAutoHyphens/>
              <w:jc w:val="center"/>
              <w:rPr>
                <w:rFonts w:ascii="Times New Roman" w:hAnsi="Times New Roman" w:cs="Times New Roman"/>
                <w:b/>
                <w:sz w:val="20"/>
                <w:szCs w:val="20"/>
              </w:rPr>
            </w:pPr>
          </w:p>
        </w:tc>
        <w:tc>
          <w:tcPr>
            <w:tcW w:w="850" w:type="dxa"/>
          </w:tcPr>
          <w:p w14:paraId="58B3EDA8" w14:textId="77777777" w:rsidR="001F2762" w:rsidRPr="00534800" w:rsidRDefault="001F2762" w:rsidP="00A750ED">
            <w:pPr>
              <w:suppressAutoHyphens/>
              <w:jc w:val="center"/>
              <w:rPr>
                <w:rFonts w:ascii="Times New Roman" w:hAnsi="Times New Roman" w:cs="Times New Roman"/>
                <w:b/>
                <w:sz w:val="20"/>
                <w:szCs w:val="20"/>
              </w:rPr>
            </w:pPr>
          </w:p>
        </w:tc>
        <w:tc>
          <w:tcPr>
            <w:tcW w:w="709" w:type="dxa"/>
          </w:tcPr>
          <w:p w14:paraId="09B125F1"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6C095535"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D16B71C"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2B7B7388" w14:textId="77777777" w:rsidR="001F2762" w:rsidRPr="00534800" w:rsidRDefault="001F2762" w:rsidP="00A750ED">
            <w:pPr>
              <w:suppressAutoHyphens/>
              <w:jc w:val="center"/>
              <w:rPr>
                <w:rFonts w:ascii="Times New Roman" w:hAnsi="Times New Roman" w:cs="Times New Roman"/>
                <w:b/>
                <w:sz w:val="20"/>
                <w:szCs w:val="20"/>
              </w:rPr>
            </w:pPr>
          </w:p>
        </w:tc>
        <w:tc>
          <w:tcPr>
            <w:tcW w:w="851" w:type="dxa"/>
          </w:tcPr>
          <w:p w14:paraId="3A0BF163" w14:textId="77777777" w:rsidR="001F2762" w:rsidRPr="00534800" w:rsidRDefault="001F2762" w:rsidP="00A750ED">
            <w:pPr>
              <w:suppressAutoHyphens/>
              <w:jc w:val="center"/>
              <w:rPr>
                <w:rFonts w:ascii="Times New Roman" w:hAnsi="Times New Roman" w:cs="Times New Roman"/>
                <w:b/>
                <w:i/>
                <w:sz w:val="20"/>
                <w:szCs w:val="20"/>
              </w:rPr>
            </w:pPr>
          </w:p>
        </w:tc>
      </w:tr>
    </w:tbl>
    <w:p w14:paraId="4308C1F1" w14:textId="77777777" w:rsidR="001F2762" w:rsidRPr="00534800" w:rsidRDefault="001F2762" w:rsidP="00C65C8E">
      <w:pPr>
        <w:jc w:val="both"/>
        <w:rPr>
          <w:rFonts w:ascii="Times New Roman" w:hAnsi="Times New Roman" w:cs="Times New Roman"/>
          <w:i/>
          <w:sz w:val="20"/>
          <w:szCs w:val="20"/>
        </w:rPr>
      </w:pPr>
    </w:p>
    <w:p w14:paraId="42050135" w14:textId="35D9071F" w:rsidR="00B310D5" w:rsidRPr="00534800" w:rsidRDefault="00B310D5" w:rsidP="00C65C8E">
      <w:pPr>
        <w:jc w:val="both"/>
        <w:rPr>
          <w:rFonts w:ascii="Times New Roman" w:hAnsi="Times New Roman" w:cs="Times New Roman"/>
          <w:i/>
          <w:sz w:val="20"/>
          <w:szCs w:val="20"/>
        </w:rPr>
      </w:pPr>
    </w:p>
    <w:p w14:paraId="61F304EE" w14:textId="77777777" w:rsidR="009B60FB" w:rsidRPr="00534800" w:rsidRDefault="009B60FB" w:rsidP="00C65C8E">
      <w:pPr>
        <w:jc w:val="both"/>
        <w:rPr>
          <w:rFonts w:ascii="Times New Roman" w:hAnsi="Times New Roman" w:cs="Times New Roman"/>
          <w:i/>
          <w:sz w:val="20"/>
          <w:szCs w:val="20"/>
        </w:rPr>
      </w:pPr>
    </w:p>
    <w:p w14:paraId="550C331B" w14:textId="77777777" w:rsidR="00A1684C" w:rsidRPr="00534800" w:rsidRDefault="00A1684C" w:rsidP="00C65C8E">
      <w:pPr>
        <w:jc w:val="both"/>
        <w:rPr>
          <w:rFonts w:ascii="Times New Roman" w:hAnsi="Times New Roman" w:cs="Times New Roman"/>
          <w:i/>
          <w:sz w:val="20"/>
          <w:szCs w:val="20"/>
        </w:rPr>
      </w:pPr>
    </w:p>
    <w:p w14:paraId="50117F61" w14:textId="77777777" w:rsidR="00C65C8E" w:rsidRPr="00534800" w:rsidRDefault="00C65C8E" w:rsidP="00C65C8E">
      <w:pPr>
        <w:jc w:val="both"/>
        <w:rPr>
          <w:rFonts w:ascii="Times New Roman" w:hAnsi="Times New Roman" w:cs="Times New Roman"/>
          <w:sz w:val="24"/>
          <w:szCs w:val="24"/>
        </w:rPr>
      </w:pPr>
      <w:r w:rsidRPr="00534800">
        <w:rPr>
          <w:rFonts w:ascii="Times New Roman" w:hAnsi="Times New Roman" w:cs="Times New Roman"/>
          <w:sz w:val="24"/>
          <w:szCs w:val="24"/>
        </w:rPr>
        <w:lastRenderedPageBreak/>
        <w:t>Список используемых в таблице сокращений:</w:t>
      </w:r>
    </w:p>
    <w:p w14:paraId="4A508DA5" w14:textId="77777777" w:rsidR="00C65C8E" w:rsidRPr="00534800" w:rsidRDefault="00C65C8E" w:rsidP="00C65C8E">
      <w:pPr>
        <w:jc w:val="both"/>
        <w:rPr>
          <w:rFonts w:ascii="Times New Roman" w:hAnsi="Times New Roman" w:cs="Times New Roman"/>
          <w:sz w:val="24"/>
          <w:szCs w:val="24"/>
        </w:rPr>
      </w:pPr>
      <w:r w:rsidRPr="00534800">
        <w:rPr>
          <w:rFonts w:ascii="Times New Roman" w:hAnsi="Times New Roman" w:cs="Times New Roman"/>
          <w:sz w:val="24"/>
          <w:szCs w:val="24"/>
        </w:rPr>
        <w:t>КЦСОН – муниципальное учреждение Любимский комплексный центр социального обслуживания населения</w:t>
      </w:r>
    </w:p>
    <w:p w14:paraId="0F56D1E1" w14:textId="0B542340" w:rsidR="00C65C8E" w:rsidRPr="00534800" w:rsidRDefault="00C65C8E" w:rsidP="00C65C8E">
      <w:pPr>
        <w:jc w:val="both"/>
        <w:rPr>
          <w:rFonts w:ascii="Times New Roman" w:hAnsi="Times New Roman" w:cs="Times New Roman"/>
          <w:sz w:val="24"/>
          <w:szCs w:val="24"/>
        </w:rPr>
      </w:pPr>
      <w:r w:rsidRPr="00534800">
        <w:rPr>
          <w:rFonts w:ascii="Times New Roman" w:hAnsi="Times New Roman" w:cs="Times New Roman"/>
          <w:sz w:val="24"/>
          <w:szCs w:val="24"/>
        </w:rPr>
        <w:t>УСЗН и Т-Управление социальной защиты населения и труда администрации Любимского</w:t>
      </w:r>
      <w:r w:rsidR="009B60FB" w:rsidRPr="00534800">
        <w:rPr>
          <w:rFonts w:ascii="Times New Roman" w:hAnsi="Times New Roman" w:cs="Times New Roman"/>
          <w:sz w:val="24"/>
          <w:szCs w:val="24"/>
        </w:rPr>
        <w:t xml:space="preserve"> </w:t>
      </w:r>
      <w:r w:rsidRPr="00534800">
        <w:rPr>
          <w:rFonts w:ascii="Times New Roman" w:hAnsi="Times New Roman"/>
          <w:sz w:val="24"/>
          <w:szCs w:val="24"/>
        </w:rPr>
        <w:t>муниципального района</w:t>
      </w:r>
    </w:p>
    <w:p w14:paraId="10BE5D8A" w14:textId="77777777" w:rsidR="00C65C8E" w:rsidRPr="00534800" w:rsidRDefault="00C65C8E" w:rsidP="00C65C8E">
      <w:pPr>
        <w:jc w:val="both"/>
        <w:rPr>
          <w:rFonts w:ascii="Times New Roman" w:hAnsi="Times New Roman" w:cs="Times New Roman"/>
          <w:color w:val="FF0000"/>
          <w:sz w:val="24"/>
          <w:szCs w:val="24"/>
        </w:rPr>
      </w:pPr>
      <w:r w:rsidRPr="00534800">
        <w:rPr>
          <w:rFonts w:ascii="Times New Roman" w:hAnsi="Times New Roman" w:cs="Times New Roman"/>
          <w:sz w:val="24"/>
          <w:szCs w:val="24"/>
        </w:rPr>
        <w:t>ООИ-отделение Ярославской областной общественной организации ветеранов (пенсионеров) войны, труда, вооруженных сил и правоохранительных органов</w:t>
      </w:r>
    </w:p>
    <w:p w14:paraId="72171E78" w14:textId="77777777" w:rsidR="00C65C8E" w:rsidRPr="00534800" w:rsidRDefault="00C65C8E" w:rsidP="00C65C8E">
      <w:pPr>
        <w:jc w:val="both"/>
        <w:rPr>
          <w:rFonts w:ascii="Times New Roman" w:hAnsi="Times New Roman" w:cs="Times New Roman"/>
          <w:color w:val="FF0000"/>
          <w:sz w:val="24"/>
          <w:szCs w:val="24"/>
        </w:rPr>
      </w:pPr>
      <w:r w:rsidRPr="00534800">
        <w:rPr>
          <w:rFonts w:ascii="Times New Roman" w:hAnsi="Times New Roman" w:cs="Times New Roman"/>
          <w:sz w:val="24"/>
          <w:szCs w:val="24"/>
        </w:rPr>
        <w:t>ООВ-отделение Ярославской областной общероссийской общественной организации «Всероссийское общество инвалидов Любимского МР</w:t>
      </w:r>
    </w:p>
    <w:p w14:paraId="7BF8C94B" w14:textId="77777777" w:rsidR="00C65C8E" w:rsidRPr="00534800" w:rsidRDefault="00C65C8E" w:rsidP="00C65C8E">
      <w:pPr>
        <w:jc w:val="both"/>
        <w:rPr>
          <w:rFonts w:ascii="Times New Roman" w:hAnsi="Times New Roman" w:cs="Times New Roman"/>
          <w:sz w:val="24"/>
          <w:szCs w:val="24"/>
        </w:rPr>
      </w:pPr>
      <w:r w:rsidRPr="00534800">
        <w:rPr>
          <w:rFonts w:ascii="Times New Roman" w:hAnsi="Times New Roman" w:cs="Times New Roman"/>
          <w:sz w:val="24"/>
          <w:szCs w:val="24"/>
        </w:rPr>
        <w:t>АЛМР- Администрация Любимского муниципального района</w:t>
      </w:r>
    </w:p>
    <w:p w14:paraId="124F2B13" w14:textId="77777777" w:rsidR="00C65C8E" w:rsidRPr="00B826D3" w:rsidRDefault="00C65C8E" w:rsidP="00C65C8E">
      <w:pPr>
        <w:ind w:right="-56"/>
        <w:jc w:val="both"/>
        <w:rPr>
          <w:rFonts w:ascii="Times New Roman" w:hAnsi="Times New Roman"/>
        </w:rPr>
      </w:pPr>
      <w:r w:rsidRPr="00534800">
        <w:rPr>
          <w:rFonts w:ascii="Times New Roman" w:hAnsi="Times New Roman"/>
        </w:rPr>
        <w:t>УО – Управление образования Администрации Любимского муниципального района</w:t>
      </w:r>
    </w:p>
    <w:sectPr w:rsidR="00C65C8E" w:rsidRPr="00B826D3" w:rsidSect="001F11B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855"/>
        </w:tabs>
      </w:pPr>
      <w:rPr>
        <w:rFonts w:ascii="Symbol" w:hAnsi="Symbol"/>
      </w:rPr>
    </w:lvl>
  </w:abstractNum>
  <w:abstractNum w:abstractNumId="1">
    <w:nsid w:val="0B5C66F7"/>
    <w:multiLevelType w:val="hybridMultilevel"/>
    <w:tmpl w:val="63285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B26ECA"/>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9E4764"/>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230AC"/>
    <w:multiLevelType w:val="hybridMultilevel"/>
    <w:tmpl w:val="BEFC5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5E07DB"/>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C1EA8"/>
    <w:multiLevelType w:val="hybridMultilevel"/>
    <w:tmpl w:val="EAFA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0F271E"/>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422882"/>
    <w:multiLevelType w:val="hybridMultilevel"/>
    <w:tmpl w:val="3B86E2E0"/>
    <w:lvl w:ilvl="0" w:tplc="E9C6F90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CD05C5C"/>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100F9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90667"/>
    <w:multiLevelType w:val="hybridMultilevel"/>
    <w:tmpl w:val="EAFA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F44FEA"/>
    <w:multiLevelType w:val="hybridMultilevel"/>
    <w:tmpl w:val="1188D31C"/>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5ED0AEF"/>
    <w:multiLevelType w:val="hybridMultilevel"/>
    <w:tmpl w:val="54E67A68"/>
    <w:lvl w:ilvl="0" w:tplc="5B6E0E56">
      <w:start w:val="1"/>
      <w:numFmt w:val="decimal"/>
      <w:lvlText w:val="%1."/>
      <w:lvlJc w:val="left"/>
      <w:pPr>
        <w:ind w:left="1185" w:hanging="7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C513F12"/>
    <w:multiLevelType w:val="hybridMultilevel"/>
    <w:tmpl w:val="E5188D6E"/>
    <w:lvl w:ilvl="0" w:tplc="04826AC0">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A7312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D3CCB"/>
    <w:multiLevelType w:val="hybridMultilevel"/>
    <w:tmpl w:val="EA36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E3678"/>
    <w:multiLevelType w:val="hybridMultilevel"/>
    <w:tmpl w:val="C110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11285"/>
    <w:multiLevelType w:val="hybridMultilevel"/>
    <w:tmpl w:val="67EE9F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6740E7"/>
    <w:multiLevelType w:val="hybridMultilevel"/>
    <w:tmpl w:val="372C09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B54DD6"/>
    <w:multiLevelType w:val="hybridMultilevel"/>
    <w:tmpl w:val="3C62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57EB5"/>
    <w:multiLevelType w:val="hybridMultilevel"/>
    <w:tmpl w:val="991A0F74"/>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C7E3767"/>
    <w:multiLevelType w:val="hybridMultilevel"/>
    <w:tmpl w:val="FA2CEDAA"/>
    <w:lvl w:ilvl="0" w:tplc="264692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CB334A4"/>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856D35"/>
    <w:multiLevelType w:val="hybridMultilevel"/>
    <w:tmpl w:val="A49EE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B27A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B53A7A"/>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FE7A61"/>
    <w:multiLevelType w:val="hybridMultilevel"/>
    <w:tmpl w:val="189A2FC4"/>
    <w:lvl w:ilvl="0" w:tplc="9F58A1AE">
      <w:start w:val="1"/>
      <w:numFmt w:val="decimal"/>
      <w:lvlText w:val="%1."/>
      <w:lvlJc w:val="left"/>
      <w:pPr>
        <w:ind w:left="1155" w:hanging="675"/>
      </w:pPr>
      <w:rPr>
        <w:rFonts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5A98358E"/>
    <w:multiLevelType w:val="hybridMultilevel"/>
    <w:tmpl w:val="4D7A99DE"/>
    <w:lvl w:ilvl="0" w:tplc="D56080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335638"/>
    <w:multiLevelType w:val="hybridMultilevel"/>
    <w:tmpl w:val="91B4537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FD5FF7"/>
    <w:multiLevelType w:val="hybridMultilevel"/>
    <w:tmpl w:val="FA2CEDAA"/>
    <w:lvl w:ilvl="0" w:tplc="264692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nsid w:val="64475062"/>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147AEC"/>
    <w:multiLevelType w:val="hybridMultilevel"/>
    <w:tmpl w:val="0CBE3834"/>
    <w:lvl w:ilvl="0" w:tplc="6798BD8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E97A36"/>
    <w:multiLevelType w:val="multilevel"/>
    <w:tmpl w:val="C158E700"/>
    <w:lvl w:ilvl="0">
      <w:start w:val="1"/>
      <w:numFmt w:val="decimal"/>
      <w:lvlText w:val="%1."/>
      <w:lvlJc w:val="left"/>
      <w:pPr>
        <w:tabs>
          <w:tab w:val="num" w:pos="720"/>
        </w:tabs>
        <w:ind w:left="720" w:hanging="360"/>
      </w:pPr>
    </w:lvl>
    <w:lvl w:ilvl="1">
      <w:start w:val="3"/>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34">
    <w:nsid w:val="6DD14493"/>
    <w:multiLevelType w:val="hybridMultilevel"/>
    <w:tmpl w:val="709EDBE6"/>
    <w:lvl w:ilvl="0" w:tplc="5C463F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D494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9914B5"/>
    <w:multiLevelType w:val="hybridMultilevel"/>
    <w:tmpl w:val="6328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73532"/>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BE2B6A"/>
    <w:multiLevelType w:val="hybridMultilevel"/>
    <w:tmpl w:val="546893E2"/>
    <w:lvl w:ilvl="0" w:tplc="D0A0205A">
      <w:start w:val="1"/>
      <w:numFmt w:val="decimal"/>
      <w:lvlText w:val="%1)"/>
      <w:lvlJc w:val="left"/>
      <w:pPr>
        <w:ind w:left="870" w:hanging="360"/>
      </w:pPr>
      <w:rPr>
        <w:rFonts w:ascii="Times New Roman" w:eastAsia="Calibri" w:hAnsi="Times New Roman" w:cs="Times New Roma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39">
    <w:nsid w:val="7D06345D"/>
    <w:multiLevelType w:val="hybridMultilevel"/>
    <w:tmpl w:val="AFF869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D711C7B"/>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5"/>
  </w:num>
  <w:num w:numId="14">
    <w:abstractNumId w:val="5"/>
  </w:num>
  <w:num w:numId="15">
    <w:abstractNumId w:val="10"/>
  </w:num>
  <w:num w:numId="16">
    <w:abstractNumId w:val="35"/>
  </w:num>
  <w:num w:numId="17">
    <w:abstractNumId w:val="15"/>
  </w:num>
  <w:num w:numId="18">
    <w:abstractNumId w:val="37"/>
  </w:num>
  <w:num w:numId="19">
    <w:abstractNumId w:val="23"/>
  </w:num>
  <w:num w:numId="20">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7"/>
  </w:num>
  <w:num w:numId="24">
    <w:abstractNumId w:val="18"/>
  </w:num>
  <w:num w:numId="25">
    <w:abstractNumId w:val="26"/>
  </w:num>
  <w:num w:numId="26">
    <w:abstractNumId w:val="32"/>
  </w:num>
  <w:num w:numId="27">
    <w:abstractNumId w:val="31"/>
  </w:num>
  <w:num w:numId="28">
    <w:abstractNumId w:val="28"/>
  </w:num>
  <w:num w:numId="29">
    <w:abstractNumId w:val="20"/>
  </w:num>
  <w:num w:numId="30">
    <w:abstractNumId w:val="16"/>
  </w:num>
  <w:num w:numId="31">
    <w:abstractNumId w:val="2"/>
  </w:num>
  <w:num w:numId="32">
    <w:abstractNumId w:val="34"/>
  </w:num>
  <w:num w:numId="33">
    <w:abstractNumId w:val="14"/>
  </w:num>
  <w:num w:numId="34">
    <w:abstractNumId w:val="17"/>
  </w:num>
  <w:num w:numId="35">
    <w:abstractNumId w:val="3"/>
  </w:num>
  <w:num w:numId="36">
    <w:abstractNumId w:val="29"/>
  </w:num>
  <w:num w:numId="37">
    <w:abstractNumId w:val="30"/>
  </w:num>
  <w:num w:numId="38">
    <w:abstractNumId w:val="1"/>
  </w:num>
  <w:num w:numId="39">
    <w:abstractNumId w:val="13"/>
  </w:num>
  <w:num w:numId="40">
    <w:abstractNumId w:val="9"/>
  </w:num>
  <w:num w:numId="41">
    <w:abstractNumId w:val="7"/>
  </w:num>
  <w:num w:numId="42">
    <w:abstractNumId w:val="11"/>
  </w:num>
  <w:num w:numId="43">
    <w:abstractNumId w:val="6"/>
  </w:num>
  <w:num w:numId="44">
    <w:abstractNumId w:val="19"/>
  </w:num>
  <w:num w:numId="45">
    <w:abstractNumId w:val="39"/>
  </w:num>
  <w:num w:numId="46">
    <w:abstractNumId w:val="12"/>
  </w:num>
  <w:num w:numId="47">
    <w:abstractNumId w:val="21"/>
  </w:num>
  <w:num w:numId="48">
    <w:abstractNumId w:val="2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8E"/>
    <w:rsid w:val="00010AED"/>
    <w:rsid w:val="00021411"/>
    <w:rsid w:val="00027ACC"/>
    <w:rsid w:val="0003056F"/>
    <w:rsid w:val="00032DFB"/>
    <w:rsid w:val="00046685"/>
    <w:rsid w:val="000521A2"/>
    <w:rsid w:val="00075354"/>
    <w:rsid w:val="00082759"/>
    <w:rsid w:val="0008461C"/>
    <w:rsid w:val="00085F46"/>
    <w:rsid w:val="000901DF"/>
    <w:rsid w:val="000907E2"/>
    <w:rsid w:val="00093931"/>
    <w:rsid w:val="000B1426"/>
    <w:rsid w:val="000F1A50"/>
    <w:rsid w:val="001043C3"/>
    <w:rsid w:val="00113FBF"/>
    <w:rsid w:val="00161908"/>
    <w:rsid w:val="00172E76"/>
    <w:rsid w:val="001C3900"/>
    <w:rsid w:val="001E67DF"/>
    <w:rsid w:val="001E6A82"/>
    <w:rsid w:val="001F11B7"/>
    <w:rsid w:val="001F2762"/>
    <w:rsid w:val="002214D0"/>
    <w:rsid w:val="0025152D"/>
    <w:rsid w:val="002553C9"/>
    <w:rsid w:val="0026583F"/>
    <w:rsid w:val="00280107"/>
    <w:rsid w:val="00284658"/>
    <w:rsid w:val="00297906"/>
    <w:rsid w:val="002B6BDC"/>
    <w:rsid w:val="002B7555"/>
    <w:rsid w:val="002D14A5"/>
    <w:rsid w:val="002E3AA8"/>
    <w:rsid w:val="002E44AE"/>
    <w:rsid w:val="002F27AB"/>
    <w:rsid w:val="002F2A11"/>
    <w:rsid w:val="003117E4"/>
    <w:rsid w:val="00322E7F"/>
    <w:rsid w:val="003233BD"/>
    <w:rsid w:val="00331292"/>
    <w:rsid w:val="00335362"/>
    <w:rsid w:val="00351292"/>
    <w:rsid w:val="003554B8"/>
    <w:rsid w:val="00381923"/>
    <w:rsid w:val="003917E4"/>
    <w:rsid w:val="003A7C9D"/>
    <w:rsid w:val="003B6542"/>
    <w:rsid w:val="003C11E3"/>
    <w:rsid w:val="003C5F2E"/>
    <w:rsid w:val="003E2F4C"/>
    <w:rsid w:val="003F3C2C"/>
    <w:rsid w:val="0040590A"/>
    <w:rsid w:val="00406B1E"/>
    <w:rsid w:val="00416172"/>
    <w:rsid w:val="00455E19"/>
    <w:rsid w:val="00470E8D"/>
    <w:rsid w:val="00486DDF"/>
    <w:rsid w:val="00494228"/>
    <w:rsid w:val="004A00C0"/>
    <w:rsid w:val="004D15E6"/>
    <w:rsid w:val="004E0CC4"/>
    <w:rsid w:val="004F5941"/>
    <w:rsid w:val="00501544"/>
    <w:rsid w:val="00503585"/>
    <w:rsid w:val="005318DE"/>
    <w:rsid w:val="00534800"/>
    <w:rsid w:val="00551F91"/>
    <w:rsid w:val="005604EE"/>
    <w:rsid w:val="00562C8F"/>
    <w:rsid w:val="00566B8B"/>
    <w:rsid w:val="005A7256"/>
    <w:rsid w:val="005D205E"/>
    <w:rsid w:val="005F6E2E"/>
    <w:rsid w:val="00610952"/>
    <w:rsid w:val="00611CE0"/>
    <w:rsid w:val="00616F67"/>
    <w:rsid w:val="006251CA"/>
    <w:rsid w:val="00645E82"/>
    <w:rsid w:val="00652C01"/>
    <w:rsid w:val="00664752"/>
    <w:rsid w:val="0066745D"/>
    <w:rsid w:val="006859F2"/>
    <w:rsid w:val="0069532D"/>
    <w:rsid w:val="006C485E"/>
    <w:rsid w:val="006D156D"/>
    <w:rsid w:val="006F001E"/>
    <w:rsid w:val="006F3EFA"/>
    <w:rsid w:val="0070613F"/>
    <w:rsid w:val="00721782"/>
    <w:rsid w:val="00724BD3"/>
    <w:rsid w:val="00751D76"/>
    <w:rsid w:val="0075547D"/>
    <w:rsid w:val="0077342C"/>
    <w:rsid w:val="00781223"/>
    <w:rsid w:val="007945B1"/>
    <w:rsid w:val="007B53DD"/>
    <w:rsid w:val="007D25ED"/>
    <w:rsid w:val="007F31AF"/>
    <w:rsid w:val="007F3B1A"/>
    <w:rsid w:val="0080056C"/>
    <w:rsid w:val="0081791D"/>
    <w:rsid w:val="00823D81"/>
    <w:rsid w:val="0082415E"/>
    <w:rsid w:val="00826235"/>
    <w:rsid w:val="00835DB6"/>
    <w:rsid w:val="00836F47"/>
    <w:rsid w:val="00864D62"/>
    <w:rsid w:val="0086548F"/>
    <w:rsid w:val="008741DF"/>
    <w:rsid w:val="00881690"/>
    <w:rsid w:val="00885B26"/>
    <w:rsid w:val="008A1950"/>
    <w:rsid w:val="008A754A"/>
    <w:rsid w:val="008B4CE3"/>
    <w:rsid w:val="008E13C2"/>
    <w:rsid w:val="008F0D31"/>
    <w:rsid w:val="00927B9C"/>
    <w:rsid w:val="00953FF5"/>
    <w:rsid w:val="00960B3C"/>
    <w:rsid w:val="00961955"/>
    <w:rsid w:val="00962A37"/>
    <w:rsid w:val="009870F4"/>
    <w:rsid w:val="0099484C"/>
    <w:rsid w:val="009977C5"/>
    <w:rsid w:val="009B60FB"/>
    <w:rsid w:val="009D1E8D"/>
    <w:rsid w:val="009D570C"/>
    <w:rsid w:val="009D5E17"/>
    <w:rsid w:val="009E1602"/>
    <w:rsid w:val="00A04CD1"/>
    <w:rsid w:val="00A11FE2"/>
    <w:rsid w:val="00A1684C"/>
    <w:rsid w:val="00A360B1"/>
    <w:rsid w:val="00A457EE"/>
    <w:rsid w:val="00A74887"/>
    <w:rsid w:val="00A750ED"/>
    <w:rsid w:val="00A85298"/>
    <w:rsid w:val="00AA3E45"/>
    <w:rsid w:val="00AA7B3B"/>
    <w:rsid w:val="00AC1BFC"/>
    <w:rsid w:val="00AF3255"/>
    <w:rsid w:val="00B2290C"/>
    <w:rsid w:val="00B257B6"/>
    <w:rsid w:val="00B271EA"/>
    <w:rsid w:val="00B310D5"/>
    <w:rsid w:val="00B3707A"/>
    <w:rsid w:val="00B55489"/>
    <w:rsid w:val="00B76976"/>
    <w:rsid w:val="00B826D3"/>
    <w:rsid w:val="00BB29B7"/>
    <w:rsid w:val="00BD43FE"/>
    <w:rsid w:val="00BD4CC4"/>
    <w:rsid w:val="00BF1857"/>
    <w:rsid w:val="00C37BDA"/>
    <w:rsid w:val="00C455AF"/>
    <w:rsid w:val="00C4633E"/>
    <w:rsid w:val="00C5129E"/>
    <w:rsid w:val="00C65C8E"/>
    <w:rsid w:val="00C7738E"/>
    <w:rsid w:val="00C8069C"/>
    <w:rsid w:val="00C821BD"/>
    <w:rsid w:val="00C94A00"/>
    <w:rsid w:val="00CA2C0B"/>
    <w:rsid w:val="00CA7A23"/>
    <w:rsid w:val="00CB0634"/>
    <w:rsid w:val="00CB66EC"/>
    <w:rsid w:val="00CD77CA"/>
    <w:rsid w:val="00CF38E3"/>
    <w:rsid w:val="00D005E3"/>
    <w:rsid w:val="00D02E45"/>
    <w:rsid w:val="00D044CF"/>
    <w:rsid w:val="00D05FB9"/>
    <w:rsid w:val="00D114D8"/>
    <w:rsid w:val="00D1767D"/>
    <w:rsid w:val="00D34326"/>
    <w:rsid w:val="00D56EA8"/>
    <w:rsid w:val="00D71C6E"/>
    <w:rsid w:val="00D72AAF"/>
    <w:rsid w:val="00D96CCA"/>
    <w:rsid w:val="00D97AAF"/>
    <w:rsid w:val="00DB0702"/>
    <w:rsid w:val="00DD1165"/>
    <w:rsid w:val="00DD1775"/>
    <w:rsid w:val="00DD19FE"/>
    <w:rsid w:val="00DD1BBA"/>
    <w:rsid w:val="00DD1F5E"/>
    <w:rsid w:val="00DD5925"/>
    <w:rsid w:val="00DD5BF0"/>
    <w:rsid w:val="00DF5AE8"/>
    <w:rsid w:val="00DF7AB7"/>
    <w:rsid w:val="00E11E56"/>
    <w:rsid w:val="00E22C76"/>
    <w:rsid w:val="00E37676"/>
    <w:rsid w:val="00E44782"/>
    <w:rsid w:val="00E47C31"/>
    <w:rsid w:val="00EA20C5"/>
    <w:rsid w:val="00EC6A26"/>
    <w:rsid w:val="00F2377A"/>
    <w:rsid w:val="00F24D81"/>
    <w:rsid w:val="00F31910"/>
    <w:rsid w:val="00F401BB"/>
    <w:rsid w:val="00F4681B"/>
    <w:rsid w:val="00F649B8"/>
    <w:rsid w:val="00F918CD"/>
    <w:rsid w:val="00F970B5"/>
    <w:rsid w:val="00FA4BBF"/>
    <w:rsid w:val="00FA6EB6"/>
    <w:rsid w:val="00FB34A6"/>
    <w:rsid w:val="00FF0883"/>
    <w:rsid w:val="00FF7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F%D0%BE%D1%80%D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4%D0%B5%D1%82%D0%B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0%D0%B2%D0%B0_%D1%80%D0%B5%D0%B1%D1%91%D0%BD%D0%BA%D0%B0" TargetMode="External"/><Relationship Id="rId5" Type="http://schemas.openxmlformats.org/officeDocument/2006/relationships/settings" Target="settings.xml"/><Relationship Id="rId10" Type="http://schemas.openxmlformats.org/officeDocument/2006/relationships/hyperlink" Target="http://ru.wikipedia.org/wiki/%D0%9F%D0%B8%D1%89%D0%B0" TargetMode="External"/><Relationship Id="rId4" Type="http://schemas.microsoft.com/office/2007/relationships/stylesWithEffects" Target="stylesWithEffects.xml"/><Relationship Id="rId9" Type="http://schemas.openxmlformats.org/officeDocument/2006/relationships/hyperlink" Target="http://ru.wikipedia.org/wiki/%D0%A2%D1%83%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ED1B-05CB-430B-9262-2FE17C98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11754</Words>
  <Characters>66998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_МАРИНА_</dc:creator>
  <cp:lastModifiedBy>Инна</cp:lastModifiedBy>
  <cp:revision>2</cp:revision>
  <cp:lastPrinted>2021-01-21T11:38:00Z</cp:lastPrinted>
  <dcterms:created xsi:type="dcterms:W3CDTF">2021-12-28T11:08:00Z</dcterms:created>
  <dcterms:modified xsi:type="dcterms:W3CDTF">2021-12-28T11:08:00Z</dcterms:modified>
</cp:coreProperties>
</file>