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Любимского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12E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01.04.2021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ABF">
        <w:rPr>
          <w:rFonts w:ascii="Times New Roman" w:eastAsia="Times New Roman" w:hAnsi="Times New Roman" w:cs="Times New Roman"/>
          <w:sz w:val="28"/>
          <w:szCs w:val="28"/>
          <w:lang w:eastAsia="ru-RU"/>
        </w:rPr>
        <w:t>09-0254/21</w:t>
      </w:r>
    </w:p>
    <w:p w:rsidR="00225C8B" w:rsidRDefault="00B41ABF" w:rsidP="00B41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.Л</w:t>
      </w:r>
      <w:proofErr w:type="gramEnd"/>
      <w:r w:rsidRPr="00B41ABF">
        <w:rPr>
          <w:rFonts w:ascii="Times New Roman" w:eastAsia="Times New Roman" w:hAnsi="Times New Roman" w:cs="Times New Roman"/>
          <w:sz w:val="20"/>
          <w:szCs w:val="20"/>
          <w:lang w:eastAsia="ru-RU"/>
        </w:rPr>
        <w:t>юбим</w:t>
      </w:r>
      <w:proofErr w:type="spellEnd"/>
    </w:p>
    <w:p w:rsidR="00B41ABF" w:rsidRPr="00B41ABF" w:rsidRDefault="00B41ABF" w:rsidP="00B41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F657D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Любимского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AF657D" w:rsidRDefault="00A64B74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от </w:t>
      </w:r>
      <w:r w:rsidR="00FA5C9E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</w:t>
      </w:r>
      <w:r w:rsidR="00AF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A5C9E">
        <w:rPr>
          <w:rFonts w:ascii="Times New Roman" w:eastAsia="Times New Roman" w:hAnsi="Times New Roman" w:cs="Times New Roman"/>
          <w:sz w:val="28"/>
          <w:szCs w:val="28"/>
          <w:lang w:eastAsia="ru-RU"/>
        </w:rPr>
        <w:t>09-0174/21</w:t>
      </w:r>
    </w:p>
    <w:p w:rsidR="00136197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885EA2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«Создание </w:t>
      </w:r>
      <w:r w:rsidR="0088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</w:t>
      </w:r>
    </w:p>
    <w:p w:rsidR="00136197" w:rsidRDefault="00136197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AF657D" w:rsidP="00AF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Любимском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CF4B6A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руководствуясь Уставом Любимского муниципального района,</w:t>
      </w:r>
      <w:r w:rsidR="00CF4B6A">
        <w:rPr>
          <w:rFonts w:ascii="Times New Roman" w:hAnsi="Times New Roman" w:cs="Times New Roman"/>
          <w:sz w:val="28"/>
          <w:szCs w:val="28"/>
        </w:rPr>
        <w:t xml:space="preserve"> </w:t>
      </w:r>
      <w:r w:rsidR="00136197"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09508E" w:rsidRDefault="0009508E" w:rsidP="0009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D1F">
        <w:rPr>
          <w:rFonts w:ascii="Times New Roman" w:hAnsi="Times New Roman" w:cs="Times New Roman"/>
          <w:sz w:val="26"/>
          <w:szCs w:val="26"/>
        </w:rPr>
        <w:tab/>
      </w:r>
      <w:r w:rsidR="000E7DBB">
        <w:rPr>
          <w:rFonts w:ascii="Times New Roman" w:hAnsi="Times New Roman" w:cs="Times New Roman"/>
          <w:sz w:val="26"/>
          <w:szCs w:val="26"/>
        </w:rPr>
        <w:t>1.</w:t>
      </w:r>
      <w:r w:rsidR="00384690">
        <w:rPr>
          <w:rFonts w:ascii="Times New Roman" w:hAnsi="Times New Roman" w:cs="Times New Roman"/>
          <w:sz w:val="26"/>
          <w:szCs w:val="26"/>
        </w:rPr>
        <w:t xml:space="preserve"> </w:t>
      </w:r>
      <w:r w:rsidRPr="0009508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Любимского муниципального района от  </w:t>
      </w:r>
      <w:r w:rsidR="00FA5C9E">
        <w:rPr>
          <w:rFonts w:ascii="Times New Roman" w:hAnsi="Times New Roman" w:cs="Times New Roman"/>
          <w:sz w:val="28"/>
          <w:szCs w:val="28"/>
        </w:rPr>
        <w:t>26.02.2021</w:t>
      </w:r>
      <w:r w:rsidRPr="000950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A5C9E">
        <w:rPr>
          <w:rFonts w:ascii="Times New Roman" w:hAnsi="Times New Roman" w:cs="Times New Roman"/>
          <w:sz w:val="28"/>
          <w:szCs w:val="28"/>
        </w:rPr>
        <w:t>09-0174/21</w:t>
      </w:r>
      <w:r w:rsidRPr="0009508E">
        <w:rPr>
          <w:rFonts w:ascii="Times New Roman" w:hAnsi="Times New Roman" w:cs="Times New Roman"/>
          <w:sz w:val="28"/>
          <w:szCs w:val="28"/>
        </w:rPr>
        <w:t xml:space="preserve"> «</w:t>
      </w:r>
      <w:r w:rsidRPr="0009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«Создание  условий для эффективного управления муниципальными финансами в Любимском муниципальном районе»</w:t>
      </w:r>
      <w:r w:rsidRPr="0009508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A5C9E" w:rsidRDefault="0009508E" w:rsidP="00FA5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C9E">
        <w:rPr>
          <w:rFonts w:ascii="Times New Roman" w:hAnsi="Times New Roman" w:cs="Times New Roman"/>
          <w:sz w:val="28"/>
          <w:szCs w:val="28"/>
        </w:rPr>
        <w:t xml:space="preserve">1) </w:t>
      </w:r>
      <w:r w:rsidR="00FA5C9E" w:rsidRPr="0009508E">
        <w:rPr>
          <w:rFonts w:ascii="Times New Roman" w:hAnsi="Times New Roman" w:cs="Times New Roman"/>
          <w:sz w:val="28"/>
          <w:szCs w:val="28"/>
        </w:rPr>
        <w:t xml:space="preserve">Паспорт ведомственной целевой программы Любимского муниципального района </w:t>
      </w:r>
      <w:r w:rsidR="00FA5C9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к Постановлению; </w:t>
      </w:r>
    </w:p>
    <w:p w:rsidR="003F0D60" w:rsidRPr="003F0D60" w:rsidRDefault="003F0D60" w:rsidP="003F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D60">
        <w:rPr>
          <w:rFonts w:ascii="Times New Roman" w:hAnsi="Times New Roman" w:cs="Times New Roman"/>
          <w:sz w:val="28"/>
          <w:szCs w:val="28"/>
        </w:rPr>
        <w:tab/>
        <w:t>2) приложение 1 «</w:t>
      </w:r>
      <w:r w:rsidRP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1 к Постановлению;</w:t>
      </w:r>
    </w:p>
    <w:p w:rsidR="00FA5C9E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D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7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B1D">
        <w:rPr>
          <w:rFonts w:ascii="Times New Roman" w:hAnsi="Times New Roman" w:cs="Times New Roman"/>
          <w:sz w:val="28"/>
          <w:szCs w:val="28"/>
        </w:rPr>
        <w:t>приложение 2 «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мероприятий Программы» изложить в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приложения 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Постановлению;</w:t>
      </w:r>
    </w:p>
    <w:p w:rsidR="003F0D60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6231,295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9508E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6261,295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8DF" w:rsidRDefault="00FA5C9E" w:rsidP="00FA5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приложении</w:t>
      </w:r>
      <w:r w:rsidRPr="00FC7B1D">
        <w:rPr>
          <w:rFonts w:ascii="Times New Roman" w:hAnsi="Times New Roman" w:cs="Times New Roman"/>
          <w:sz w:val="28"/>
          <w:szCs w:val="28"/>
        </w:rPr>
        <w:t xml:space="preserve"> 3 «О</w:t>
      </w:r>
      <w:r w:rsidRPr="00FC7B1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потребность в финансовых ресурсах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Программы» 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5191,295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D60">
        <w:rPr>
          <w:rFonts w:ascii="Times New Roman" w:eastAsia="Times New Roman" w:hAnsi="Times New Roman" w:cs="Times New Roman"/>
          <w:sz w:val="28"/>
          <w:szCs w:val="28"/>
          <w:lang w:eastAsia="ru-RU"/>
        </w:rPr>
        <w:t>5221,295</w:t>
      </w:r>
      <w:r w:rsidRPr="000F4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4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197" w:rsidRPr="00FC7B1D" w:rsidRDefault="008468DF" w:rsidP="00136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7DBB">
        <w:rPr>
          <w:rFonts w:ascii="Times New Roman" w:hAnsi="Times New Roman" w:cs="Times New Roman"/>
          <w:sz w:val="28"/>
          <w:szCs w:val="28"/>
        </w:rPr>
        <w:t xml:space="preserve"> </w:t>
      </w:r>
      <w:r w:rsidR="00B5043E">
        <w:rPr>
          <w:rFonts w:ascii="Times New Roman" w:hAnsi="Times New Roman" w:cs="Times New Roman"/>
          <w:sz w:val="28"/>
          <w:szCs w:val="28"/>
        </w:rPr>
        <w:t>2</w:t>
      </w:r>
      <w:r w:rsidR="00136197" w:rsidRPr="00FC7B1D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официального опубликования.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B6A" w:rsidRDefault="00CF4B6A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2BCB" w:rsidRPr="00136197" w:rsidRDefault="00402BC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6BB2" w:rsidRDefault="000E6BB2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E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46EC9">
        <w:rPr>
          <w:rFonts w:ascii="Times New Roman" w:hAnsi="Times New Roman" w:cs="Times New Roman"/>
          <w:sz w:val="28"/>
          <w:szCs w:val="28"/>
        </w:rPr>
        <w:t xml:space="preserve">Любимского </w:t>
      </w:r>
    </w:p>
    <w:p w:rsidR="00F00A42" w:rsidRDefault="00646EC9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7D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7B1D">
        <w:rPr>
          <w:rFonts w:ascii="Times New Roman" w:hAnsi="Times New Roman" w:cs="Times New Roman"/>
          <w:sz w:val="28"/>
          <w:szCs w:val="28"/>
        </w:rPr>
        <w:t xml:space="preserve"> </w:t>
      </w:r>
      <w:r w:rsidR="00C5031B">
        <w:rPr>
          <w:rFonts w:ascii="Times New Roman" w:hAnsi="Times New Roman" w:cs="Times New Roman"/>
          <w:sz w:val="28"/>
          <w:szCs w:val="28"/>
        </w:rPr>
        <w:t xml:space="preserve"> </w:t>
      </w:r>
      <w:r w:rsidR="000E6BB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503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197" w:rsidRPr="00FC7B1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197" w:rsidRPr="00FC7B1D">
        <w:rPr>
          <w:rFonts w:ascii="Times New Roman" w:hAnsi="Times New Roman" w:cs="Times New Roman"/>
          <w:sz w:val="28"/>
          <w:szCs w:val="28"/>
        </w:rPr>
        <w:t>А.В.</w:t>
      </w:r>
      <w:r w:rsidR="000E6BB2">
        <w:rPr>
          <w:rFonts w:ascii="Times New Roman" w:hAnsi="Times New Roman" w:cs="Times New Roman"/>
          <w:sz w:val="28"/>
          <w:szCs w:val="28"/>
        </w:rPr>
        <w:t>Кошкин</w:t>
      </w:r>
      <w:proofErr w:type="spellEnd"/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DBB" w:rsidRDefault="000E7DBB" w:rsidP="00B6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A5C9E" w:rsidRPr="006F1462" w:rsidRDefault="00FA5C9E" w:rsidP="00FA5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01.04.2021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  №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09-0254/2</w:t>
      </w:r>
      <w:r w:rsidR="00B41A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 ЦЕЛЕВОЙ ПРОГРАММЫ</w:t>
      </w:r>
    </w:p>
    <w:p w:rsidR="00FA5C9E" w:rsidRPr="0072070A" w:rsidRDefault="00FA5C9E" w:rsidP="00FA5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2657"/>
        <w:gridCol w:w="2548"/>
      </w:tblGrid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в Любимском муниципальном районе.</w:t>
            </w:r>
          </w:p>
        </w:tc>
      </w:tr>
      <w:tr w:rsidR="00FA5C9E" w:rsidRPr="0072070A" w:rsidTr="00FA5C9E">
        <w:trPr>
          <w:trHeight w:val="636"/>
        </w:trPr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Администрации Любимского муниципального района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зам. Главы Администрации Любимского муниципального района 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Мазанков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 гг.</w:t>
            </w:r>
          </w:p>
        </w:tc>
      </w:tr>
      <w:tr w:rsidR="00FA5C9E" w:rsidRPr="0072070A" w:rsidTr="00FA5C9E"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эффективного управления муниципальными финансами в Любимском муниципальном районе; обеспечение надлежащего качества управления муниципальными финансами.</w:t>
            </w:r>
          </w:p>
        </w:tc>
      </w:tr>
      <w:tr w:rsidR="00FA5C9E" w:rsidRPr="0072070A" w:rsidTr="00FA5C9E">
        <w:trPr>
          <w:trHeight w:val="488"/>
        </w:trPr>
        <w:tc>
          <w:tcPr>
            <w:tcW w:w="4503" w:type="dxa"/>
            <w:vMerge w:val="restart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 в том числе по годам, в </w:t>
            </w:r>
            <w:proofErr w:type="spellStart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5C9E" w:rsidRPr="0072070A" w:rsidRDefault="00FA5C9E" w:rsidP="00E5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БМР– 62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295 </w:t>
            </w:r>
          </w:p>
        </w:tc>
      </w:tr>
      <w:tr w:rsidR="00FA5C9E" w:rsidRPr="0072070A" w:rsidTr="00FA5C9E">
        <w:trPr>
          <w:trHeight w:val="440"/>
        </w:trPr>
        <w:tc>
          <w:tcPr>
            <w:tcW w:w="4503" w:type="dxa"/>
            <w:vMerge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2569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2022 г.</w:t>
            </w:r>
          </w:p>
        </w:tc>
      </w:tr>
      <w:tr w:rsidR="00FA5C9E" w:rsidRPr="0072070A" w:rsidTr="00FA5C9E">
        <w:trPr>
          <w:trHeight w:val="502"/>
        </w:trPr>
        <w:tc>
          <w:tcPr>
            <w:tcW w:w="4503" w:type="dxa"/>
            <w:vMerge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5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  <w:p w:rsidR="00FA5C9E" w:rsidRPr="0072070A" w:rsidRDefault="00FA5C9E" w:rsidP="00E5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 – 5</w:t>
            </w:r>
            <w:r w:rsidR="00E50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2569" w:type="dxa"/>
            <w:vAlign w:val="center"/>
          </w:tcPr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1040,0</w:t>
            </w:r>
          </w:p>
          <w:p w:rsidR="00FA5C9E" w:rsidRPr="0072070A" w:rsidRDefault="00FA5C9E" w:rsidP="00FA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 – 1040,0</w:t>
            </w:r>
          </w:p>
        </w:tc>
      </w:tr>
      <w:tr w:rsidR="00FA5C9E" w:rsidRPr="0072070A" w:rsidTr="00FA5C9E">
        <w:trPr>
          <w:trHeight w:val="201"/>
        </w:trPr>
        <w:tc>
          <w:tcPr>
            <w:tcW w:w="4503" w:type="dxa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 и основных мероприятий, входящих в состав муниципальной программы</w:t>
            </w:r>
          </w:p>
        </w:tc>
        <w:tc>
          <w:tcPr>
            <w:tcW w:w="5244" w:type="dxa"/>
            <w:gridSpan w:val="2"/>
          </w:tcPr>
          <w:p w:rsidR="00FA5C9E" w:rsidRPr="0072070A" w:rsidRDefault="00FA5C9E" w:rsidP="00FA5C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Ведомственная целевая программа управления финансов администрации Любимского района</w:t>
            </w:r>
          </w:p>
        </w:tc>
      </w:tr>
    </w:tbl>
    <w:p w:rsidR="00FA5C9E" w:rsidRPr="0072070A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Начальник управления финансов Администрации Любимского МР    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FA5C9E" w:rsidRPr="0072070A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C9E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3F15FB" w:rsidRDefault="00FA5C9E" w:rsidP="00FA5C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5FB" w:rsidSect="003F15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72070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FA5C9E" w:rsidRDefault="00FA5C9E" w:rsidP="00FB78D9">
      <w:pPr>
        <w:pStyle w:val="a4"/>
        <w:keepNext/>
        <w:keepLines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</w:t>
      </w:r>
      <w:r w:rsidR="003F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3F0D60" w:rsidRPr="006F1462" w:rsidRDefault="003F0D60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3F0D60" w:rsidRPr="006F1462" w:rsidRDefault="003F0D60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F0D60" w:rsidRPr="00B41ABF" w:rsidRDefault="003F0D60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01.04.2021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  №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09-0254/21</w:t>
      </w:r>
    </w:p>
    <w:p w:rsidR="003F0D60" w:rsidRPr="006F1462" w:rsidRDefault="003F0D60" w:rsidP="00FA5C9E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9E" w:rsidRPr="0072070A" w:rsidRDefault="00FA5C9E" w:rsidP="00FA5C9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целевых показателей Программы</w:t>
      </w:r>
    </w:p>
    <w:p w:rsidR="00FA5C9E" w:rsidRPr="0072070A" w:rsidRDefault="00FA5C9E" w:rsidP="00FA5C9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98"/>
        <w:gridCol w:w="63"/>
        <w:gridCol w:w="1822"/>
        <w:gridCol w:w="1471"/>
        <w:gridCol w:w="59"/>
        <w:gridCol w:w="1509"/>
        <w:gridCol w:w="1965"/>
        <w:gridCol w:w="2113"/>
        <w:gridCol w:w="1886"/>
      </w:tblGrid>
      <w:tr w:rsidR="00FA5C9E" w:rsidRPr="0072070A" w:rsidTr="00FA5C9E">
        <w:trPr>
          <w:trHeight w:val="448"/>
        </w:trPr>
        <w:tc>
          <w:tcPr>
            <w:tcW w:w="4149" w:type="dxa"/>
            <w:gridSpan w:val="2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077" w:type="dxa"/>
            <w:gridSpan w:val="5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FA5C9E" w:rsidRPr="0072070A" w:rsidTr="00FA5C9E">
        <w:trPr>
          <w:trHeight w:val="327"/>
        </w:trPr>
        <w:tc>
          <w:tcPr>
            <w:tcW w:w="4149" w:type="dxa"/>
            <w:gridSpan w:val="2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Базовый год 2020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88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88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менее 7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поступления фактических налоговых и неналоговых  доходов  бюджета муниципального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от первоначальных плановых значений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ГРБС</w:t>
            </w:r>
          </w:p>
        </w:tc>
        <w:tc>
          <w:tcPr>
            <w:tcW w:w="1591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5. Обеспечение информационной, технической и консультационной поддержкой бюджетного процесса в Любимском 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pacing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149" w:type="dxa"/>
            <w:gridSpan w:val="2"/>
          </w:tcPr>
          <w:p w:rsidR="00FA5C9E" w:rsidRPr="0072070A" w:rsidRDefault="00FA5C9E" w:rsidP="00FA5C9E">
            <w:pPr>
              <w:spacing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5C9E" w:rsidRPr="0072070A" w:rsidRDefault="00FA5C9E" w:rsidP="00FA5C9E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  <w:vAlign w:val="center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6. Выравнивание уровня бюджетной обеспеченности поселений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Проведение расчетов объемов 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A5C9E" w:rsidRPr="0072070A" w:rsidTr="00FA5C9E">
        <w:tc>
          <w:tcPr>
            <w:tcW w:w="15211" w:type="dxa"/>
            <w:gridSpan w:val="9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FA5C9E" w:rsidRPr="0072070A" w:rsidTr="00FA5C9E">
        <w:tc>
          <w:tcPr>
            <w:tcW w:w="4077" w:type="dxa"/>
          </w:tcPr>
          <w:p w:rsidR="00FA5C9E" w:rsidRPr="0072070A" w:rsidRDefault="00FA5C9E" w:rsidP="00FA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663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2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3F0D60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C9E" w:rsidRPr="0072070A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559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E50D99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5C9E" w:rsidRPr="007207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96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4" w:type="dxa"/>
          </w:tcPr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C9E" w:rsidRPr="0072070A" w:rsidRDefault="00FA5C9E" w:rsidP="00FA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A5C9E" w:rsidRPr="0072070A" w:rsidRDefault="00FA5C9E" w:rsidP="00FA5C9E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C9E" w:rsidRPr="0072070A" w:rsidRDefault="00FA5C9E" w:rsidP="00FA5C9E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D9" w:rsidRDefault="00FB78D9" w:rsidP="00FB78D9">
      <w:pPr>
        <w:pStyle w:val="a4"/>
        <w:keepNext/>
        <w:keepLines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FB78D9" w:rsidRPr="006F1462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Любимского</w:t>
      </w:r>
    </w:p>
    <w:p w:rsidR="00FB78D9" w:rsidRPr="006F1462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FB78D9" w:rsidRPr="00B41ABF" w:rsidRDefault="00FB78D9" w:rsidP="00FB7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01.04.2021</w:t>
      </w:r>
      <w:r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   № </w:t>
      </w:r>
      <w:r w:rsidR="00B41ABF" w:rsidRPr="00B4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09-0254/21</w:t>
      </w:r>
    </w:p>
    <w:p w:rsidR="00E50D99" w:rsidRPr="006F1462" w:rsidRDefault="00E50D99" w:rsidP="00E50D99">
      <w:pPr>
        <w:pStyle w:val="a4"/>
        <w:keepNext/>
        <w:keepLines/>
        <w:spacing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99" w:rsidRPr="0072070A" w:rsidRDefault="00E50D99" w:rsidP="00E50D99">
      <w:pPr>
        <w:pStyle w:val="a4"/>
        <w:keepNext/>
        <w:keepLines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мероприятий Программы</w:t>
      </w:r>
    </w:p>
    <w:p w:rsidR="00E50D99" w:rsidRPr="0072070A" w:rsidRDefault="00E50D99" w:rsidP="00E50D9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361" w:type="dxa"/>
        <w:tblLook w:val="04A0" w:firstRow="1" w:lastRow="0" w:firstColumn="1" w:lastColumn="0" w:noHBand="0" w:noVBand="1"/>
      </w:tblPr>
      <w:tblGrid>
        <w:gridCol w:w="846"/>
        <w:gridCol w:w="3515"/>
        <w:gridCol w:w="82"/>
        <w:gridCol w:w="2003"/>
        <w:gridCol w:w="2211"/>
        <w:gridCol w:w="1272"/>
        <w:gridCol w:w="1885"/>
        <w:gridCol w:w="1855"/>
        <w:gridCol w:w="851"/>
        <w:gridCol w:w="776"/>
        <w:gridCol w:w="65"/>
      </w:tblGrid>
      <w:tr w:rsidR="00E50D99" w:rsidRPr="0072070A" w:rsidTr="00E50D99">
        <w:trPr>
          <w:gridAfter w:val="1"/>
          <w:wAfter w:w="65" w:type="dxa"/>
          <w:trHeight w:val="504"/>
        </w:trPr>
        <w:tc>
          <w:tcPr>
            <w:tcW w:w="846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5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gridSpan w:val="2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E50D99" w:rsidRPr="0072070A" w:rsidRDefault="00E50D99" w:rsidP="00E50D99">
            <w:pPr>
              <w:tabs>
                <w:tab w:val="left" w:pos="78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</w:t>
            </w:r>
          </w:p>
        </w:tc>
        <w:tc>
          <w:tcPr>
            <w:tcW w:w="6639" w:type="dxa"/>
            <w:gridSpan w:val="5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Объёмы финансирования, тыс. руб. </w:t>
            </w:r>
          </w:p>
        </w:tc>
      </w:tr>
      <w:tr w:rsidR="00E50D99" w:rsidRPr="0072070A" w:rsidTr="00E50D99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67" w:type="dxa"/>
            <w:gridSpan w:val="4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50D99" w:rsidRPr="0072070A" w:rsidTr="00E50D99">
        <w:trPr>
          <w:gridAfter w:val="1"/>
          <w:wAfter w:w="65" w:type="dxa"/>
          <w:trHeight w:val="315"/>
        </w:trPr>
        <w:tc>
          <w:tcPr>
            <w:tcW w:w="846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gridSpan w:val="2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5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27" w:type="dxa"/>
            <w:gridSpan w:val="2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4520" w:type="dxa"/>
            <w:gridSpan w:val="9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законодательством Российской Федерации требований о сроках и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3. Укрепление собственной доходной базы муниципального района.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межведомственных комиссий по укреплению налоговой и финансовой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дисциплины, раз в год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Оценка качества финансового менеджмента ГРБС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50D99" w:rsidRPr="0072070A" w:rsidTr="00E50D99">
        <w:trPr>
          <w:gridAfter w:val="1"/>
          <w:wAfter w:w="65" w:type="dxa"/>
          <w:trHeight w:val="604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1888,0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  <w:trHeight w:val="274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техническому сопровождению 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D99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1888,0</w:t>
            </w:r>
          </w:p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848,0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1040,0</w:t>
            </w: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</w:tcPr>
          <w:p w:rsidR="00E50D99" w:rsidRPr="0072070A" w:rsidRDefault="00E50D99" w:rsidP="00E50D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приобретение ЭЦП для сдачи отчётности и электронных торгов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Любимского муниципального района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6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B66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продуктов базы данных электронных </w:t>
            </w: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систем, в том числе: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техники и оборудования,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используемых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бюджетном процессе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Задача 6. Выравнивание уровня бюджетной обеспеченности поселений</w:t>
            </w: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846" w:type="dxa"/>
          </w:tcPr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99" w:rsidRPr="0072070A" w:rsidRDefault="00E50D99" w:rsidP="00E50D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муниципального района бюджетам поселений иных межбюджетных трансфертов на выравнивание обеспеченности </w:t>
            </w: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72070A">
              <w:rPr>
                <w:rFonts w:ascii="Times New Roman" w:hAnsi="Times New Roman" w:cs="Times New Roman"/>
                <w:sz w:val="28"/>
                <w:szCs w:val="28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  <w:gridSpan w:val="2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4201,295</w:t>
            </w:r>
          </w:p>
        </w:tc>
        <w:tc>
          <w:tcPr>
            <w:tcW w:w="1885" w:type="dxa"/>
            <w:vAlign w:val="center"/>
          </w:tcPr>
          <w:p w:rsidR="00E50D99" w:rsidRPr="008D62DB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4201,295</w:t>
            </w:r>
          </w:p>
        </w:tc>
        <w:tc>
          <w:tcPr>
            <w:tcW w:w="1855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D99" w:rsidRPr="0072070A" w:rsidTr="00E50D99">
        <w:trPr>
          <w:gridAfter w:val="1"/>
          <w:wAfter w:w="65" w:type="dxa"/>
        </w:trPr>
        <w:tc>
          <w:tcPr>
            <w:tcW w:w="15296" w:type="dxa"/>
            <w:gridSpan w:val="10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E50D99" w:rsidRPr="0072070A" w:rsidTr="00E50D99">
        <w:tc>
          <w:tcPr>
            <w:tcW w:w="4443" w:type="dxa"/>
            <w:gridSpan w:val="3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2003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3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99" w:rsidRPr="0072070A" w:rsidTr="00E50D99">
        <w:tc>
          <w:tcPr>
            <w:tcW w:w="4443" w:type="dxa"/>
            <w:gridSpan w:val="3"/>
          </w:tcPr>
          <w:p w:rsidR="00E50D99" w:rsidRPr="0072070A" w:rsidRDefault="00E50D99" w:rsidP="00E50D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070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03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E50D99" w:rsidRPr="0072070A" w:rsidRDefault="00E50D99" w:rsidP="00E50D9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6261,295</w:t>
            </w:r>
          </w:p>
        </w:tc>
        <w:tc>
          <w:tcPr>
            <w:tcW w:w="188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5221,295</w:t>
            </w:r>
          </w:p>
        </w:tc>
        <w:tc>
          <w:tcPr>
            <w:tcW w:w="1855" w:type="dxa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1040,0</w:t>
            </w:r>
          </w:p>
        </w:tc>
        <w:tc>
          <w:tcPr>
            <w:tcW w:w="1692" w:type="dxa"/>
            <w:gridSpan w:val="3"/>
          </w:tcPr>
          <w:p w:rsidR="00E50D99" w:rsidRPr="0072070A" w:rsidRDefault="00E50D99" w:rsidP="00E50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C9E" w:rsidRDefault="00FA5C9E" w:rsidP="00C72BAD">
      <w:pPr>
        <w:spacing w:before="30" w:after="240" w:line="240" w:lineRule="auto"/>
        <w:jc w:val="right"/>
      </w:pPr>
    </w:p>
    <w:sectPr w:rsidR="00FA5C9E" w:rsidSect="003F15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61A2A"/>
    <w:multiLevelType w:val="hybridMultilevel"/>
    <w:tmpl w:val="D71041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576E5"/>
    <w:rsid w:val="00070BAE"/>
    <w:rsid w:val="0009508E"/>
    <w:rsid w:val="000A0886"/>
    <w:rsid w:val="000E6BB2"/>
    <w:rsid w:val="000E7DBB"/>
    <w:rsid w:val="001020C3"/>
    <w:rsid w:val="00131B02"/>
    <w:rsid w:val="00136197"/>
    <w:rsid w:val="001616BB"/>
    <w:rsid w:val="001B01CA"/>
    <w:rsid w:val="001B2AD8"/>
    <w:rsid w:val="001B6201"/>
    <w:rsid w:val="001D6E7A"/>
    <w:rsid w:val="001F151B"/>
    <w:rsid w:val="00217C5E"/>
    <w:rsid w:val="00225C8B"/>
    <w:rsid w:val="002440A6"/>
    <w:rsid w:val="00247FDC"/>
    <w:rsid w:val="00267F1F"/>
    <w:rsid w:val="002A12EC"/>
    <w:rsid w:val="002B1A00"/>
    <w:rsid w:val="002B7D89"/>
    <w:rsid w:val="00311CBC"/>
    <w:rsid w:val="00325F7E"/>
    <w:rsid w:val="0033020F"/>
    <w:rsid w:val="00355923"/>
    <w:rsid w:val="003654FF"/>
    <w:rsid w:val="00384690"/>
    <w:rsid w:val="003A3AF5"/>
    <w:rsid w:val="003B45BF"/>
    <w:rsid w:val="003F0D60"/>
    <w:rsid w:val="003F15FB"/>
    <w:rsid w:val="003F2E4E"/>
    <w:rsid w:val="00402BCB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5F1D50"/>
    <w:rsid w:val="005F2523"/>
    <w:rsid w:val="00605B05"/>
    <w:rsid w:val="006070C0"/>
    <w:rsid w:val="006148C1"/>
    <w:rsid w:val="006301BF"/>
    <w:rsid w:val="00637B4A"/>
    <w:rsid w:val="00641676"/>
    <w:rsid w:val="00642010"/>
    <w:rsid w:val="00646EC9"/>
    <w:rsid w:val="00652E83"/>
    <w:rsid w:val="006A1295"/>
    <w:rsid w:val="00722ABE"/>
    <w:rsid w:val="00774227"/>
    <w:rsid w:val="00776C8B"/>
    <w:rsid w:val="00776E9A"/>
    <w:rsid w:val="00797644"/>
    <w:rsid w:val="007E3169"/>
    <w:rsid w:val="007E6534"/>
    <w:rsid w:val="007F1BC8"/>
    <w:rsid w:val="00813593"/>
    <w:rsid w:val="00832438"/>
    <w:rsid w:val="008468DF"/>
    <w:rsid w:val="00847526"/>
    <w:rsid w:val="00861411"/>
    <w:rsid w:val="00885BDA"/>
    <w:rsid w:val="00885EA2"/>
    <w:rsid w:val="00885FF1"/>
    <w:rsid w:val="008A0F50"/>
    <w:rsid w:val="008A79BD"/>
    <w:rsid w:val="008E456F"/>
    <w:rsid w:val="008F32BD"/>
    <w:rsid w:val="0091486B"/>
    <w:rsid w:val="00930E99"/>
    <w:rsid w:val="00936C41"/>
    <w:rsid w:val="0094699A"/>
    <w:rsid w:val="009621B1"/>
    <w:rsid w:val="00972447"/>
    <w:rsid w:val="009C11D7"/>
    <w:rsid w:val="009F0F88"/>
    <w:rsid w:val="00A02862"/>
    <w:rsid w:val="00A2239A"/>
    <w:rsid w:val="00A23A6B"/>
    <w:rsid w:val="00A24477"/>
    <w:rsid w:val="00A62DE7"/>
    <w:rsid w:val="00A64B74"/>
    <w:rsid w:val="00AF657D"/>
    <w:rsid w:val="00B41ABF"/>
    <w:rsid w:val="00B5043E"/>
    <w:rsid w:val="00B67D1F"/>
    <w:rsid w:val="00B83201"/>
    <w:rsid w:val="00BC7966"/>
    <w:rsid w:val="00BF359B"/>
    <w:rsid w:val="00C07619"/>
    <w:rsid w:val="00C16C9C"/>
    <w:rsid w:val="00C3105B"/>
    <w:rsid w:val="00C5031B"/>
    <w:rsid w:val="00C72BAD"/>
    <w:rsid w:val="00CA20B1"/>
    <w:rsid w:val="00CD0D66"/>
    <w:rsid w:val="00CD422D"/>
    <w:rsid w:val="00CE12AD"/>
    <w:rsid w:val="00CE4DD6"/>
    <w:rsid w:val="00CF4B6A"/>
    <w:rsid w:val="00D363E6"/>
    <w:rsid w:val="00D43355"/>
    <w:rsid w:val="00D5451C"/>
    <w:rsid w:val="00D95478"/>
    <w:rsid w:val="00DC0950"/>
    <w:rsid w:val="00DF6F72"/>
    <w:rsid w:val="00E06BC9"/>
    <w:rsid w:val="00E50D99"/>
    <w:rsid w:val="00E746DD"/>
    <w:rsid w:val="00E80E75"/>
    <w:rsid w:val="00E944FB"/>
    <w:rsid w:val="00E97858"/>
    <w:rsid w:val="00ED2FCA"/>
    <w:rsid w:val="00ED7967"/>
    <w:rsid w:val="00EE39A1"/>
    <w:rsid w:val="00EF7181"/>
    <w:rsid w:val="00F00A42"/>
    <w:rsid w:val="00F1071E"/>
    <w:rsid w:val="00F52184"/>
    <w:rsid w:val="00FA5C9E"/>
    <w:rsid w:val="00FA6A0F"/>
    <w:rsid w:val="00FB78D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79A4-602F-4835-9253-D6D4AA9F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Инна</cp:lastModifiedBy>
  <cp:revision>2</cp:revision>
  <cp:lastPrinted>2021-04-01T11:13:00Z</cp:lastPrinted>
  <dcterms:created xsi:type="dcterms:W3CDTF">2021-04-01T12:17:00Z</dcterms:created>
  <dcterms:modified xsi:type="dcterms:W3CDTF">2021-04-01T12:17:00Z</dcterms:modified>
</cp:coreProperties>
</file>