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:rsidR="00B251B0" w:rsidRDefault="00B251B0" w:rsidP="00B251B0">
      <w:pPr>
        <w:ind w:firstLine="0"/>
        <w:rPr>
          <w:rFonts w:cs="Times New Roman"/>
          <w:szCs w:val="24"/>
          <w:lang w:eastAsia="ru-RU"/>
        </w:rPr>
      </w:pPr>
    </w:p>
    <w:p w:rsidR="00B251B0" w:rsidRDefault="00C90B0C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 w:rsidR="0019161F">
        <w:rPr>
          <w:rFonts w:cs="Times New Roman"/>
          <w:szCs w:val="24"/>
          <w:lang w:eastAsia="ru-RU"/>
        </w:rPr>
        <w:t>25.12</w:t>
      </w:r>
      <w:r>
        <w:rPr>
          <w:rFonts w:cs="Times New Roman"/>
          <w:szCs w:val="24"/>
          <w:lang w:eastAsia="ru-RU"/>
        </w:rPr>
        <w:t>.20</w:t>
      </w:r>
      <w:r w:rsidR="0019161F">
        <w:rPr>
          <w:rFonts w:cs="Times New Roman"/>
          <w:szCs w:val="24"/>
          <w:lang w:eastAsia="ru-RU"/>
        </w:rPr>
        <w:t>20</w:t>
      </w:r>
      <w:r w:rsidR="00B251B0">
        <w:rPr>
          <w:rFonts w:cs="Times New Roman"/>
          <w:szCs w:val="24"/>
          <w:lang w:eastAsia="ru-RU"/>
        </w:rPr>
        <w:t xml:space="preserve">  №  </w:t>
      </w:r>
      <w:r>
        <w:rPr>
          <w:rFonts w:cs="Times New Roman"/>
          <w:szCs w:val="24"/>
          <w:lang w:eastAsia="ru-RU"/>
        </w:rPr>
        <w:t>09-0</w:t>
      </w:r>
      <w:r w:rsidR="0019161F">
        <w:rPr>
          <w:rFonts w:cs="Times New Roman"/>
          <w:szCs w:val="24"/>
          <w:lang w:eastAsia="ru-RU"/>
        </w:rPr>
        <w:t>819</w:t>
      </w:r>
      <w:r>
        <w:rPr>
          <w:rFonts w:cs="Times New Roman"/>
          <w:szCs w:val="24"/>
          <w:lang w:eastAsia="ru-RU"/>
        </w:rPr>
        <w:t>/</w:t>
      </w:r>
      <w:r w:rsidR="0019161F">
        <w:rPr>
          <w:rFonts w:cs="Times New Roman"/>
          <w:szCs w:val="24"/>
          <w:lang w:eastAsia="ru-RU"/>
        </w:rPr>
        <w:t>20</w:t>
      </w: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г. Любим</w:t>
      </w: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  внесении изменений в Постановление</w:t>
      </w:r>
    </w:p>
    <w:p w:rsidR="00B251B0" w:rsidRDefault="00B251B0" w:rsidP="00B251B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:rsidR="0019161F" w:rsidRDefault="00B251B0" w:rsidP="0019161F">
      <w:pPr>
        <w:overflowPunct w:val="0"/>
        <w:ind w:firstLine="0"/>
        <w:textAlignment w:val="baseline"/>
        <w:rPr>
          <w:szCs w:val="28"/>
        </w:rPr>
      </w:pPr>
      <w:r>
        <w:rPr>
          <w:rFonts w:cs="Times New Roman"/>
          <w:szCs w:val="28"/>
          <w:lang w:eastAsia="ru-RU"/>
        </w:rPr>
        <w:t xml:space="preserve">Ярославской области </w:t>
      </w:r>
      <w:r w:rsidR="0019161F" w:rsidRPr="004E40C5">
        <w:rPr>
          <w:szCs w:val="28"/>
        </w:rPr>
        <w:t xml:space="preserve">от  </w:t>
      </w:r>
      <w:r w:rsidR="0019161F">
        <w:rPr>
          <w:szCs w:val="28"/>
        </w:rPr>
        <w:t xml:space="preserve">06.05.2020   </w:t>
      </w:r>
      <w:r w:rsidR="0019161F" w:rsidRPr="004E40C5">
        <w:rPr>
          <w:szCs w:val="28"/>
        </w:rPr>
        <w:t xml:space="preserve">№ </w:t>
      </w:r>
      <w:r w:rsidR="0019161F">
        <w:rPr>
          <w:szCs w:val="28"/>
        </w:rPr>
        <w:t>09-0312/20</w:t>
      </w:r>
    </w:p>
    <w:p w:rsidR="00B251B0" w:rsidRDefault="0019161F" w:rsidP="0019161F">
      <w:pPr>
        <w:overflowPunct w:val="0"/>
        <w:ind w:firstLine="0"/>
        <w:textAlignment w:val="baseline"/>
        <w:rPr>
          <w:rFonts w:eastAsiaTheme="minorEastAsia" w:cs="Arial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 xml:space="preserve"> </w:t>
      </w:r>
      <w:r w:rsidR="00B251B0">
        <w:rPr>
          <w:rFonts w:eastAsiaTheme="minorEastAsia" w:cs="Arial"/>
          <w:szCs w:val="28"/>
          <w:lang w:eastAsia="ru-RU"/>
        </w:rPr>
        <w:t xml:space="preserve">«Об утверждении </w:t>
      </w:r>
      <w:proofErr w:type="gramStart"/>
      <w:r w:rsidR="00B251B0">
        <w:rPr>
          <w:rFonts w:eastAsiaTheme="minorEastAsia" w:cs="Arial"/>
          <w:szCs w:val="28"/>
          <w:lang w:eastAsia="ru-RU"/>
        </w:rPr>
        <w:t>муниципальной</w:t>
      </w:r>
      <w:proofErr w:type="gramEnd"/>
      <w:r w:rsidR="00B251B0">
        <w:rPr>
          <w:rFonts w:eastAsiaTheme="minorEastAsia" w:cs="Arial"/>
          <w:szCs w:val="28"/>
          <w:lang w:eastAsia="ru-RU"/>
        </w:rPr>
        <w:t xml:space="preserve"> </w:t>
      </w:r>
    </w:p>
    <w:p w:rsidR="00B251B0" w:rsidRDefault="00B251B0" w:rsidP="00B251B0">
      <w:pPr>
        <w:widowControl w:val="0"/>
        <w:overflowPunct w:val="0"/>
        <w:autoSpaceDE w:val="0"/>
        <w:autoSpaceDN w:val="0"/>
        <w:adjustRightInd w:val="0"/>
        <w:ind w:right="-884" w:firstLine="0"/>
        <w:textAlignment w:val="baseline"/>
        <w:rPr>
          <w:rFonts w:eastAsiaTheme="minorEastAsia" w:cs="Arial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 xml:space="preserve">программы «Доступная среда в </w:t>
      </w:r>
      <w:proofErr w:type="spellStart"/>
      <w:r>
        <w:rPr>
          <w:rFonts w:eastAsiaTheme="minorEastAsia" w:cs="Arial"/>
          <w:szCs w:val="28"/>
          <w:lang w:eastAsia="ru-RU"/>
        </w:rPr>
        <w:t>Любимском</w:t>
      </w:r>
      <w:proofErr w:type="spellEnd"/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>МР» на 20</w:t>
      </w:r>
      <w:r w:rsidR="0019161F">
        <w:rPr>
          <w:rFonts w:eastAsiaTheme="minorEastAsia" w:cs="Arial"/>
          <w:szCs w:val="28"/>
          <w:lang w:eastAsia="ru-RU"/>
        </w:rPr>
        <w:t>20</w:t>
      </w:r>
      <w:r>
        <w:rPr>
          <w:rFonts w:eastAsiaTheme="minorEastAsia" w:cs="Arial"/>
          <w:szCs w:val="28"/>
          <w:lang w:eastAsia="ru-RU"/>
        </w:rPr>
        <w:t>-202</w:t>
      </w:r>
      <w:r w:rsidR="0019161F">
        <w:rPr>
          <w:rFonts w:eastAsiaTheme="minorEastAsia" w:cs="Arial"/>
          <w:szCs w:val="28"/>
          <w:lang w:eastAsia="ru-RU"/>
        </w:rPr>
        <w:t>2</w:t>
      </w:r>
      <w:r>
        <w:rPr>
          <w:rFonts w:eastAsiaTheme="minorEastAsia" w:cs="Arial"/>
          <w:szCs w:val="28"/>
          <w:lang w:eastAsia="ru-RU"/>
        </w:rPr>
        <w:t xml:space="preserve"> годы»</w:t>
      </w: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>
        <w:rPr>
          <w:rFonts w:cs="Times New Roman"/>
          <w:b/>
          <w:bCs/>
          <w:szCs w:val="28"/>
          <w:lang w:eastAsia="ru-RU"/>
        </w:rPr>
        <w:t>ПОСТАНОВЛЯЕТ: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B251B0" w:rsidRPr="00B251B0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B251B0">
        <w:rPr>
          <w:rFonts w:cs="Times New Roman"/>
          <w:szCs w:val="28"/>
          <w:lang w:eastAsia="ru-RU"/>
        </w:rPr>
        <w:t xml:space="preserve">Внести в  муниципальную программу «Доступная среда в </w:t>
      </w:r>
      <w:proofErr w:type="spellStart"/>
      <w:r w:rsidRPr="00B251B0">
        <w:rPr>
          <w:rFonts w:cs="Times New Roman"/>
          <w:szCs w:val="28"/>
          <w:lang w:eastAsia="ru-RU"/>
        </w:rPr>
        <w:t>Любимском</w:t>
      </w:r>
      <w:proofErr w:type="spellEnd"/>
      <w:r w:rsidRPr="00B251B0">
        <w:rPr>
          <w:rFonts w:cs="Times New Roman"/>
          <w:szCs w:val="28"/>
          <w:lang w:eastAsia="ru-RU"/>
        </w:rPr>
        <w:t xml:space="preserve"> МР» на 20</w:t>
      </w:r>
      <w:r w:rsidR="0019161F">
        <w:rPr>
          <w:rFonts w:cs="Times New Roman"/>
          <w:szCs w:val="28"/>
          <w:lang w:eastAsia="ru-RU"/>
        </w:rPr>
        <w:t>20</w:t>
      </w:r>
      <w:r w:rsidRPr="00B251B0">
        <w:rPr>
          <w:rFonts w:cs="Times New Roman"/>
          <w:szCs w:val="28"/>
          <w:lang w:eastAsia="ru-RU"/>
        </w:rPr>
        <w:t>-202</w:t>
      </w:r>
      <w:r w:rsidR="0019161F">
        <w:rPr>
          <w:rFonts w:cs="Times New Roman"/>
          <w:szCs w:val="28"/>
          <w:lang w:eastAsia="ru-RU"/>
        </w:rPr>
        <w:t>2</w:t>
      </w:r>
      <w:r w:rsidRPr="00B251B0">
        <w:rPr>
          <w:rFonts w:cs="Times New Roman"/>
          <w:szCs w:val="28"/>
          <w:lang w:eastAsia="ru-RU"/>
        </w:rPr>
        <w:t xml:space="preserve"> годы изменения согласно приложению.</w:t>
      </w:r>
    </w:p>
    <w:p w:rsidR="00B251B0" w:rsidRDefault="00B251B0" w:rsidP="00B251B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Контроль за</w:t>
      </w:r>
      <w:proofErr w:type="gramEnd"/>
      <w:r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B251B0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rFonts w:cs="Times New Roman"/>
          <w:szCs w:val="28"/>
          <w:lang w:eastAsia="ru-RU"/>
        </w:rPr>
        <w:t>Любимский</w:t>
      </w:r>
      <w:proofErr w:type="spellEnd"/>
      <w:r>
        <w:rPr>
          <w:rFonts w:cs="Times New Roman"/>
          <w:szCs w:val="28"/>
          <w:lang w:eastAsia="ru-RU"/>
        </w:rPr>
        <w:t xml:space="preserve"> вестник».</w:t>
      </w:r>
    </w:p>
    <w:p w:rsidR="00B251B0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Глава Любимского                                          А.В. Кошкин</w:t>
      </w: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муниципального района</w:t>
      </w:r>
      <w:r>
        <w:rPr>
          <w:rFonts w:cs="Times New Roman"/>
          <w:szCs w:val="24"/>
          <w:lang w:eastAsia="ru-RU"/>
        </w:rPr>
        <w:tab/>
      </w: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Pr="007C1F9C" w:rsidRDefault="00B251B0" w:rsidP="00B251B0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7C1F9C">
        <w:rPr>
          <w:sz w:val="24"/>
          <w:szCs w:val="24"/>
        </w:rPr>
        <w:t xml:space="preserve">Приложение 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к постановлению Администрации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>Любимского района ярославской области</w:t>
      </w:r>
    </w:p>
    <w:p w:rsidR="00B251B0" w:rsidRPr="007C1F9C" w:rsidRDefault="00B251B0" w:rsidP="00B918B4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                             </w:t>
      </w:r>
      <w:r w:rsidR="00B918B4" w:rsidRPr="00B918B4">
        <w:rPr>
          <w:color w:val="000000" w:themeColor="text1"/>
          <w:sz w:val="24"/>
          <w:szCs w:val="24"/>
        </w:rPr>
        <w:t>от 25.12.2020  №  09-0819/20</w:t>
      </w:r>
      <w:r w:rsidR="00B918B4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C1F9C">
        <w:rPr>
          <w:sz w:val="24"/>
          <w:szCs w:val="24"/>
        </w:rPr>
        <w:t>СОГЛАСОВАНО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Заместитель Главы Администрации 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>Любимского муниципального района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по социальной политике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_______________С.А. Васильев</w:t>
      </w:r>
    </w:p>
    <w:p w:rsidR="00B251B0" w:rsidRPr="00327881" w:rsidRDefault="00B251B0" w:rsidP="00B251B0"/>
    <w:p w:rsidR="00B251B0" w:rsidRPr="007C1F9C" w:rsidRDefault="00B251B0" w:rsidP="00B251B0">
      <w:pPr>
        <w:jc w:val="center"/>
        <w:rPr>
          <w:sz w:val="24"/>
          <w:szCs w:val="24"/>
        </w:rPr>
      </w:pPr>
      <w:r w:rsidRPr="007C1F9C">
        <w:rPr>
          <w:sz w:val="24"/>
          <w:szCs w:val="24"/>
        </w:rPr>
        <w:t>Изменения, вносимые в муниципальную программу</w:t>
      </w:r>
    </w:p>
    <w:p w:rsidR="00B251B0" w:rsidRPr="007C1F9C" w:rsidRDefault="00B251B0" w:rsidP="00B251B0">
      <w:pPr>
        <w:jc w:val="center"/>
        <w:rPr>
          <w:rFonts w:cs="Times New Roman"/>
          <w:sz w:val="24"/>
          <w:szCs w:val="24"/>
          <w:lang w:eastAsia="ru-RU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«Доступная среда в </w:t>
      </w:r>
      <w:proofErr w:type="spellStart"/>
      <w:r w:rsidRPr="007C1F9C">
        <w:rPr>
          <w:rFonts w:cs="Times New Roman"/>
          <w:sz w:val="24"/>
          <w:szCs w:val="24"/>
          <w:lang w:eastAsia="ru-RU"/>
        </w:rPr>
        <w:t>Любимском</w:t>
      </w:r>
      <w:proofErr w:type="spellEnd"/>
      <w:r w:rsidRPr="007C1F9C">
        <w:rPr>
          <w:rFonts w:cs="Times New Roman"/>
          <w:sz w:val="24"/>
          <w:szCs w:val="24"/>
          <w:lang w:eastAsia="ru-RU"/>
        </w:rPr>
        <w:t xml:space="preserve"> МР» на 20</w:t>
      </w:r>
      <w:r w:rsidR="0019161F">
        <w:rPr>
          <w:rFonts w:cs="Times New Roman"/>
          <w:sz w:val="24"/>
          <w:szCs w:val="24"/>
          <w:lang w:eastAsia="ru-RU"/>
        </w:rPr>
        <w:t>20</w:t>
      </w:r>
      <w:r w:rsidRPr="007C1F9C">
        <w:rPr>
          <w:rFonts w:cs="Times New Roman"/>
          <w:sz w:val="24"/>
          <w:szCs w:val="24"/>
          <w:lang w:eastAsia="ru-RU"/>
        </w:rPr>
        <w:t>-202</w:t>
      </w:r>
      <w:r w:rsidR="0019161F">
        <w:rPr>
          <w:rFonts w:cs="Times New Roman"/>
          <w:sz w:val="24"/>
          <w:szCs w:val="24"/>
          <w:lang w:eastAsia="ru-RU"/>
        </w:rPr>
        <w:t>2</w:t>
      </w:r>
      <w:r w:rsidRPr="007C1F9C">
        <w:rPr>
          <w:rFonts w:cs="Times New Roman"/>
          <w:sz w:val="24"/>
          <w:szCs w:val="24"/>
          <w:lang w:eastAsia="ru-RU"/>
        </w:rPr>
        <w:t xml:space="preserve"> годы</w:t>
      </w:r>
    </w:p>
    <w:p w:rsidR="00B251B0" w:rsidRPr="007C1F9C" w:rsidRDefault="00B251B0" w:rsidP="00B251B0">
      <w:pPr>
        <w:jc w:val="center"/>
        <w:rPr>
          <w:sz w:val="24"/>
          <w:szCs w:val="24"/>
        </w:rPr>
      </w:pPr>
    </w:p>
    <w:p w:rsidR="00B251B0" w:rsidRPr="007C1F9C" w:rsidRDefault="00B251B0" w:rsidP="00B251B0">
      <w:pPr>
        <w:jc w:val="both"/>
        <w:rPr>
          <w:sz w:val="24"/>
          <w:szCs w:val="24"/>
        </w:rPr>
      </w:pPr>
      <w:r w:rsidRPr="007C1F9C">
        <w:rPr>
          <w:sz w:val="24"/>
          <w:szCs w:val="24"/>
        </w:rP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7C1F9C">
        <w:rPr>
          <w:sz w:val="24"/>
          <w:szCs w:val="24"/>
        </w:rPr>
        <w:t>тыс</w:t>
      </w:r>
      <w:proofErr w:type="gramStart"/>
      <w:r w:rsidRPr="007C1F9C">
        <w:rPr>
          <w:sz w:val="24"/>
          <w:szCs w:val="24"/>
        </w:rPr>
        <w:t>.р</w:t>
      </w:r>
      <w:proofErr w:type="gramEnd"/>
      <w:r w:rsidRPr="007C1F9C">
        <w:rPr>
          <w:sz w:val="24"/>
          <w:szCs w:val="24"/>
        </w:rPr>
        <w:t>уб</w:t>
      </w:r>
      <w:proofErr w:type="spellEnd"/>
      <w:r w:rsidRPr="007C1F9C">
        <w:rPr>
          <w:sz w:val="24"/>
          <w:szCs w:val="24"/>
        </w:rPr>
        <w:t>. изложить в следующей редакции:</w:t>
      </w:r>
    </w:p>
    <w:p w:rsidR="00B251B0" w:rsidRDefault="00B251B0" w:rsidP="00B251B0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1B0" w:rsidTr="000E05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 тыс. руб.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год-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 тыс. руб.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БРР-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2020 год – 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B251B0" w:rsidRPr="00EC2A93" w:rsidRDefault="00B251B0" w:rsidP="0019161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2021 год – 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0 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тыс. руб. </w:t>
            </w:r>
          </w:p>
        </w:tc>
      </w:tr>
    </w:tbl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ab/>
      </w:r>
      <w:r>
        <w:rPr>
          <w:rFonts w:cs="Times New Roman"/>
          <w:szCs w:val="24"/>
          <w:lang w:eastAsia="ru-RU"/>
        </w:rPr>
        <w:tab/>
      </w:r>
    </w:p>
    <w:p w:rsidR="00B251B0" w:rsidRPr="007C1F9C" w:rsidRDefault="00B251B0" w:rsidP="00B251B0">
      <w:pPr>
        <w:ind w:firstLine="0"/>
        <w:jc w:val="both"/>
        <w:rPr>
          <w:sz w:val="24"/>
          <w:szCs w:val="24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 </w:t>
      </w:r>
      <w:r w:rsidRPr="007C1F9C">
        <w:rPr>
          <w:sz w:val="24"/>
          <w:szCs w:val="24"/>
        </w:rPr>
        <w:t>1.1. Раздел 6 «</w:t>
      </w:r>
      <w:r w:rsidRPr="007C1F9C">
        <w:rPr>
          <w:rFonts w:eastAsia="Calibri"/>
          <w:sz w:val="24"/>
          <w:szCs w:val="24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 w:rsidRPr="007C1F9C">
        <w:rPr>
          <w:sz w:val="24"/>
          <w:szCs w:val="24"/>
        </w:rPr>
        <w:t>редакции:</w:t>
      </w:r>
    </w:p>
    <w:p w:rsidR="00B251B0" w:rsidRPr="007C1F9C" w:rsidRDefault="00B251B0" w:rsidP="00B251B0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      </w:t>
      </w:r>
    </w:p>
    <w:p w:rsidR="00B251B0" w:rsidRPr="007C1F9C" w:rsidRDefault="00B251B0" w:rsidP="00B251B0">
      <w:pPr>
        <w:jc w:val="both"/>
        <w:rPr>
          <w:sz w:val="24"/>
          <w:szCs w:val="24"/>
        </w:rPr>
      </w:pPr>
      <w:r w:rsidRPr="007C1F9C">
        <w:rPr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19161F">
        <w:rPr>
          <w:sz w:val="24"/>
          <w:szCs w:val="24"/>
        </w:rPr>
        <w:t>967,1</w:t>
      </w:r>
      <w:r w:rsidRPr="007C1F9C">
        <w:rPr>
          <w:sz w:val="24"/>
          <w:szCs w:val="24"/>
        </w:rPr>
        <w:t xml:space="preserve">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19161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19161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202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1</w:t>
            </w: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19161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="0019161F">
              <w:rPr>
                <w:rFonts w:eastAsiaTheme="minorEastAsia" w:cs="Times New Roman"/>
                <w:sz w:val="24"/>
                <w:szCs w:val="24"/>
                <w:lang w:eastAsia="ar-SA"/>
              </w:rPr>
              <w:t>22</w:t>
            </w: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</w:t>
            </w:r>
            <w:r w:rsidR="00B251B0"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B251B0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УК и МП, </w:t>
            </w:r>
          </w:p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</w:t>
            </w:r>
            <w:r w:rsidR="00B251B0"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19161F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</w:tbl>
    <w:p w:rsidR="007C1F9C" w:rsidRPr="007C1F9C" w:rsidRDefault="007C1F9C" w:rsidP="007C1F9C">
      <w:pPr>
        <w:suppressAutoHyphens/>
        <w:ind w:firstLine="0"/>
        <w:jc w:val="both"/>
        <w:rPr>
          <w:sz w:val="24"/>
          <w:szCs w:val="24"/>
          <w:highlight w:val="yellow"/>
        </w:rPr>
      </w:pPr>
      <w:r w:rsidRPr="007C1F9C">
        <w:rPr>
          <w:sz w:val="24"/>
          <w:szCs w:val="24"/>
        </w:rPr>
        <w:t>2. В Таблице 2 «</w:t>
      </w:r>
      <w:r>
        <w:rPr>
          <w:sz w:val="24"/>
          <w:szCs w:val="24"/>
        </w:rPr>
        <w:t>Перечень мероприятий</w:t>
      </w:r>
      <w:r w:rsidRPr="007C1F9C">
        <w:rPr>
          <w:sz w:val="24"/>
          <w:szCs w:val="24"/>
        </w:rPr>
        <w:t xml:space="preserve">» </w:t>
      </w:r>
      <w:r w:rsidRPr="007C1F9C">
        <w:rPr>
          <w:rFonts w:eastAsiaTheme="minorEastAsia" w:cs="Times New Roman"/>
          <w:sz w:val="24"/>
        </w:rPr>
        <w:t xml:space="preserve">Задачу.1. </w:t>
      </w:r>
      <w:r>
        <w:rPr>
          <w:rFonts w:eastAsiaTheme="minorEastAsia" w:cs="Times New Roman"/>
          <w:sz w:val="24"/>
        </w:rPr>
        <w:t>«</w:t>
      </w:r>
      <w:r w:rsidRPr="007C1F9C">
        <w:rPr>
          <w:rFonts w:cs="Times New Roman"/>
          <w:sz w:val="24"/>
        </w:rPr>
        <w:t xml:space="preserve">Повышение уровня доступности приоритетных объектов и услуг в приоритетных сферах жизнедеятельности инвалидов </w:t>
      </w:r>
      <w:r>
        <w:rPr>
          <w:rFonts w:cs="Times New Roman"/>
          <w:sz w:val="24"/>
        </w:rPr>
        <w:t xml:space="preserve">и других МГН в </w:t>
      </w:r>
      <w:proofErr w:type="spellStart"/>
      <w:r>
        <w:rPr>
          <w:rFonts w:cs="Times New Roman"/>
          <w:sz w:val="24"/>
        </w:rPr>
        <w:t>Любимском</w:t>
      </w:r>
      <w:proofErr w:type="spellEnd"/>
      <w:r>
        <w:rPr>
          <w:rFonts w:cs="Times New Roman"/>
          <w:sz w:val="24"/>
        </w:rPr>
        <w:t xml:space="preserve"> районе» </w:t>
      </w:r>
      <w:r w:rsidRPr="007C1F9C">
        <w:rPr>
          <w:sz w:val="24"/>
          <w:szCs w:val="24"/>
        </w:rPr>
        <w:t>изложить в новой редакции согласно приложению 1.</w:t>
      </w:r>
    </w:p>
    <w:p w:rsidR="00B251B0" w:rsidRDefault="00B251B0" w:rsidP="00B251B0">
      <w:pPr>
        <w:rPr>
          <w:b/>
        </w:rPr>
      </w:pPr>
    </w:p>
    <w:p w:rsidR="007C1F9C" w:rsidRDefault="007C1F9C">
      <w:pPr>
        <w:sectPr w:rsidR="007C1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F9C" w:rsidRDefault="007C1F9C" w:rsidP="007C1F9C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</w:p>
    <w:p w:rsidR="007C1F9C" w:rsidRPr="007C1F9C" w:rsidRDefault="007C1F9C" w:rsidP="007C1F9C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C1F9C">
        <w:rPr>
          <w:rFonts w:eastAsiaTheme="minorEastAsia" w:cs="Times New Roman"/>
          <w:sz w:val="24"/>
          <w:szCs w:val="24"/>
          <w:lang w:eastAsia="ru-RU"/>
        </w:rPr>
        <w:t>Приложение 1</w:t>
      </w:r>
    </w:p>
    <w:p w:rsidR="007C1F9C" w:rsidRPr="00FB2D0F" w:rsidRDefault="007C1F9C" w:rsidP="007C1F9C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7C1F9C" w:rsidRPr="00FB2D0F" w:rsidRDefault="007C1F9C" w:rsidP="007C1F9C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7C1F9C" w:rsidRPr="00FB2D0F" w:rsidRDefault="007C1F9C" w:rsidP="007C1F9C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30"/>
        <w:gridCol w:w="795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9161F" w:rsidRPr="00FB2D0F" w:rsidTr="00E90A85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19161F" w:rsidRPr="00FB2D0F" w:rsidTr="00E90A85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F" w:rsidRPr="00FB2D0F" w:rsidRDefault="0019161F" w:rsidP="00E90A85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F" w:rsidRPr="00FB2D0F" w:rsidRDefault="0019161F" w:rsidP="00E90A85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F" w:rsidRPr="00FB2D0F" w:rsidRDefault="0019161F" w:rsidP="00E90A85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F" w:rsidRPr="00FB2D0F" w:rsidRDefault="0019161F" w:rsidP="00E90A85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19161F" w:rsidRPr="00975184" w:rsidTr="00E90A85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</w:t>
            </w:r>
            <w:r>
              <w:rPr>
                <w:rFonts w:eastAsiaTheme="minorEastAsia" w:cs="Times New Roman"/>
                <w:b/>
                <w:i/>
                <w:sz w:val="20"/>
              </w:rPr>
              <w:t>20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-202</w:t>
            </w:r>
            <w:r>
              <w:rPr>
                <w:rFonts w:eastAsiaTheme="minorEastAsia" w:cs="Times New Roman"/>
                <w:b/>
                <w:i/>
                <w:sz w:val="20"/>
              </w:rPr>
              <w:t>2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20</w:t>
            </w:r>
            <w:r>
              <w:rPr>
                <w:rFonts w:eastAsiaTheme="minorEastAsia" w:cs="Times New Roman"/>
                <w:sz w:val="20"/>
              </w:rPr>
              <w:t>20</w:t>
            </w:r>
            <w:r w:rsidRPr="00975184">
              <w:rPr>
                <w:rFonts w:eastAsiaTheme="minorEastAsia" w:cs="Times New Roman"/>
                <w:sz w:val="20"/>
              </w:rPr>
              <w:t>-202</w:t>
            </w:r>
            <w:r>
              <w:rPr>
                <w:rFonts w:eastAsiaTheme="minorEastAsia" w:cs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</w:tr>
      <w:tr w:rsidR="0019161F" w:rsidRPr="00975184" w:rsidTr="00E90A85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FB2D0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567,1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19161F" w:rsidRPr="00975184" w:rsidTr="00E90A85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975184">
              <w:rPr>
                <w:rFonts w:eastAsiaTheme="minorEastAsia" w:cs="Times New Roman"/>
                <w:b/>
                <w:sz w:val="24"/>
              </w:rPr>
              <w:t xml:space="preserve">Задача.1. </w:t>
            </w:r>
            <w:r w:rsidRPr="00975184">
              <w:rPr>
                <w:rFonts w:cs="Times New Roman"/>
                <w:b/>
                <w:sz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975184">
              <w:rPr>
                <w:rFonts w:cs="Times New Roman"/>
                <w:b/>
                <w:sz w:val="24"/>
              </w:rPr>
              <w:t>Любимском</w:t>
            </w:r>
            <w:proofErr w:type="spellEnd"/>
            <w:r w:rsidRPr="00975184">
              <w:rPr>
                <w:rFonts w:cs="Times New Roman"/>
                <w:b/>
                <w:sz w:val="24"/>
              </w:rPr>
              <w:t xml:space="preserve"> районе.</w:t>
            </w:r>
          </w:p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19161F" w:rsidRPr="00975184" w:rsidTr="00E90A85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1.</w:t>
            </w:r>
            <w:r>
              <w:rPr>
                <w:rFonts w:eastAsiaTheme="minorEastAsia" w:cs="Times New Roman"/>
                <w:sz w:val="20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490,0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19161F" w:rsidRPr="00975184" w:rsidTr="00E90A85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Оборудование МОУ </w:t>
            </w:r>
            <w:proofErr w:type="gramStart"/>
            <w:r>
              <w:rPr>
                <w:rFonts w:eastAsiaTheme="minorEastAsia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eastAsiaTheme="minorEastAsia" w:cs="Times New Roman"/>
                <w:sz w:val="20"/>
                <w:szCs w:val="20"/>
              </w:rPr>
              <w:t xml:space="preserve"> «Детская музыкальная школа» г. Любима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77,1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19161F" w:rsidRPr="00975184" w:rsidTr="00E90A85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 w:rsidRPr="00975184">
              <w:rPr>
                <w:rFonts w:eastAsiaTheme="minorEastAsia" w:cs="Times New Roman"/>
                <w:sz w:val="20"/>
                <w:szCs w:val="28"/>
              </w:rPr>
              <w:t>1</w:t>
            </w:r>
            <w:r>
              <w:rPr>
                <w:rFonts w:eastAsiaTheme="minorEastAsia" w:cs="Times New Roman"/>
                <w:sz w:val="20"/>
                <w:szCs w:val="28"/>
              </w:rPr>
              <w:t>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975184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975184"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 w:rsidRPr="00975184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975184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975184"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02464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024644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19161F" w:rsidRPr="00975184" w:rsidTr="00E90A85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Pr="00975184" w:rsidRDefault="0019161F" w:rsidP="00E90A85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реестров объектов и услуг, доступных для инвалидов и других МГН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02464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19161F" w:rsidRPr="00975184" w:rsidTr="00E90A85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Default="0019161F" w:rsidP="00E90A85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F" w:rsidRDefault="0019161F" w:rsidP="00E90A85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карты доступности объектов и услуг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474F7A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474F7A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024644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Default="0019161F" w:rsidP="00E90A85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1F" w:rsidRPr="00975184" w:rsidRDefault="0019161F" w:rsidP="00E90A85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</w:tbl>
    <w:p w:rsidR="00387423" w:rsidRDefault="00387423"/>
    <w:sectPr w:rsidR="00387423" w:rsidSect="007C1F9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BF5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0"/>
    <w:rsid w:val="0019161F"/>
    <w:rsid w:val="00342028"/>
    <w:rsid w:val="00387423"/>
    <w:rsid w:val="003C524E"/>
    <w:rsid w:val="00431716"/>
    <w:rsid w:val="007C1F9C"/>
    <w:rsid w:val="00AE514B"/>
    <w:rsid w:val="00B251B0"/>
    <w:rsid w:val="00B918B4"/>
    <w:rsid w:val="00C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Супрун</cp:lastModifiedBy>
  <cp:revision>3</cp:revision>
  <cp:lastPrinted>2020-12-29T07:21:00Z</cp:lastPrinted>
  <dcterms:created xsi:type="dcterms:W3CDTF">2020-12-29T07:20:00Z</dcterms:created>
  <dcterms:modified xsi:type="dcterms:W3CDTF">2020-12-29T07:21:00Z</dcterms:modified>
</cp:coreProperties>
</file>