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7C" w:rsidRDefault="00B6387C" w:rsidP="00B63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387C" w:rsidRDefault="00B6387C" w:rsidP="00B63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B6387C" w:rsidRDefault="00B6387C" w:rsidP="00B63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387C" w:rsidRDefault="00B6387C" w:rsidP="00B638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BD7">
        <w:rPr>
          <w:sz w:val="28"/>
          <w:szCs w:val="28"/>
        </w:rPr>
        <w:t xml:space="preserve">23.12.2020 </w:t>
      </w:r>
      <w:r>
        <w:rPr>
          <w:sz w:val="28"/>
          <w:szCs w:val="28"/>
        </w:rPr>
        <w:t xml:space="preserve"> года   № </w:t>
      </w:r>
      <w:r w:rsidR="00215BD7">
        <w:rPr>
          <w:sz w:val="28"/>
          <w:szCs w:val="28"/>
        </w:rPr>
        <w:t>09-0794/20</w:t>
      </w:r>
    </w:p>
    <w:p w:rsidR="00B6387C" w:rsidRDefault="00B6387C" w:rsidP="00B6387C">
      <w:pPr>
        <w:rPr>
          <w:sz w:val="28"/>
          <w:szCs w:val="28"/>
        </w:rPr>
      </w:pPr>
      <w:r>
        <w:rPr>
          <w:sz w:val="28"/>
          <w:szCs w:val="28"/>
        </w:rPr>
        <w:t xml:space="preserve"> г. Любим</w:t>
      </w:r>
    </w:p>
    <w:p w:rsidR="00B6387C" w:rsidRDefault="00B6387C" w:rsidP="00B638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«Реализация молодежной политики  в Любимском муниципальном районе» на 2020 -2022 годы, утвержденную Постановлением администрации Любимского муниципального района Ярославской области от  27.12.2019 г.  № 09-1020/19 </w:t>
      </w:r>
    </w:p>
    <w:p w:rsidR="00B6387C" w:rsidRDefault="00B6387C" w:rsidP="00B6387C"/>
    <w:p w:rsidR="00B6387C" w:rsidRDefault="00B6387C" w:rsidP="00B6387C"/>
    <w:p w:rsidR="00B6387C" w:rsidRDefault="00B6387C" w:rsidP="00B6387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B6387C" w:rsidRDefault="00B6387C" w:rsidP="00B6387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«Реализация молодежной политики  в Любимском муниципальном районе» на 2020 -2022 годы</w:t>
      </w:r>
      <w:r>
        <w:rPr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от </w:t>
      </w:r>
      <w:r>
        <w:rPr>
          <w:sz w:val="28"/>
          <w:szCs w:val="28"/>
        </w:rPr>
        <w:t xml:space="preserve"> 27.12.2019 г.  № 09-1020/19 следующие изменения:</w:t>
      </w:r>
    </w:p>
    <w:p w:rsidR="00B6387C" w:rsidRDefault="00B6387C" w:rsidP="00B6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паспорте программы в строке «</w:t>
      </w:r>
      <w:r>
        <w:rPr>
          <w:bCs/>
          <w:sz w:val="28"/>
          <w:szCs w:val="28"/>
          <w:lang w:eastAsia="ar-SA"/>
        </w:rPr>
        <w:t xml:space="preserve">Объёмы и источники финансирования  Программы»: 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- в строке «Местный бюджет» в столбце «2020»  цифру «1188.45» заменить на цифру «1289.2311», в столбце  «Всего»  цифру «2547.45»   на «2648.2311»;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«Бюджет развития района» в столбце «2020»  и «Всего» цифру «40.55» заменить на цифру «45.4»;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«Итого»  в столбце «2020» цифру «2804.867» заменить на  цифру «2910.4981», в столбце «Всего» цифру «4163.867»  на  цифру «4269.4981».</w:t>
      </w:r>
    </w:p>
    <w:p w:rsidR="00B6387C" w:rsidRDefault="00B6387C" w:rsidP="00B6387C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2) в разделе IV.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 в таблице «Сведения о распределении объемов и источников финансирования по годам (тыс.руб.)»: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«Финансовые ресурсы, в т.ч.:»  в столбце «2020 г.» цифру  «2804.867» заменить на цифру  «2910.4981», в столбце «Всего»  цифру «4163.867» на  «4269.4981»;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-в строке «Местный бюджет» в столбце «2020 г.» цифру «1188.45» заменить на цифру «1289.2311», в столбе «Всего» цифру «2547.45» на «2648.2311».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«Бюджет развития района», в столбце «2020 г.» и «Всего» цифру «40.55» заменить на цифру «45.40».</w:t>
      </w:r>
    </w:p>
    <w:p w:rsidR="00B6387C" w:rsidRDefault="00B6387C" w:rsidP="00B6387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 3) в разделе IV. </w:t>
      </w:r>
      <w:r>
        <w:rPr>
          <w:sz w:val="28"/>
          <w:szCs w:val="28"/>
        </w:rPr>
        <w:t xml:space="preserve">Информация по финансовому обеспечению за счет всех источников финансирования (с расшифровкой по главным распорядителям </w:t>
      </w:r>
      <w:r>
        <w:rPr>
          <w:sz w:val="28"/>
          <w:szCs w:val="28"/>
        </w:rPr>
        <w:lastRenderedPageBreak/>
        <w:t>бюджетных средств, подпрограммам, мероприятиям, а также по годам реализации) в таблице «Обоснование потребностей в бюджетных ресурсах для достижения цели и результатов подпрограмм»:</w:t>
      </w:r>
    </w:p>
    <w:p w:rsidR="00B6387C" w:rsidRDefault="00B6387C" w:rsidP="00B638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строке «МУ «Социальное агентство молодежи» Любимского МР»  в столбце «2020 г.» цифру «1069.00» заменить на цифру «1174.6311», в столбце «Всего» цифру «2428.00» на «2533.6311»;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- в строке «Всего по Программе» в столбце «2020 г.» цифру «1069.00» заменить на цифру «1334.6311», в столбце «Всего» цифру «2588.00» на цифру «2683.6311».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4) в приложении  1 к Программе в  паспорте  подпрограммы </w:t>
      </w:r>
      <w:r>
        <w:rPr>
          <w:sz w:val="28"/>
          <w:szCs w:val="28"/>
        </w:rPr>
        <w:t>в строке «</w:t>
      </w:r>
      <w:r>
        <w:rPr>
          <w:bCs/>
          <w:sz w:val="28"/>
          <w:szCs w:val="28"/>
          <w:lang w:eastAsia="ar-SA"/>
        </w:rPr>
        <w:t xml:space="preserve">Объёмы и источники финансирования  Программы»: 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- в строке «Местный бюджет» в столбце «2020»  цифру «1188.45» заменить на цифру «1289.2311», в столбце  «Всего»  цифру «2547.45» заменить  на «2648.2311»;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«Бюджет развития района» в столбце «2020»  и «Всего» цифру «40.55» заменить на цифру «45.4»;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«Итого»,  в столбце «2020» цифру «2804.867» заменить на  цифру «2910.4981», в столбце «Всего» цифру «4163.867»  на «4269.4981».</w:t>
      </w:r>
    </w:p>
    <w:p w:rsidR="00B6387C" w:rsidRDefault="00B6387C" w:rsidP="00B6387C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5 ) в разделе IV.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 в таблице «Сведения о распределении объемов и источников финансирования по годам (тыс.руб.):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«Финансовые ресурсы, в т.ч.:»  в столбце «2020 г.» цифру  «2804.867» заменить на цифру «2910.4981», в столбце «Всего»  цифру «4163.867» на  «4269.4981»;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-в строке «Местный бюджет», в столбце «2020 г.» цифру «1188.45» заменить на цифру «1289.2311», в столбе «Всего» цифру «2547.45» на «2648.2311».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«Бюджет развития района» в столбце «2020 г.» и «Всего» цифру «40.55» заменить на цифру «45.40».</w:t>
      </w:r>
    </w:p>
    <w:p w:rsidR="00B6387C" w:rsidRDefault="00B6387C" w:rsidP="00B6387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6) в разделе IV.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 в таблице «Обоснование потребностей в бюджетных ресурсах для достижения цели и результатов подпрограмм»:</w:t>
      </w:r>
    </w:p>
    <w:p w:rsidR="00B6387C" w:rsidRDefault="00B6387C" w:rsidP="00B638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строке «МУ «Социальное агентство молодежи» Любимского МР»  в столбце «2020 г.» цифру «1069.00» заменить на цифру «1174.6311», в столбце «Всего» цифру «2428.00» на «2533.6311»;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в строке «Всего по Программе» в столбце «2020 г.» цифру «1069.00» заменить на цифру «1334.6311», столбце «Всего» цифру «2588.00» на «2683.6311».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7) в приложении  2 к Программе:</w:t>
      </w:r>
    </w:p>
    <w:p w:rsidR="00B6387C" w:rsidRDefault="00B6387C" w:rsidP="00B6387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в строке «</w:t>
      </w:r>
      <w:r>
        <w:rPr>
          <w:sz w:val="28"/>
          <w:szCs w:val="28"/>
          <w:lang w:bidi="ru-RU"/>
        </w:rPr>
        <w:t xml:space="preserve">Обеспечение деятельности учреждений, подведомственных учредителю в сфере молодежной политики (САМ), (в том числе  на </w:t>
      </w:r>
      <w:r>
        <w:rPr>
          <w:sz w:val="28"/>
          <w:szCs w:val="28"/>
          <w:lang w:bidi="ru-RU"/>
        </w:rPr>
        <w:lastRenderedPageBreak/>
        <w:t>приобретении материально- технической  базы). Оказание (выполнение) муниципальными учреждениями услуг (работ) в сфере молодежной политики» в столбце 11 «Местный бюджет 2020» цифру 770.45 заменить на цифру «862.6», в столбце 14 «Бюджет развития района 2020» цифру «40.55» заменить на цифру « 45.40»;</w:t>
      </w:r>
    </w:p>
    <w:p w:rsidR="00B6387C" w:rsidRDefault="00B6387C" w:rsidP="00B6387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в строке «</w:t>
      </w:r>
      <w:r>
        <w:rPr>
          <w:sz w:val="28"/>
          <w:szCs w:val="28"/>
          <w:lang w:bidi="ru-RU"/>
        </w:rPr>
        <w:t>Обеспечение  трудоустройства несовершеннолетних граждан на временные рабочие места (местный и областной бюджет)</w:t>
      </w:r>
      <w:r>
        <w:rPr>
          <w:bCs/>
          <w:sz w:val="28"/>
          <w:szCs w:val="28"/>
          <w:lang w:eastAsia="ar-SA"/>
        </w:rPr>
        <w:t>» в столбце  11 «Местный бюджет 2020»  цифру «158.00» заменить на цифру «166.6311».</w:t>
      </w:r>
    </w:p>
    <w:p w:rsidR="00B6387C" w:rsidRDefault="00B6387C" w:rsidP="00B6387C">
      <w:pPr>
        <w:widowControl w:val="0"/>
        <w:shd w:val="clear" w:color="auto" w:fill="FFFFFF"/>
        <w:tabs>
          <w:tab w:val="left" w:pos="1485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2.Контроль за исполнением настоящего постановления возложить на  заместителя Главы Администрации Любимского муниципального района по социальной политике С.А. Васильева.</w:t>
      </w:r>
    </w:p>
    <w:p w:rsidR="00B6387C" w:rsidRDefault="00B6387C" w:rsidP="00B6387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вступает в силу  после его официального  опубликования  в приложении к районной  газете «Наш Край» - «Любимский  вестник» и подлежит размещению на официальном сайте сети «Интернет".</w:t>
      </w:r>
    </w:p>
    <w:p w:rsidR="00B6387C" w:rsidRDefault="00B6387C" w:rsidP="00B6387C">
      <w:pPr>
        <w:rPr>
          <w:sz w:val="28"/>
          <w:szCs w:val="28"/>
        </w:rPr>
      </w:pPr>
    </w:p>
    <w:p w:rsidR="00B6387C" w:rsidRDefault="00B6387C" w:rsidP="00B6387C">
      <w:pPr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B6387C" w:rsidRDefault="00B6387C" w:rsidP="00B6387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А.В. Кошкин</w:t>
      </w:r>
    </w:p>
    <w:p w:rsidR="00B6387C" w:rsidRDefault="00B6387C" w:rsidP="00B6387C">
      <w:pPr>
        <w:rPr>
          <w:sz w:val="28"/>
          <w:szCs w:val="28"/>
        </w:rPr>
      </w:pPr>
    </w:p>
    <w:p w:rsidR="00B6387C" w:rsidRDefault="00B6387C" w:rsidP="00B6387C">
      <w:pPr>
        <w:rPr>
          <w:sz w:val="28"/>
          <w:szCs w:val="28"/>
        </w:rPr>
      </w:pPr>
    </w:p>
    <w:p w:rsidR="00B6387C" w:rsidRDefault="00B6387C" w:rsidP="00B6387C">
      <w:pPr>
        <w:rPr>
          <w:sz w:val="28"/>
          <w:szCs w:val="28"/>
        </w:rPr>
      </w:pPr>
    </w:p>
    <w:p w:rsidR="00B6387C" w:rsidRDefault="00B6387C" w:rsidP="00B6387C">
      <w:pPr>
        <w:jc w:val="both"/>
        <w:rPr>
          <w:sz w:val="28"/>
          <w:szCs w:val="28"/>
        </w:rPr>
      </w:pPr>
    </w:p>
    <w:p w:rsidR="001769FB" w:rsidRDefault="001769FB"/>
    <w:sectPr w:rsidR="001769FB" w:rsidSect="0017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87C"/>
    <w:rsid w:val="001769FB"/>
    <w:rsid w:val="00215BD7"/>
    <w:rsid w:val="00B6387C"/>
    <w:rsid w:val="00BB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7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2020-12-22T07:30:00Z</dcterms:created>
  <dcterms:modified xsi:type="dcterms:W3CDTF">2020-12-23T06:41:00Z</dcterms:modified>
</cp:coreProperties>
</file>