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03.0</w:t>
      </w:r>
      <w:r w:rsidR="005610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0D6F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E070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на 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2018 год</w:t>
            </w:r>
            <w:r w:rsidR="0062038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620383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утвержденную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постановлением администрации Любимского МР № 09-0211/18 от  31.01.2018.</w:t>
            </w:r>
            <w:bookmarkStart w:id="0" w:name="_GoBack"/>
            <w:bookmarkEnd w:id="0"/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программу «Экономическое развитие и инновационная экономика в Любимском муниципальном районе»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P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Любимского муниципального района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03.0</w:t>
      </w:r>
      <w:r w:rsidR="00561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0F0D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418</w:t>
      </w:r>
      <w:r w:rsidR="00E070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/18</w:t>
      </w: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паспорте муниципальной программы в строке «Объем финансирования муниципальной программы, в том числе по годам реализации,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цифру «410,0» заменить на цифру «622,952»;</w:t>
      </w:r>
    </w:p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8C341E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07031" w:rsidRPr="008C341E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07031" w:rsidRPr="008C341E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622,952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rPr>
          <w:trHeight w:val="87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612,952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ЛМР</w:t>
            </w:r>
          </w:p>
        </w:tc>
      </w:tr>
    </w:tbl>
    <w:p w:rsidR="000E0FB7" w:rsidRDefault="000E0FB7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1 к программе в столбце 6 строке 2.1 цифру «400,0»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«612,952»; в столбце 6 строке «Итого по подпрограмме» цифру «400,0» заменить на цифру «612,952»; в столбце 6 строке «Итого по программе « цифру «410,0» заменить на цифру «622,952».</w:t>
      </w:r>
    </w:p>
    <w:p w:rsidR="000E0FB7" w:rsidRDefault="000E0FB7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2 к программе в столбце 5 по строке 3.1 цифру «55»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«40».</w:t>
      </w:r>
    </w:p>
    <w:p w:rsidR="00E07031" w:rsidRPr="00E07031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паспорте подпрограммы – муниципальной целевой программе «Поддержка малого и среднего предпринимательства Любимского района» на 2018 год в строке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 финансирования муниципальной программы, в том числе по годам реализации,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цифру «400,0» заменить на цифру «612,952»;</w:t>
      </w:r>
    </w:p>
    <w:p w:rsidR="00E07031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5 подпрограммы  в столбце 3 цифру «400,0»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«612,952».</w:t>
      </w:r>
    </w:p>
    <w:p w:rsidR="00E07031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разделе 2 подпрограммы – муниципальной целевой программы «Поддержка потребительского рынка на селе» на 2018 год таблицу изложить в новой редакции: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2835"/>
      </w:tblGrid>
      <w:tr w:rsidR="00E07031" w:rsidRPr="008C341E" w:rsidTr="00E07031">
        <w:tc>
          <w:tcPr>
            <w:tcW w:w="4820" w:type="dxa"/>
            <w:vMerge w:val="restart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34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планируемое значение (нарастающим итогом)</w:t>
            </w:r>
          </w:p>
        </w:tc>
      </w:tr>
      <w:tr w:rsidR="00E07031" w:rsidRPr="008C341E" w:rsidTr="00E07031">
        <w:tc>
          <w:tcPr>
            <w:tcW w:w="4820" w:type="dxa"/>
            <w:vMerge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8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07031" w:rsidRPr="008C341E" w:rsidTr="00E07031">
        <w:tc>
          <w:tcPr>
            <w:tcW w:w="4820" w:type="dxa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Количество сельских населённых пунктов, в которые организована доставка социально значимых товаров 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(</w:t>
            </w: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 общего количества сельских населённых пунктов, не обеспеченных стационарными точками торговли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)</w:t>
            </w:r>
          </w:p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40</w:t>
            </w:r>
          </w:p>
        </w:tc>
      </w:tr>
      <w:tr w:rsidR="00E07031" w:rsidRPr="008C341E" w:rsidTr="00E07031">
        <w:trPr>
          <w:trHeight w:val="13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Периодичность доставки социально значимых товаров и услуг в сельские населённые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176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количество раз  в неделю, не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менее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31" w:rsidRPr="008C341E" w:rsidRDefault="00E07031" w:rsidP="00E07031">
            <w:pPr>
              <w:spacing w:before="35" w:after="35" w:line="240" w:lineRule="auto"/>
              <w:ind w:right="424" w:firstLine="567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</w:tr>
    </w:tbl>
    <w:p w:rsidR="00E07031" w:rsidRDefault="00E07031" w:rsidP="00E07031">
      <w:pPr>
        <w:pStyle w:val="a5"/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031" w:rsidRPr="000F0D6F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Приложение 1 к подпрограмме изложить в новой редакции:</w:t>
      </w:r>
    </w:p>
    <w:p w:rsidR="00E07031" w:rsidRPr="000F0D6F" w:rsidRDefault="00E07031" w:rsidP="00E0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031" w:rsidRPr="000F0D6F" w:rsidRDefault="00E07031" w:rsidP="00E0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 к подпрограмме</w:t>
      </w: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юридическим лицам </w:t>
      </w:r>
      <w:r w:rsidRPr="000F0D6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(за исключением государственных (муниципальных) учреждений)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</w: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юридическим лицам </w:t>
      </w:r>
      <w:r w:rsidRPr="000F0D6F">
        <w:rPr>
          <w:rFonts w:ascii="Times New Roman" w:hAnsi="Times New Roman" w:cs="Times New Roman"/>
          <w:sz w:val="24"/>
          <w:szCs w:val="24"/>
          <w:shd w:val="clear" w:color="auto" w:fill="FFFFFF"/>
        </w:rPr>
        <w:t>(за исключением государственных (муниципальных) учреждений)</w:t>
      </w:r>
      <w:r w:rsidRPr="000F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индивидуальным предпринимателям</w:t>
      </w:r>
      <w:r w:rsidRPr="000F0D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 (далее – Порядок, субсидия) устанавливает категории и критерии отбора юридических лиц и индивидуальных предпринимателей, имеющих право на получение субсидии;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условия, порядок предоставления, а также возврата субсидии, положения об обязательной проверке условий, целей и порядка предоставления субсидии.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Для целей Порядка используются следующие понятия: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юридическое лицо или индивидуальный предприниматель (за исключением государственных и муниципальных учреждений), претендующий на получение субсидии, (далее – юридическое лицо или индивидуальный предприниматель);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предоставление субсидии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заявка) – полный комплект документов, указанных в разделе 2 Порядка;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Любимского муниципального района Ярославской области;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0F0D6F">
        <w:rPr>
          <w:rFonts w:ascii="Times New Roman" w:eastAsia="Calibri" w:hAnsi="Times New Roman" w:cs="Times New Roman"/>
          <w:sz w:val="24"/>
          <w:szCs w:val="24"/>
        </w:rPr>
        <w:t>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района. Состав комиссии утверждается постановлением Администрации Любимского муниципального района  (приложение 11);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0D6F">
        <w:rPr>
          <w:rFonts w:ascii="Times New Roman" w:eastAsia="Calibri" w:hAnsi="Times New Roman" w:cs="Times New Roman"/>
          <w:b/>
          <w:sz w:val="24"/>
          <w:szCs w:val="24"/>
        </w:rPr>
        <w:t>горюче-смазочные материал</w:t>
      </w:r>
      <w:proofErr w:type="gramStart"/>
      <w:r w:rsidRPr="000F0D6F">
        <w:rPr>
          <w:rFonts w:ascii="Times New Roman" w:eastAsia="Calibri" w:hAnsi="Times New Roman" w:cs="Times New Roman"/>
          <w:b/>
          <w:sz w:val="24"/>
          <w:szCs w:val="24"/>
        </w:rPr>
        <w:t>ы(</w:t>
      </w:r>
      <w:proofErr w:type="gramEnd"/>
      <w:r w:rsidRPr="000F0D6F">
        <w:rPr>
          <w:rFonts w:ascii="Times New Roman" w:eastAsia="Calibri" w:hAnsi="Times New Roman" w:cs="Times New Roman"/>
          <w:b/>
          <w:sz w:val="24"/>
          <w:szCs w:val="24"/>
        </w:rPr>
        <w:t>далее – ГСМ)</w:t>
      </w: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 – бензин, дизельное топливо;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0D6F">
        <w:rPr>
          <w:rFonts w:ascii="Times New Roman" w:eastAsia="Calibri" w:hAnsi="Times New Roman" w:cs="Times New Roman"/>
          <w:b/>
          <w:sz w:val="24"/>
          <w:szCs w:val="24"/>
        </w:rPr>
        <w:t>отдаленные сельские населенные пункты</w:t>
      </w: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 –  населенные пункты, расположенные на расстоянии более 1,5 км от административного центра поселения либо от районного центра, не имеющие стационарной торговой сети, </w:t>
      </w:r>
      <w:r w:rsidRPr="000F0D6F">
        <w:rPr>
          <w:rFonts w:ascii="Times New Roman" w:eastAsia="Calibri" w:hAnsi="Times New Roman" w:cs="Times New Roman"/>
          <w:i/>
          <w:sz w:val="24"/>
          <w:szCs w:val="24"/>
        </w:rPr>
        <w:t>указанные  в  Перечне (</w:t>
      </w:r>
      <w:r w:rsidRPr="000F0D6F">
        <w:rPr>
          <w:rFonts w:ascii="Times New Roman" w:eastAsia="Calibri" w:hAnsi="Times New Roman" w:cs="Times New Roman"/>
          <w:sz w:val="24"/>
          <w:szCs w:val="24"/>
        </w:rPr>
        <w:t>приложение 1 к настоящему Порядку).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1.3. Целью предоставления субсидии является финансовая поддержка юридических лиц и индивидуальных предпринимателей Любимского муниципального района, направленная на возмещение части затрат на приобретение горюче-смазочных материалов, произведенных при доставке социально-значимых товаров в отдаленные сельские населенные пункты.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Порядок направлен на решение задачи по обеспечению территориальной доступности товаров для сельского населения.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муниципального района, предусмотренных на предоставление субсидии, является Администрация Любимского муниципального района.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Получателями субсидии могут являться юридические лица </w:t>
      </w:r>
      <w:r w:rsidRPr="000F0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 исключением государственных (муниципальных) учреждений)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индивидуальные предприниматели, зарегистрированные и осуществляющие торговую деятельность на территории Любимского муниципального района, осуществляющие доставку товаров в отдаленные сельские населенные пункты Любимского  муниципального района.    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Субсидии предоставляются юридическим лицам </w:t>
      </w:r>
      <w:r w:rsidRPr="000F0D6F">
        <w:rPr>
          <w:rFonts w:ascii="Times New Roman" w:hAnsi="Times New Roman" w:cs="Times New Roman"/>
          <w:sz w:val="24"/>
          <w:szCs w:val="24"/>
          <w:shd w:val="clear" w:color="auto" w:fill="FFFFFF"/>
        </w:rPr>
        <w:t>(за исключением государственных (муниципальных) учреждений)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индивидуальным предпринимателям в пределах средств, предусмотренных решением Собрания представителей Любимского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  <w:r w:rsidRPr="000F0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субсидий осуществляется в соответствии с муниципальной программой на соответствующий финансовый год и плановый период, утверждаемой постановлением администрации Любимского муниципального района, в пределах средств, предусмотренных на данные цели в бюджете района на соответствующий финансовый год и плановый период, доведенных лимитов бюджетных обязательств и утвержденного кассового плана.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1.7.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D6F">
        <w:rPr>
          <w:rFonts w:ascii="Times New Roman" w:eastAsia="Calibri" w:hAnsi="Times New Roman" w:cs="Times New Roman"/>
          <w:b/>
          <w:sz w:val="24"/>
          <w:szCs w:val="24"/>
        </w:rPr>
        <w:t>2. Условия и порядок предоставления субсидии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0F0D6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Условия (требования), </w:t>
      </w:r>
      <w:r w:rsidRPr="000F0D6F">
        <w:rPr>
          <w:rFonts w:ascii="Times New Roman" w:eastAsia="Calibri" w:hAnsi="Times New Roman" w:cs="Times New Roman"/>
          <w:sz w:val="24"/>
          <w:szCs w:val="24"/>
        </w:rPr>
        <w:t>которым должны соответствовать потенциальные получатели субсидии: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 наличие регистрации  в установленном порядке на осуществление хозяйственной деятельности по оказанию услуг розничной торговли, с возможностью ее осуществления на территории Любимского муниципального района;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 отсутствие неисполненной обязанности по уплате налогов,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F0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 отсутствие просроченной задолженности по возврату в бюджет Любимского муниципального района субсидий, бюджетных инвестиций, предоставленных, в том числе </w:t>
      </w:r>
      <w:r w:rsidRPr="000F0D6F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иными правовыми актами, и иная просроченная задолженность перед бюджетом Любимского муниципального района;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субсидий -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находиться в процессе реорганизации, ликвидации, банкротства, а получатели субсидий -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0D6F">
        <w:rPr>
          <w:rFonts w:ascii="Times New Roman" w:eastAsia="Calibri" w:hAnsi="Times New Roman" w:cs="Times New Roman"/>
          <w:sz w:val="24"/>
          <w:szCs w:val="24"/>
        </w:rPr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 не получать средства из бюджета Любимского муниципального района в соответствии с иными муниципальными правовыми актами на цели, указанные в пункте 1.3  раздела 1 настоящего Порядка.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2.2.  Субсидия не предоставляется в случае, если: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- заявителем не представлены (представлены не в полном объеме) документы, определенные настоящим Порядком, либо представленные документы не соответствуют установленным требованиям, указанным в пункте 2.1. </w:t>
      </w:r>
      <w:proofErr w:type="gramStart"/>
      <w:r w:rsidRPr="000F0D6F">
        <w:rPr>
          <w:rFonts w:ascii="Times New Roman" w:eastAsia="Calibri" w:hAnsi="Times New Roman" w:cs="Times New Roman"/>
          <w:sz w:val="24"/>
          <w:szCs w:val="24"/>
        </w:rPr>
        <w:t>Порядка;</w:t>
      </w:r>
      <w:proofErr w:type="gramEnd"/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0D6F">
        <w:rPr>
          <w:rFonts w:ascii="Times New Roman" w:eastAsia="Calibri" w:hAnsi="Times New Roman" w:cs="Times New Roman"/>
          <w:sz w:val="24"/>
          <w:szCs w:val="24"/>
        </w:rPr>
        <w:t>- заявителем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лицом, не подтверждены соответствующим уполномоченным органом (организацией));</w:t>
      </w:r>
      <w:proofErr w:type="gramEnd"/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 заявителем было допущено нарушение порядка 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нарушение прошло менее чем три года;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- не выполнены условия предоставления субсидии, предусмотренные настоящим Порядком;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 отсутствуют лимиты бюджетных обязательств, предусмотренные в бюджете Любимского муниципального района на данные цели на соответствующий финансовый год.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2.3. Получатели субсидии обязаны: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 обеспечивать доставку товаров в отдаленные сельские населенные пункты Любимского муниципального района не менее 1 раза в неделю;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 иметь автотранспорт с холодильным оборудованием или автотранспорт с изотермическим фургоном;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-   обеспечивать выполнение требований к показателям результативности, указанным в соглашении.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2.4. Порядок расчета размера субсидии:</w:t>
      </w: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субсидии рассчитывается по формуле:</w:t>
      </w:r>
    </w:p>
    <w:p w:rsidR="00716E61" w:rsidRPr="000F0D6F" w:rsidRDefault="00716E61" w:rsidP="00716E6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 = S x P x N,</w:t>
      </w:r>
    </w:p>
    <w:p w:rsidR="00716E61" w:rsidRPr="000F0D6F" w:rsidRDefault="00716E61" w:rsidP="00716E6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где:</w:t>
      </w: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подлежащей предоставлению субсидии (руб.);</w:t>
      </w: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S – расстояние согласно маршрутам движения (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горюче-смазочных материалов за 1 литр (руб./литр);</w:t>
      </w: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N – норма расхода горюче-смазочных материалов на 1 километр (на основании нормы, утвержденной распоряжением Минтранса № АМ-23-р от 14.03.2008 года), (но не более 0,23 литра).</w:t>
      </w:r>
    </w:p>
    <w:p w:rsidR="00716E61" w:rsidRPr="000F0D6F" w:rsidRDefault="00716E61" w:rsidP="00716E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субсидии, подлежащей предоставлению за соответствующий период, рассчитывается как сумма субсидий, рассчитанных по формуле, определённой настоящим пунктом, за каждый день, в котором получателем субсидии осуществлялась доставка и реализация товаров в соответствующих населённых пунктах.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2.5. Перечисление субсидии осуществляется в соответствии  с соглашением о предоставлении субсидии, составленным по форме, приведенным в приложении 2  к настоящему Порядку.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претендующие на получение субсидии, представляют в уполномоченный орган: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заявление на предоставление субсидии по форме согласно приложению 3 к данному Порядку;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анкету заявителя по форме согласно приложению 4  к данному Порядку;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расчёт размера субсидии по форме согласно приложению 5 к данному Порядку;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наличии автотранспорта с холодильным оборудованием или автотранспорта с изотермическим фургоном;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фактически произведенные затраты: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путевых листов (при наличии  оригиналов);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справку-отчет о маршрутах движения автотранспорта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протяженности маршрута;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цену горюче-смазочных материалов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ГСМ) - (счет, счет-фактура, платежное поручение с отметкой банка, товарный чек, кассовый чек).</w:t>
      </w:r>
    </w:p>
    <w:p w:rsidR="00716E61" w:rsidRPr="000F0D6F" w:rsidRDefault="00716E61" w:rsidP="00716E61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proofErr w:type="gramStart"/>
      <w:r w:rsidRPr="000F0D6F">
        <w:rPr>
          <w:rFonts w:ascii="Times New Roman" w:hAnsi="Times New Roman" w:cs="Times New Roman"/>
          <w:sz w:val="24"/>
          <w:szCs w:val="24"/>
        </w:rPr>
        <w:t xml:space="preserve">Для получения субсидии за 4 квартал текущего года получатель субсидии в срок до 15 декабря текущего года представляет в уполномоченный орган </w:t>
      </w:r>
      <w:r w:rsidRPr="000F0D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документы, указанные в п. 2.6 порядка предоставления и расходования субсидии (в том числе документы о  фактически произведенных затратах за прошедший период)</w:t>
      </w:r>
      <w:r w:rsidRPr="000F0D6F">
        <w:rPr>
          <w:rFonts w:ascii="Times New Roman" w:hAnsi="Times New Roman" w:cs="Times New Roman"/>
          <w:sz w:val="24"/>
          <w:szCs w:val="24"/>
        </w:rPr>
        <w:t>, а так же предварительный расчет расходов по форме согласно</w:t>
      </w:r>
      <w:r w:rsidRPr="000F0D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F0D6F">
        <w:rPr>
          <w:rFonts w:ascii="Times New Roman" w:hAnsi="Times New Roman" w:cs="Times New Roman"/>
          <w:sz w:val="24"/>
          <w:szCs w:val="24"/>
        </w:rPr>
        <w:t>приложению 3 к порядку предоставления и расходования субсидии с</w:t>
      </w:r>
      <w:proofErr w:type="gramEnd"/>
      <w:r w:rsidRPr="000F0D6F">
        <w:rPr>
          <w:rFonts w:ascii="Times New Roman" w:hAnsi="Times New Roman" w:cs="Times New Roman"/>
          <w:sz w:val="24"/>
          <w:szCs w:val="24"/>
        </w:rPr>
        <w:t xml:space="preserve"> пометкой «предварительный расчет», на основании </w:t>
      </w:r>
      <w:proofErr w:type="gramStart"/>
      <w:r w:rsidRPr="000F0D6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0F0D6F">
        <w:rPr>
          <w:rFonts w:ascii="Times New Roman" w:hAnsi="Times New Roman" w:cs="Times New Roman"/>
          <w:sz w:val="24"/>
          <w:szCs w:val="24"/>
        </w:rPr>
        <w:t xml:space="preserve"> производится перечисление субсидии.     </w:t>
      </w:r>
    </w:p>
    <w:p w:rsidR="00716E61" w:rsidRPr="000F0D6F" w:rsidRDefault="00716E61" w:rsidP="00716E61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0D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срок до 15 января 2019 года получатель субсидии представляет в уполномоченный орган окончательный (полный) расчет размера субсидии за 4 квартал текущего года, а также недостающие документы, подтверждающие фактически произведенные затраты.</w:t>
      </w:r>
    </w:p>
    <w:p w:rsidR="00716E61" w:rsidRPr="000F0D6F" w:rsidRDefault="00716E61" w:rsidP="00716E61">
      <w:pPr>
        <w:suppressAutoHyphens/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F0D6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если величина перечисленной субсидии за 4 квартал превышает величину рассчитанной субсидии,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уполномоченным органом.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Уполномоченный орган в течение 3 рабочих дней с момента регистрации заявки запрашивает: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указанные в пункте 2.7 раздела 2 Порядка, заявитель вправе представить в составе заявки по собственной инициативе.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Все документы, входящие в состав заявки, должны быть составлены на русском языке (иметь официальный перевод).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представляемых сведений (в том числе в отчетах)  в соответствии с действующим законодательством Российской Федерации несет Получатель субсидии.</w:t>
      </w:r>
      <w:r w:rsidRPr="000F0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составе заявки документы заявителям не возвращаются, за исключением случаев, указанных в пункте 3.3. данного Порядка.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отказа в приеме документов является окончание срока приема заявок.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предоставления субсидии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Информационное сообщение о начале приема заявок, содержащее сведения о сроке и месте приема заявок, не позднее, чем за две недели до начала приема заявок размещается на официальном сайте Администрации Любимского муниципального района Ярославской области в информационно-телекоммуникационной сети «Интернет» и опубликовывается в районной газете «Наш край».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Уполномоченный орган осуществляет приём и регистрацию заявок в соответствии с режимом работы по адресу: </w:t>
      </w:r>
      <w:proofErr w:type="spell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</w:t>
      </w:r>
      <w:proofErr w:type="spell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ул.Трефолева</w:t>
      </w:r>
      <w:proofErr w:type="spell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 (отдел экономики (далее - отдел)).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3.3 Заявки, поступившие в уполномоченный орган с нарушением срока приема заявок, указанного в информационном сообщении, не принимаются и не регистрируются в журнале учета заявок. Заявка возвращается заявителю.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Принятые заявки  регистрируются в журнале регистрации заявок по форме согласно приложению 6 к данному Порядку.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Заявителю вручается расписка-уведомление о приеме документов по форме согласно приложению 7 к данному Порядку.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поданное заявление путём письменного уведомления об этом уполномоченного органа до окончания срока приёма заявок.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Специалист  отдела составляет реестр зарегистрированных заявлений, а также в течение 20 рабочих дней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заявки, состоящей из заявления и приложенных к нему документов: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  проверяет: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комплектность, полноту сведений и соответствие требованиям Порядка;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заявителя условиям Порядка</w:t>
      </w:r>
      <w:r w:rsidRPr="000F0D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3.6.2  оформляет результаты проверки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заключения о результатах проверки комплекта документов в составе заявки на предоставление субсидии по форме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 8 к данному Порядку  (далее – заключение уполномоченного органа);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3.6.3 составляет сводную информацию заявок по форме согласно приложению 9 к данному Порядку,  прилагаемую к протоколу заседания комиссии.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выявлении несоответствия заявителя требованиям Порядка специалист отдела готовит в срок не более 5 рабочих дней  мотивированный отказ и направляет его заявителю.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положительном заключении на соответствие заявителя требованиям Порядка заявка подлежит рассмотрению на заседании комиссии в срок не более 14 рабочих дней с момента окончания приёма заявок.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заседании комиссии рассматриваются заявки, в отношении которых представлены заключения отдела уполномоченного органа.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Комиссия принимает решение на основании: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заявки;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сводной информации по заявкам.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субсидии выносится на основании суммы километров пробега отдельной заявки.  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распределяется между претендентами пропорционально размеру подлежащих предоставлению субсидий, рассчитанных в соответствии с пунктом 2.4.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 предоставлении субсидии /частичном предоставлении субсидии/ </w:t>
      </w:r>
      <w:proofErr w:type="spell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оформляется протоколом заседания комиссии, который составляет секретарь комиссии.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размещение протокола комиссии на странице уполномоченного органа на официальном сайте Любимского муниципального района осуществляются в течение 3 рабочих дней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заявителю не возвращается.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Подготовка проекта соглашения о предоставлении субсидии (далее – соглашение) и его подписание.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в срок не более 5 рабочих дней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 постановления администрации муниципального района о предоставлении субсидии;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 соглашения по форме согласно приложению 3 к Порядку;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о готовности проекта соглашения по телефону или посредством электронной почты.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3.13. Показателями результативности являются: 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- количество отдаленных сельских населенных пунктов, не имеющих стационарных торговых точек, в которые осуществляется доставка товаров.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Плановое значение  показателя результативности использования субсидии устанавливается в соглашении.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Расчет исполнения показателя результативности использования субсидии (</w:t>
      </w:r>
      <w:r w:rsidRPr="000F0D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) производится по формуле: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= </w:t>
      </w:r>
      <w:proofErr w:type="spellStart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Пф</w:t>
      </w:r>
      <w:proofErr w:type="spellEnd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proofErr w:type="spellEnd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, где: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Пф</w:t>
      </w:r>
      <w:proofErr w:type="spellEnd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фактическое значение показателя результативности;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Пп</w:t>
      </w:r>
      <w:proofErr w:type="spellEnd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плановое значение показателя результативности.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Значение </w:t>
      </w:r>
      <w:proofErr w:type="gramStart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исполнения показателя результативности  использования субсидии</w:t>
      </w:r>
      <w:proofErr w:type="gramEnd"/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должно быть не менее 0,85.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Calibri" w:hAnsi="Times New Roman" w:cs="Times New Roman"/>
          <w:color w:val="000000"/>
          <w:sz w:val="24"/>
          <w:szCs w:val="24"/>
        </w:rPr>
        <w:t>Порядок,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Субсидия перечисляется   на основании соглашения путем перечисления сре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счета уполномоченного органа на расчетный счет получателя субсидии, открытого в кредитной организации, не позднее десятого рабочего дня со дня  принятия решения  о предоставлении субсидии.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об осуществлении  </w:t>
      </w:r>
      <w:proofErr w:type="gramStart"/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соблюдением условий, целей и порядка предоставления субсидий и ответственности за их нарушение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Уполномоченный орган и орган муниципального финансового контроля  осуществляют обязательную проверку соблюдения условий, целей и порядка предоставления субсидий получателями субсидий.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нарушений, связанных с невыполнением получателем субсидии условий предоставления субсидии, уполномоченный орган в течение 20 дней с момента выявления нарушения направляет получателю субсидии, допустившему нарушения, письменное уведомление (акт) о невыполнении условий предоставления субсидии по форме согласно приложению  10 к Порядку, уведомляя его о необходимости устранить указанные нарушения в течение 30 дней с момента получения указанного уведомления (акта).</w:t>
      </w:r>
      <w:proofErr w:type="gramEnd"/>
    </w:p>
    <w:p w:rsidR="00716E61" w:rsidRPr="000F0D6F" w:rsidRDefault="00716E61" w:rsidP="00716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 не устранит выявленные нарушения в указанный срок, уполномоченный орган в течение 10  дней с момента истечения срока направляет получателю субсидии письменное уведомление (акт) о возврате субсидии в бюджет Любимского муниципального района в 30-дневный срок с момента его получения с указанием оснований возврата и размера субсидии.</w:t>
      </w:r>
    </w:p>
    <w:p w:rsidR="00716E61" w:rsidRPr="000F0D6F" w:rsidRDefault="00716E61" w:rsidP="00716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возврата субсидии  получателем.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Получатель обязан в течение 30 календарных дней с даты получения письменного уведомления о возврате субсидии осуществить возврат сре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бюджет по платежным реквизитам, указанным в данном уведомлении.</w:t>
      </w:r>
    </w:p>
    <w:p w:rsidR="00716E61" w:rsidRPr="000F0D6F" w:rsidRDefault="00716E61" w:rsidP="00716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получатель субсидии не осуществит возврат субсидии в бюджет Любимского муниципального района в добровольном порядке, уполномоченный орган принимает меры к взысканию субсидии в судебном порядке.</w:t>
      </w:r>
    </w:p>
    <w:p w:rsidR="00716E61" w:rsidRPr="000F0D6F" w:rsidRDefault="00716E61" w:rsidP="00716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при проверке излишне выплаченные суммы субсидии подлежат возврату с расчётного счёта получателя субсидии в бюджет Любимского муниципального района в течение 60 календарных дней с момента обнаружения излишне выплаченной суммы.</w:t>
      </w: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 достижения (в соответствии с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3.13 Порядка) значения исполнения показателей результативности, установленных в соглашении получатель субсидии возвращает 100% суммы полученной субсидии.</w:t>
      </w: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Порядку </w:t>
      </w: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отдаленных сельских населенных пунктов Любимского муниципального района,  не имеющих стационарной торговой сети</w:t>
      </w: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6768"/>
      </w:tblGrid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716E61" w:rsidRPr="000F0D6F" w:rsidTr="00E86C47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Осецкое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38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E61" w:rsidRPr="000F0D6F" w:rsidTr="00E86C47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Лилицино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Тильбугино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Понизовки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 Булаково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Иванниково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Ившино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 Юрьево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Гриденино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Терениково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Шигино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Власуново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Исады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Клюшниково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Лысцево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Стругуново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Петрищево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ясниково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Д.Назимово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Д.Раслово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Монастырское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Д.Глебово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Д.Пречистое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Д.Ивановское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Д.Семендяево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Д.Конанцево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Д.Потепеньки</w:t>
            </w:r>
            <w:proofErr w:type="spellEnd"/>
          </w:p>
        </w:tc>
      </w:tr>
      <w:tr w:rsidR="00716E61" w:rsidRPr="000F0D6F" w:rsidTr="00E86C47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Воскресенское с/</w:t>
            </w: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Д.Тюриково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Д.Поляна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Д.Романцево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Д.Страшево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Д.Илькино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Д.Нестерково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Д.Будаково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Д.Рождественская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Слободка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Д.Язвицево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Д.Дорское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Д.Губино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Д.Маслово</w:t>
            </w:r>
            <w:proofErr w:type="spellEnd"/>
          </w:p>
        </w:tc>
      </w:tr>
      <w:tr w:rsidR="00716E61" w:rsidRPr="000F0D6F" w:rsidTr="00E86C47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Ермаковское с/</w:t>
            </w: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 </w:t>
            </w: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Д.Филиппово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Д.Варлыгино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Д.Наумово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Д.Прокунино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Д.Карганово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Ананьев</w:t>
            </w:r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Д.Кинтаново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Д.Слобода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Д.Тимино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Д.Настасьино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Д.Кириллово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Д.Пигалево</w:t>
            </w:r>
            <w:proofErr w:type="spellEnd"/>
          </w:p>
        </w:tc>
      </w:tr>
      <w:tr w:rsidR="00716E61" w:rsidRPr="000F0D6F" w:rsidTr="00E86C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Д.Митино</w:t>
            </w:r>
            <w:proofErr w:type="spellEnd"/>
          </w:p>
        </w:tc>
      </w:tr>
    </w:tbl>
    <w:p w:rsidR="00716E61" w:rsidRPr="000F0D6F" w:rsidRDefault="00716E61" w:rsidP="00716E6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716E61" w:rsidRPr="000F0D6F" w:rsidRDefault="00716E61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соглашения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Соглашение о предоставлении из бюджета Любимского муниципального района Ярославской области субсидии юридическому лицу (за исключением муниципального учреждения), индивидуальному предпринимателю, физическому лицу – производителю  товаров,  работ,  услуг на возмещение затрат в связи с производством  (реализацией)  товаров,  выполнением  работ,  оказанием услуг </w:t>
      </w: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Любим                   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__________ 2018 г.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bookmarkStart w:id="1" w:name="P55"/>
      <w:bookmarkEnd w:id="1"/>
      <w:proofErr w:type="gramStart"/>
      <w:r w:rsidRPr="000F0D6F">
        <w:rPr>
          <w:rFonts w:ascii="Times New Roman" w:eastAsiaTheme="minorEastAsia" w:hAnsi="Times New Roman" w:cs="Times New Roman"/>
          <w:sz w:val="24"/>
          <w:szCs w:val="24"/>
        </w:rPr>
        <w:t>Администрация Любимского муниципального района Ярославской области</w:t>
      </w:r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именуемый в дальнейшем «Уполномоченный орган», в лице</w:t>
      </w:r>
      <w:r w:rsidRPr="000F0D6F"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____________________________________________, </w:t>
      </w:r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Pr="000F0D6F">
        <w:rPr>
          <w:rFonts w:ascii="Times New Roman" w:eastAsiaTheme="minorEastAsia" w:hAnsi="Times New Roman" w:cs="Times New Roman"/>
          <w:sz w:val="24"/>
          <w:szCs w:val="24"/>
        </w:rPr>
        <w:t>____________________________________</w:t>
      </w:r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одной стороны,  и ___________________________________________,  именуемый в дальнейшем «Получатель», действующий на основании _______________________________________, </w:t>
      </w:r>
      <w:r w:rsidRPr="000F0D6F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 другой стороны, а совместно именуемые «Стороны»,</w:t>
      </w:r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 с </w:t>
      </w:r>
      <w:hyperlink r:id="rId8" w:history="1">
        <w:r w:rsidRPr="000F0D6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Бюджетным</w:t>
        </w:r>
      </w:hyperlink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кодексом  Российской  Федерации, </w:t>
      </w:r>
      <w:r w:rsidRPr="000F0D6F">
        <w:rPr>
          <w:rFonts w:ascii="Times New Roman" w:eastAsiaTheme="minorEastAsia" w:hAnsi="Times New Roman" w:cs="Times New Roman"/>
          <w:sz w:val="24"/>
          <w:szCs w:val="24"/>
        </w:rPr>
        <w:t xml:space="preserve">Постановления администрации Любимского муниципального района </w:t>
      </w:r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31.01.2018. № 09-0211/18 «Об утверждении муниципальной программы «Экономическое развитие и инновационная экономика в</w:t>
      </w:r>
      <w:proofErr w:type="gramEnd"/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Любимском муниципальном районе» (с учетом внесенных изменений</w:t>
      </w:r>
      <w:proofErr w:type="gramStart"/>
      <w:r w:rsidRPr="000F0D6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F0D6F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з</w:t>
      </w:r>
      <w:proofErr w:type="gramEnd"/>
      <w:r w:rsidRPr="000F0D6F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аключили настоящее соглашение о нижеследующем: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82"/>
      <w:bookmarkEnd w:id="2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соглашения 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84"/>
      <w:bookmarkEnd w:id="3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предоставление из бюджета Любимского муниципального района в 2018 году субсидии </w:t>
      </w:r>
      <w:bookmarkStart w:id="4" w:name="P1485"/>
      <w:bookmarkEnd w:id="4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 затрат по ГСМ  Получателя, связанных с</w:t>
      </w:r>
      <w:r w:rsidRPr="000F0D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доставкой товаров в отдалённые сельские населённые пункты Любимского муниципального района, в рамках реализации муниципальной программы «Экономическое развитие и инновационная экономика в Любимском </w:t>
      </w:r>
      <w:r w:rsidRPr="000F0D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муниципальном районе» подпрограммы – целевой программы «Поддержка потребительского рынка на селе» на 2018 год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Субсидия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5" w:name="P1491"/>
      <w:bookmarkStart w:id="6" w:name="P1495"/>
      <w:bookmarkEnd w:id="5"/>
      <w:bookmarkEnd w:id="6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Финансовое обеспечение предоставления Субсидии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497"/>
      <w:bookmarkEnd w:id="7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Субсидия предоставляется в пределах лимитов бюджетных обязательств, доведенных до Уполномоченного органа как получателя бюджетных средств по кодам классификации расходов бюджетов Российской Федерации (далее - коды БК) на цели, указанные в </w:t>
      </w:r>
      <w:hyperlink w:anchor="P106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следующем размере: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__________по __________ 2018 года в сумме:</w:t>
      </w:r>
    </w:p>
    <w:p w:rsidR="00716E61" w:rsidRPr="000F0D6F" w:rsidRDefault="00716E61" w:rsidP="00716E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- по коду БК  810 0412 15501</w:t>
      </w:r>
      <w:r w:rsidRPr="000F0D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2880 811;</w:t>
      </w:r>
    </w:p>
    <w:p w:rsidR="00716E61" w:rsidRPr="000F0D6F" w:rsidRDefault="00716E61" w:rsidP="00716E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- по коду БК  810 0412 1550172880 811.</w:t>
      </w:r>
      <w:bookmarkStart w:id="8" w:name="P1511"/>
      <w:bookmarkEnd w:id="8"/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и порядок предоставления Субсидии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соответствии с Порядком предоставления субсидии и выполнении следующих условий: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цели, указанные в </w:t>
      </w:r>
      <w:hyperlink w:anchor="P1482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515"/>
      <w:bookmarkEnd w:id="9"/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 представлении Получателем в Уполномоченный орган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(определенным приложением 1 к подпрограмме «Поддержка потребительского рынка на селе» на 2018 год муниципальной программы «Экономическое развитие и инновационная экономика в Любимском муниципальном районе» и настоящим соглашением);</w:t>
      </w:r>
      <w:proofErr w:type="gramEnd"/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bookmarkStart w:id="10" w:name="P1528"/>
      <w:bookmarkEnd w:id="10"/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осуществляется ПО МЕРЕ ПРЕДЪЯВЛЕНИЯ ДОКУМЕНТОВ ПОЛУЧАТЕЛЕМ на счет Получателя, указанном в разделе 7 настоящего соглашения не позднее 35 рабочих дней со дня окончания приема заявок.</w:t>
      </w:r>
      <w:proofErr w:type="gramEnd"/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540"/>
      <w:bookmarkEnd w:id="11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Взаимодействие Сторон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Уполномоченный орган обязуется: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обеспечить предоставление Субсидии в соответствии с </w:t>
      </w:r>
      <w:hyperlink w:anchor="P1511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3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546"/>
      <w:bookmarkEnd w:id="12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3.1.2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том числе на соответствие их Порядку предоставления субсидии, в течение 14  -</w:t>
      </w:r>
      <w:proofErr w:type="spell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 со дня их получения от Получателя;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8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</w:t>
      </w:r>
      <w:hyperlink w:anchor="P1528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548"/>
      <w:bookmarkStart w:id="14" w:name="P1562"/>
      <w:bookmarkEnd w:id="13"/>
      <w:bookmarkEnd w:id="14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4.1.4.1. документов, представленных Получателем по запросу Уполномоченного органа в соответствии с </w:t>
      </w:r>
      <w:hyperlink w:anchor="P1636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4.3.2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568"/>
      <w:bookmarkStart w:id="16" w:name="P1569"/>
      <w:bookmarkEnd w:id="15"/>
      <w:bookmarkEnd w:id="16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сроки, определенные в указанном требовании;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579"/>
      <w:bookmarkStart w:id="18" w:name="P1590"/>
      <w:bookmarkEnd w:id="17"/>
      <w:bookmarkEnd w:id="18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4.1.6. </w:t>
      </w:r>
      <w:bookmarkStart w:id="19" w:name="P1591"/>
      <w:bookmarkEnd w:id="19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1680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4.4.2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Уполномоченный орган вправе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598"/>
      <w:bookmarkEnd w:id="20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4.4.1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599"/>
      <w:bookmarkStart w:id="22" w:name="P1610"/>
      <w:bookmarkEnd w:id="21"/>
      <w:bookmarkEnd w:id="22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запрашивать у Получателя документы и информацию, необходимые для осуществления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62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4.1.6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обязуется: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615"/>
      <w:bookmarkEnd w:id="23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представлять в Уполномоченный орган документы, установленные </w:t>
      </w:r>
      <w:hyperlink w:anchor="P1515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3.1.2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636"/>
      <w:bookmarkEnd w:id="24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направлять по запросу Уполномоченного органа документы и информацию, необходимые для осуществления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пунктом </w:t>
      </w:r>
      <w:hyperlink w:anchor="P1610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4.2.3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течение 5 рабочих дней со дня получения указанного запроса;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в случае получения от Уполномоченного органа требования в соответствии с </w:t>
      </w:r>
      <w:hyperlink w:anchor="P1569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4.1.5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 устранять фак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4.3.3.2. возвращать в бюджет Любимского муниципального района Ярославской области Субсидию в размере и в сроки, определенные в указанном требовании;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651"/>
      <w:bookmarkEnd w:id="25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обеспечивать полноту и достоверность сведений, представляемых в Уполномоченный орган в соответствии с настоящим соглашением;</w:t>
      </w:r>
    </w:p>
    <w:p w:rsidR="00716E61" w:rsidRPr="000F0D6F" w:rsidRDefault="00716E61" w:rsidP="00716E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обеспечить согласие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вправе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673"/>
      <w:bookmarkEnd w:id="26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направлять в Уполномоченный орган предложения о внесении изменений в настоящее соглашение, в том числе в случае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необходимости изменения размера Субсидии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680"/>
      <w:bookmarkEnd w:id="27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обращаться в Уполномоченный орган в целях получения разъяснений в связи с исполнением настоящего соглашения;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701"/>
      <w:bookmarkEnd w:id="28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Заключительные положения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 в Арбитражном суде Ярославской области в установленном порядке.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Настоящее соглашение вступает в силу 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0F0D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</w:t>
        </w:r>
      </w:hyperlink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397"/>
      <w:bookmarkEnd w:id="29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Расторжение настоящего соглашения возможно в случае: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реорганизации или прекращения деятельности Получателя;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1709"/>
      <w:bookmarkEnd w:id="30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Настоящее соглашение заключено Сторонами в форме в двух экземплярах, по одному экземпляру для каждой из Сторон.</w:t>
      </w:r>
    </w:p>
    <w:p w:rsidR="00716E61" w:rsidRPr="000F0D6F" w:rsidRDefault="00716E61" w:rsidP="00716E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1719"/>
      <w:bookmarkEnd w:id="31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716E61" w:rsidRPr="00716E61" w:rsidTr="00E86C47">
        <w:tc>
          <w:tcPr>
            <w:tcW w:w="5103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Администрация:</w:t>
            </w:r>
          </w:p>
        </w:tc>
        <w:tc>
          <w:tcPr>
            <w:tcW w:w="5387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Получатель: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Юридическое лицо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(Индивидуальный предприниматель)</w:t>
            </w:r>
          </w:p>
        </w:tc>
      </w:tr>
      <w:tr w:rsidR="00716E61" w:rsidRPr="00716E61" w:rsidTr="00E86C47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Администрация Любимского муниципального района</w:t>
            </w:r>
          </w:p>
        </w:tc>
        <w:tc>
          <w:tcPr>
            <w:tcW w:w="5387" w:type="dxa"/>
            <w:tcBorders>
              <w:bottom w:val="nil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blPrEx>
          <w:tblBorders>
            <w:insideH w:val="nil"/>
          </w:tblBorders>
        </w:tblPrEx>
        <w:tc>
          <w:tcPr>
            <w:tcW w:w="5103" w:type="dxa"/>
            <w:tcBorders>
              <w:top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Адрес: 152470, Ярославская область, </w:t>
            </w:r>
            <w:proofErr w:type="spellStart"/>
            <w:r w:rsidRPr="00716E6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16E61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716E61">
              <w:rPr>
                <w:rFonts w:ascii="Times New Roman" w:eastAsia="Times New Roman" w:hAnsi="Times New Roman" w:cs="Times New Roman"/>
              </w:rPr>
              <w:t>юбимул.Трефолева</w:t>
            </w:r>
            <w:proofErr w:type="spellEnd"/>
            <w:r w:rsidRPr="00716E61">
              <w:rPr>
                <w:rFonts w:ascii="Times New Roman" w:eastAsia="Times New Roman" w:hAnsi="Times New Roman" w:cs="Times New Roman"/>
              </w:rPr>
              <w:t>, д.10</w:t>
            </w:r>
          </w:p>
        </w:tc>
        <w:tc>
          <w:tcPr>
            <w:tcW w:w="5387" w:type="dxa"/>
            <w:tcBorders>
              <w:top w:val="nil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c>
          <w:tcPr>
            <w:tcW w:w="5103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ИНН/КПП 7618000790/761801001</w:t>
            </w:r>
          </w:p>
        </w:tc>
        <w:tc>
          <w:tcPr>
            <w:tcW w:w="5387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</w:t>
            </w:r>
          </w:p>
        </w:tc>
      </w:tr>
      <w:tr w:rsidR="00716E61" w:rsidRPr="00716E61" w:rsidTr="00E86C47">
        <w:tc>
          <w:tcPr>
            <w:tcW w:w="5103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Банк: Отделение Ярославль </w:t>
            </w:r>
            <w:proofErr w:type="spellStart"/>
            <w:r w:rsidRPr="00716E6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16E61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716E61">
              <w:rPr>
                <w:rFonts w:ascii="Times New Roman" w:eastAsia="Times New Roman" w:hAnsi="Times New Roman" w:cs="Times New Roman"/>
              </w:rPr>
              <w:t>рославль</w:t>
            </w:r>
            <w:proofErr w:type="spellEnd"/>
          </w:p>
        </w:tc>
        <w:tc>
          <w:tcPr>
            <w:tcW w:w="5387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</w:tc>
      </w:tr>
      <w:tr w:rsidR="00716E61" w:rsidRPr="00716E61" w:rsidTr="00E86C47">
        <w:tblPrEx>
          <w:tblBorders>
            <w:insideH w:val="nil"/>
          </w:tblBorders>
        </w:tblPrEx>
        <w:tc>
          <w:tcPr>
            <w:tcW w:w="5103" w:type="dxa"/>
            <w:tcBorders>
              <w:bottom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Лицевой счёт: 810.01.001.1 </w:t>
            </w:r>
          </w:p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Расчётный счёт: 40204810800000000034</w:t>
            </w:r>
          </w:p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БИК: 047888001</w:t>
            </w:r>
          </w:p>
        </w:tc>
        <w:tc>
          <w:tcPr>
            <w:tcW w:w="5387" w:type="dxa"/>
            <w:tcBorders>
              <w:bottom w:val="nil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реквизиты: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blPrEx>
          <w:tblBorders>
            <w:insideH w:val="nil"/>
          </w:tblBorders>
        </w:tblPrEx>
        <w:tc>
          <w:tcPr>
            <w:tcW w:w="5103" w:type="dxa"/>
            <w:tcBorders>
              <w:top w:val="nil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8. Подписи Сторон</w:t>
      </w:r>
    </w:p>
    <w:tbl>
      <w:tblPr>
        <w:tblW w:w="0" w:type="auto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5387"/>
      </w:tblGrid>
      <w:tr w:rsidR="00716E61" w:rsidRPr="00716E61" w:rsidTr="00E86C47">
        <w:tc>
          <w:tcPr>
            <w:tcW w:w="5103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Глава Любимского муниципального района</w:t>
            </w:r>
          </w:p>
        </w:tc>
        <w:tc>
          <w:tcPr>
            <w:tcW w:w="5387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c>
          <w:tcPr>
            <w:tcW w:w="5103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___________/_______________________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             (ФИО)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МП (при наличии)</w:t>
            </w:r>
          </w:p>
        </w:tc>
        <w:tc>
          <w:tcPr>
            <w:tcW w:w="5387" w:type="dxa"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___________/____________________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                               (ФИО)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МП (при наличии)</w:t>
            </w:r>
          </w:p>
        </w:tc>
      </w:tr>
    </w:tbl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Приложение № 1  к Соглашению                                                                                           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№ ___ от "__" ____ 20__ г.                                                               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Показатели результативности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0"/>
        <w:gridCol w:w="1558"/>
        <w:gridCol w:w="1700"/>
        <w:gridCol w:w="1558"/>
        <w:gridCol w:w="567"/>
        <w:gridCol w:w="1783"/>
      </w:tblGrid>
      <w:tr w:rsidR="00716E61" w:rsidRPr="00716E61" w:rsidTr="00E86C4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проекта </w:t>
            </w: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(мероприятия)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Плановое значение </w:t>
            </w: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 измерения ОКЕИ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Срок, на который запланировано </w:t>
            </w: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достижение показателя </w:t>
            </w:r>
          </w:p>
        </w:tc>
      </w:tr>
      <w:tr w:rsidR="00716E61" w:rsidRPr="00716E61" w:rsidTr="00E86C4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rPr>
          <w:trHeight w:val="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16E61" w:rsidRPr="00716E61" w:rsidTr="00E86C4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Calibri" w:hAnsi="Times New Roman" w:cs="Times New Roman"/>
                <w:color w:val="000000"/>
              </w:rPr>
              <w:t>Количество отдаленных сельских населенных пунктов, не имеющих стационарных торговых точек, в которые осуществляется доставка товаров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 приобретение горюче-смазочных материалов при доставке товаров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</w:tr>
    </w:tbl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   Подписи сторон: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       ___________________________________                    _________________________________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      (Главный распорядитель средств бюджета)                             (Получатель)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Приложение № 2  к Соглашению                                                                                           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№ от "__" ____ 2018 г.                                                               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6E61">
        <w:rPr>
          <w:rFonts w:ascii="Times New Roman" w:eastAsia="Calibri" w:hAnsi="Times New Roman" w:cs="Times New Roman"/>
        </w:rPr>
        <w:t>ОТЧЕТ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6E61">
        <w:rPr>
          <w:rFonts w:ascii="Times New Roman" w:eastAsia="Calibri" w:hAnsi="Times New Roman" w:cs="Times New Roman"/>
        </w:rPr>
        <w:t xml:space="preserve">о достижении значений показателей  результативности по состоянию </w:t>
      </w:r>
      <w:proofErr w:type="gramStart"/>
      <w:r w:rsidRPr="00716E61">
        <w:rPr>
          <w:rFonts w:ascii="Times New Roman" w:eastAsia="Calibri" w:hAnsi="Times New Roman" w:cs="Times New Roman"/>
        </w:rPr>
        <w:t>на</w:t>
      </w:r>
      <w:proofErr w:type="gramEnd"/>
      <w:r w:rsidRPr="00716E61">
        <w:rPr>
          <w:rFonts w:ascii="Times New Roman" w:eastAsia="Calibri" w:hAnsi="Times New Roman" w:cs="Times New Roman"/>
        </w:rPr>
        <w:t xml:space="preserve"> _________.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6E61">
        <w:rPr>
          <w:rFonts w:ascii="Times New Roman" w:eastAsia="Calibri" w:hAnsi="Times New Roman" w:cs="Times New Roman"/>
        </w:rPr>
        <w:t>Получатель субсидии – ______________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1350"/>
        <w:gridCol w:w="1631"/>
        <w:gridCol w:w="1028"/>
        <w:gridCol w:w="884"/>
        <w:gridCol w:w="817"/>
        <w:gridCol w:w="1127"/>
        <w:gridCol w:w="1087"/>
        <w:gridCol w:w="1044"/>
      </w:tblGrid>
      <w:tr w:rsidR="00716E61" w:rsidRPr="00716E61" w:rsidTr="00E86C4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№</w:t>
            </w:r>
            <w:proofErr w:type="gramStart"/>
            <w:r w:rsidRPr="00716E61">
              <w:rPr>
                <w:rFonts w:ascii="Times New Roman" w:hAnsi="Times New Roman"/>
              </w:rPr>
              <w:t>п</w:t>
            </w:r>
            <w:proofErr w:type="gramEnd"/>
            <w:r w:rsidRPr="00716E61">
              <w:rPr>
                <w:rFonts w:ascii="Times New Roman" w:hAnsi="Times New Roman"/>
              </w:rPr>
              <w:t>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 xml:space="preserve">Достигнутое значение показателя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Причина отклонения</w:t>
            </w:r>
          </w:p>
        </w:tc>
      </w:tr>
      <w:tr w:rsidR="00716E61" w:rsidRPr="00716E61" w:rsidTr="00E86C47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</w:tr>
      <w:tr w:rsidR="00716E61" w:rsidRPr="00716E61" w:rsidTr="00E86C4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716E61">
              <w:rPr>
                <w:rFonts w:ascii="Times New Roman" w:hAnsi="Times New Roman"/>
                <w:color w:val="000000"/>
              </w:rPr>
              <w:t>Количество отдаленных сельских населенных пунктов, не имеющих стационарных торговых точек, в которые осуществля</w:t>
            </w:r>
            <w:r w:rsidRPr="00716E61">
              <w:rPr>
                <w:rFonts w:ascii="Times New Roman" w:hAnsi="Times New Roman"/>
                <w:color w:val="000000"/>
              </w:rPr>
              <w:lastRenderedPageBreak/>
              <w:t>ется доставка товаров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716E61">
              <w:rPr>
                <w:rFonts w:ascii="Times New Roman" w:eastAsia="Times New Roman" w:hAnsi="Times New Roman"/>
                <w:lang w:eastAsia="ru-RU"/>
              </w:rPr>
              <w:lastRenderedPageBreak/>
              <w:t>возмещение части затрат на  приобретение горюче-смазочных материалов при доставке товаров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ед.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Руководитель    _________________________________(Фамилия И.О.)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6E61" w:rsidRPr="00716E61" w:rsidRDefault="00716E61" w:rsidP="00716E61">
      <w:pPr>
        <w:spacing w:line="240" w:lineRule="auto"/>
        <w:rPr>
          <w:rFonts w:ascii="Times New Roman" w:eastAsia="Calibri" w:hAnsi="Times New Roman" w:cs="Times New Roman"/>
        </w:rPr>
      </w:pPr>
      <w:r w:rsidRPr="00716E61">
        <w:rPr>
          <w:rFonts w:ascii="Times New Roman" w:eastAsia="Calibri" w:hAnsi="Times New Roman" w:cs="Times New Roman"/>
        </w:rPr>
        <w:t>Исполнитель    _________________________________(Фамилия И.О.)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8"/>
      </w:tblGrid>
      <w:tr w:rsidR="00716E61" w:rsidRPr="00716E61" w:rsidTr="00E86C47">
        <w:trPr>
          <w:trHeight w:val="1264"/>
        </w:trPr>
        <w:tc>
          <w:tcPr>
            <w:tcW w:w="222" w:type="dxa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581"/>
              <w:gridCol w:w="4883"/>
            </w:tblGrid>
            <w:tr w:rsidR="00716E61" w:rsidRPr="000F0D6F" w:rsidTr="00E86C47">
              <w:tc>
                <w:tcPr>
                  <w:tcW w:w="4581" w:type="dxa"/>
                </w:tcPr>
                <w:p w:rsidR="00716E61" w:rsidRPr="000F0D6F" w:rsidRDefault="00716E61" w:rsidP="00716E61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3" w:type="dxa"/>
                </w:tcPr>
                <w:p w:rsidR="00716E61" w:rsidRPr="000F0D6F" w:rsidRDefault="00716E61" w:rsidP="00716E6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16E61" w:rsidRPr="000F0D6F" w:rsidRDefault="00716E61" w:rsidP="00716E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 3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Порядку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6E61" w:rsidRPr="000F0D6F" w:rsidRDefault="00716E61" w:rsidP="00716E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E61" w:rsidRPr="000F0D6F" w:rsidTr="00E86C47">
              <w:tc>
                <w:tcPr>
                  <w:tcW w:w="4581" w:type="dxa"/>
                  <w:hideMark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(полное наименование субъекта малого (среднего) предпринимательства)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(адрес, дата, исходящий номер)</w:t>
                  </w:r>
                </w:p>
              </w:tc>
              <w:tc>
                <w:tcPr>
                  <w:tcW w:w="4883" w:type="dxa"/>
                  <w:hideMark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Администрацию Любимского муниципального района</w:t>
                  </w:r>
                </w:p>
              </w:tc>
            </w:tr>
          </w:tbl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6E61" w:rsidRPr="000F0D6F" w:rsidRDefault="00716E61" w:rsidP="0071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716E61" w:rsidRPr="000F0D6F" w:rsidRDefault="00716E61" w:rsidP="0071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D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предоставление субсидии </w:t>
            </w:r>
            <w:r w:rsidRPr="000F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0F0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возмещению части затрат </w:t>
            </w:r>
            <w:r w:rsidRPr="000F0D6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на приобретение горюче-смазочных материалов, произведённых при доставке товаров в отдалённые сельские населённые пункты </w:t>
            </w:r>
            <w:r w:rsidRPr="000F0D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Любимского муниципального района, юридическими лицами и индивидуальными предпринимателями Любимского района</w:t>
            </w:r>
          </w:p>
          <w:p w:rsidR="00716E61" w:rsidRPr="000F0D6F" w:rsidRDefault="00716E61" w:rsidP="0071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 ________________________________________________________ </w:t>
            </w: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(полное наименование заявителя)</w:t>
            </w: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лице____________________________________________________________,</w:t>
            </w:r>
          </w:p>
          <w:p w:rsidR="00716E61" w:rsidRPr="000F0D6F" w:rsidRDefault="00716E61" w:rsidP="00716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должности, Ф.И.О. уполномоченного лица заявителя)</w:t>
            </w:r>
          </w:p>
          <w:p w:rsidR="00716E61" w:rsidRPr="000F0D6F" w:rsidRDefault="00716E61" w:rsidP="00716E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ОГРН_____________________________________________________________,</w:t>
            </w:r>
          </w:p>
          <w:p w:rsidR="00716E61" w:rsidRPr="000F0D6F" w:rsidRDefault="00716E61" w:rsidP="00716E6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________________________, КПП________________________________, </w:t>
            </w: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  для перечисления субсидии на </w:t>
            </w: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ГСМ по доставке товаров в отдаленные сельские населенные пункты Любимского  муниципального район</w:t>
            </w: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субсидия): ______________________ р/с________________________________</w:t>
            </w: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в банке____________________________________________________________,</w:t>
            </w:r>
          </w:p>
          <w:p w:rsidR="00716E61" w:rsidRPr="000F0D6F" w:rsidRDefault="00716E61" w:rsidP="00716E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к/с_______________________________________________________________, </w:t>
            </w:r>
          </w:p>
          <w:p w:rsidR="00716E61" w:rsidRPr="000F0D6F" w:rsidRDefault="00716E61" w:rsidP="00716E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_____________________________________________________________,</w:t>
            </w:r>
          </w:p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просим предоставить субсидию в размере _______________________</w:t>
            </w:r>
          </w:p>
          <w:p w:rsidR="00716E61" w:rsidRPr="000F0D6F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____________________________рублей.</w:t>
            </w: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(сумма цифрами и прописью)</w:t>
            </w: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 Подтверждаем достоверность представленной в заявке информации и право Администрации и комиссии </w:t>
            </w:r>
            <w:proofErr w:type="spellStart"/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Администрациипо</w:t>
            </w:r>
            <w:proofErr w:type="spellEnd"/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предоставлению субсидии юридическим лицам и индивидуальным предпринимателям Любимского муниципального района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      </w: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      </w: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F0D6F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Уведомлены о том,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6E61" w:rsidRPr="000F0D6F" w:rsidRDefault="00716E61" w:rsidP="00716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Опись документов прилагается на ____ листах.</w:t>
            </w: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1826"/>
              <w:gridCol w:w="356"/>
              <w:gridCol w:w="2734"/>
            </w:tblGrid>
            <w:tr w:rsidR="00716E61" w:rsidRPr="000F0D6F" w:rsidTr="00E86C47">
              <w:tc>
                <w:tcPr>
                  <w:tcW w:w="2308" w:type="pct"/>
                  <w:hideMark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«____»________________ 20___г.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E61" w:rsidRPr="000F0D6F" w:rsidTr="00E86C47">
              <w:tc>
                <w:tcPr>
                  <w:tcW w:w="2308" w:type="pct"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ИП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E61" w:rsidRPr="000F0D6F" w:rsidTr="00E86C47">
              <w:tc>
                <w:tcPr>
                  <w:tcW w:w="2308" w:type="pct"/>
                  <w:hideMark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6E61" w:rsidRPr="000F0D6F" w:rsidRDefault="00716E61" w:rsidP="00716E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5" w:type="pct"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6E61" w:rsidRPr="000F0D6F" w:rsidRDefault="00716E61" w:rsidP="00716E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заявления «_____»_________ 20____ г. </w:t>
            </w:r>
          </w:p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(заполняется сотрудником Администрации, принявшим заявление) ___________</w:t>
            </w: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3512"/>
              <w:gridCol w:w="351"/>
              <w:gridCol w:w="2692"/>
              <w:gridCol w:w="298"/>
              <w:gridCol w:w="2279"/>
            </w:tblGrid>
            <w:tr w:rsidR="00716E61" w:rsidRPr="000F0D6F" w:rsidTr="00E86C47">
              <w:trPr>
                <w:trHeight w:val="419"/>
              </w:trPr>
              <w:tc>
                <w:tcPr>
                  <w:tcW w:w="19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" w:type="pct"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" w:type="pct"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6E61" w:rsidRPr="000F0D6F" w:rsidTr="00E86C47"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(наименование должности </w:t>
                  </w:r>
                  <w:proofErr w:type="gramEnd"/>
                </w:p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ответственного лица </w:t>
                  </w:r>
                </w:p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Администрации)</w:t>
                  </w:r>
                  <w:proofErr w:type="gramEnd"/>
                </w:p>
              </w:tc>
              <w:tc>
                <w:tcPr>
                  <w:tcW w:w="192" w:type="pct"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" w:type="pct"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</w:t>
                  </w:r>
                  <w:proofErr w:type="gramEnd"/>
                </w:p>
                <w:p w:rsidR="00716E61" w:rsidRPr="000F0D6F" w:rsidRDefault="00716E61" w:rsidP="00716E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0D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подписи)</w:t>
                  </w:r>
                </w:p>
              </w:tc>
            </w:tr>
          </w:tbl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Приложение 4</w:t>
            </w: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</w:t>
            </w: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</w:tbl>
    <w:p w:rsidR="00716E61" w:rsidRPr="00716E61" w:rsidRDefault="00716E61" w:rsidP="00716E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6E61" w:rsidRPr="00716E61" w:rsidRDefault="00716E61" w:rsidP="00716E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6E61">
        <w:rPr>
          <w:rFonts w:ascii="Times New Roman" w:eastAsia="Calibri" w:hAnsi="Times New Roman" w:cs="Times New Roman"/>
          <w:b/>
        </w:rPr>
        <w:t>АНКЕТА</w:t>
      </w: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6E61">
        <w:rPr>
          <w:rFonts w:ascii="Times New Roman" w:eastAsia="Calibri" w:hAnsi="Times New Roman" w:cs="Times New Roman"/>
          <w:b/>
        </w:rPr>
        <w:t>заявителя с целью</w:t>
      </w:r>
      <w:r w:rsidRPr="00716E61">
        <w:rPr>
          <w:rFonts w:ascii="Times New Roman" w:eastAsia="Calibri" w:hAnsi="Times New Roman" w:cs="Times New Roman"/>
          <w:b/>
          <w:lang w:eastAsia="ru-RU"/>
        </w:rPr>
        <w:t xml:space="preserve"> предоставления субсидии </w:t>
      </w:r>
      <w:r w:rsidRPr="00716E61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716E61">
        <w:rPr>
          <w:rFonts w:ascii="Times New Roman" w:eastAsia="Calibri" w:hAnsi="Times New Roman" w:cs="Times New Roman"/>
          <w:b/>
        </w:rPr>
        <w:t xml:space="preserve">возмещению части затрат </w:t>
      </w:r>
      <w:r w:rsidRPr="00716E61">
        <w:rPr>
          <w:rFonts w:ascii="Times New Roman" w:eastAsia="Calibri" w:hAnsi="Times New Roman" w:cs="Times New Roman"/>
          <w:b/>
          <w:spacing w:val="2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716E61">
        <w:rPr>
          <w:rFonts w:ascii="Times New Roman" w:eastAsia="Calibri" w:hAnsi="Times New Roman" w:cs="Times New Roman"/>
          <w:b/>
        </w:rPr>
        <w:t>Любимского муниципального района.</w:t>
      </w: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16E61" w:rsidRPr="00716E61" w:rsidRDefault="00716E61" w:rsidP="00716E61">
      <w:pPr>
        <w:spacing w:after="0" w:line="240" w:lineRule="auto"/>
        <w:rPr>
          <w:rFonts w:ascii="Times New Roman" w:eastAsia="Calibri" w:hAnsi="Times New Roman" w:cs="Times New Roman"/>
        </w:rPr>
      </w:pPr>
      <w:r w:rsidRPr="00716E61">
        <w:rPr>
          <w:rFonts w:ascii="Times New Roman" w:eastAsia="Calibri" w:hAnsi="Times New Roman" w:cs="Times New Roman"/>
        </w:rPr>
        <w:t>1. Информация о юридическом лице (индивидуальном предпринимателе)</w:t>
      </w: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979"/>
      </w:tblGrid>
      <w:tr w:rsidR="00716E61" w:rsidRPr="00716E61" w:rsidTr="00E86C4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Организационно-правовая 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 xml:space="preserve">Регистрационные данные </w:t>
            </w:r>
          </w:p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(дата, место и орган регистрации)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rPr>
          <w:trHeight w:val="36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Адрес местонахождения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rPr>
          <w:trHeight w:val="2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 xml:space="preserve">Почтовый адрес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Телефон/факс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Ф.И.О. руководителя,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rPr>
          <w:trHeight w:val="40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Ф.И.О. главного бухгалтера,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rPr>
          <w:trHeight w:val="42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Ф.И.О., наименование должности контактного лица,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rPr>
          <w:trHeight w:val="76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lastRenderedPageBreak/>
              <w:t>Количество  автотранспорта с холодильным оборудованием или автотранспорта с изотермическим фургоном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16E61" w:rsidRPr="00716E61" w:rsidTr="00E86C47">
        <w:trPr>
          <w:trHeight w:val="70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  <w:lang w:eastAsia="ru-RU"/>
              </w:rPr>
              <w:t>Количество  населенных пунктов (по Перечню), в которые осуществляется выездная торговля  товарами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16E61" w:rsidRPr="00716E61" w:rsidRDefault="00716E61" w:rsidP="00716E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716E61" w:rsidRPr="00716E61" w:rsidRDefault="00716E61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к Порядку 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Наименование организации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ИНН/КПП ______________________________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E61">
        <w:rPr>
          <w:rFonts w:ascii="Times New Roman" w:eastAsia="Times New Roman" w:hAnsi="Times New Roman" w:cs="Times New Roman"/>
          <w:b/>
          <w:lang w:eastAsia="ru-RU"/>
        </w:rPr>
        <w:t>Расчет размера субсидии</w:t>
      </w:r>
    </w:p>
    <w:p w:rsidR="00716E61" w:rsidRPr="00716E61" w:rsidRDefault="00716E61" w:rsidP="00716E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E61">
        <w:rPr>
          <w:rFonts w:ascii="Times New Roman" w:eastAsia="Times New Roman" w:hAnsi="Times New Roman" w:cs="Times New Roman"/>
          <w:b/>
          <w:lang w:eastAsia="ru-RU"/>
        </w:rPr>
        <w:t xml:space="preserve">в целях возмещения части затрат </w:t>
      </w:r>
      <w:r w:rsidRPr="00716E61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716E61">
        <w:rPr>
          <w:rFonts w:ascii="Times New Roman" w:eastAsia="Times New Roman" w:hAnsi="Times New Roman" w:cs="Times New Roman"/>
          <w:b/>
          <w:lang w:eastAsia="ru-RU"/>
        </w:rPr>
        <w:t>Любимского муниципального района.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за ___________ 201__ года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800"/>
        <w:gridCol w:w="1440"/>
        <w:gridCol w:w="2520"/>
      </w:tblGrid>
      <w:tr w:rsidR="00716E61" w:rsidRPr="00716E61" w:rsidTr="00E86C47">
        <w:trPr>
          <w:trHeight w:val="1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Дата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   Маршрут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Расстояние 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согласно  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маршрутам 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движения  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(километров),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  S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Стоимость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горюче -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смазочных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материалов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за 1 литр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(рублей),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P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Сумма на возмещение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затрат (рублей) 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C = S x P x N, где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N - норма расходов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горюче-смазочных 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материалов на 1 км </w:t>
            </w:r>
          </w:p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(но не более 0,23) </w:t>
            </w:r>
          </w:p>
        </w:tc>
      </w:tr>
      <w:tr w:rsidR="00716E61" w:rsidRPr="00716E61" w:rsidTr="00E86C4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1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      2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4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        5         </w:t>
            </w:r>
          </w:p>
        </w:tc>
      </w:tr>
      <w:tr w:rsidR="00716E61" w:rsidRPr="00716E61" w:rsidTr="00E86C4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6E61" w:rsidRPr="00716E61" w:rsidTr="00E86C47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Руководитель: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Главный бухгалтер: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 xml:space="preserve">    М.П.</w:t>
      </w:r>
    </w:p>
    <w:p w:rsidR="00716E61" w:rsidRPr="00716E61" w:rsidRDefault="00716E61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716E61" w:rsidRPr="00716E61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форма</w:t>
      </w: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716E61" w:rsidRPr="00716E61" w:rsidTr="00E86C47">
        <w:trPr>
          <w:trHeight w:val="1374"/>
        </w:trPr>
        <w:tc>
          <w:tcPr>
            <w:tcW w:w="6933" w:type="dxa"/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10" w:type="dxa"/>
          </w:tcPr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0" w:type="dxa"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E61">
        <w:rPr>
          <w:rFonts w:ascii="Times New Roman" w:eastAsia="Times New Roman" w:hAnsi="Times New Roman" w:cs="Times New Roman"/>
          <w:b/>
          <w:lang w:eastAsia="ru-RU"/>
        </w:rPr>
        <w:t>ЖУРНАЛ</w:t>
      </w: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E61">
        <w:rPr>
          <w:rFonts w:ascii="Times New Roman" w:eastAsia="Times New Roman" w:hAnsi="Times New Roman" w:cs="Times New Roman"/>
          <w:b/>
          <w:lang w:eastAsia="ru-RU"/>
        </w:rPr>
        <w:t xml:space="preserve">регистрации заявок юридических лиц и индивидуальных предпринимателей, претендующих на предоставление субсидий на </w:t>
      </w:r>
      <w:r w:rsidRPr="00716E61">
        <w:rPr>
          <w:rFonts w:ascii="Times New Roman" w:eastAsia="Calibri" w:hAnsi="Times New Roman" w:cs="Times New Roman"/>
          <w:b/>
        </w:rPr>
        <w:t xml:space="preserve">возмещение части затрат </w:t>
      </w:r>
      <w:r w:rsidRPr="00716E61">
        <w:rPr>
          <w:rFonts w:ascii="Times New Roman" w:eastAsia="Calibri" w:hAnsi="Times New Roman" w:cs="Times New Roman"/>
          <w:b/>
          <w:spacing w:val="2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716E61">
        <w:rPr>
          <w:rFonts w:ascii="Times New Roman" w:eastAsia="Calibri" w:hAnsi="Times New Roman" w:cs="Times New Roman"/>
          <w:b/>
        </w:rPr>
        <w:t>Любимского муниципального района.</w:t>
      </w:r>
    </w:p>
    <w:tbl>
      <w:tblPr>
        <w:tblpPr w:leftFromText="180" w:rightFromText="180" w:bottomFromText="200" w:vertAnchor="text" w:horzAnchor="margin" w:tblpXSpec="center" w:tblpY="7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001"/>
        <w:gridCol w:w="1772"/>
        <w:gridCol w:w="1519"/>
        <w:gridCol w:w="1687"/>
        <w:gridCol w:w="1468"/>
      </w:tblGrid>
      <w:tr w:rsidR="00716E61" w:rsidRPr="00716E61" w:rsidTr="00E86C47">
        <w:trPr>
          <w:trHeight w:val="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Наименование заявителя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Контактное лицо (Ф.И.О., телефон)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Дата регистрации заявки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Ф.И.О. лица, подавшего заявку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Подпись заявителя</w:t>
            </w:r>
          </w:p>
        </w:tc>
      </w:tr>
      <w:tr w:rsidR="00716E61" w:rsidRPr="00716E61" w:rsidTr="00E86C47">
        <w:trPr>
          <w:trHeight w:val="20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16E61" w:rsidRPr="00716E61" w:rsidTr="00E86C47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E61" w:rsidRPr="00716E61" w:rsidRDefault="00716E61" w:rsidP="00716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ab/>
        <w:t>Приложение 7</w:t>
      </w:r>
    </w:p>
    <w:p w:rsidR="00716E61" w:rsidRPr="00716E61" w:rsidRDefault="00716E61" w:rsidP="00716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716E61" w:rsidRPr="00716E61" w:rsidRDefault="00716E61" w:rsidP="00716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Форма</w:t>
      </w:r>
    </w:p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РАСПИСКА-УВЕДОМЛЕНИЕ</w:t>
      </w: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заявки на предоставление субсидии на </w:t>
      </w:r>
      <w:r w:rsidRPr="000F0D6F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возмещение части затрат </w:t>
      </w:r>
      <w:r w:rsidRPr="000F0D6F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0F0D6F">
        <w:rPr>
          <w:rFonts w:ascii="Times New Roman" w:eastAsia="Calibri" w:hAnsi="Times New Roman" w:cs="Times New Roman"/>
          <w:b/>
          <w:sz w:val="24"/>
          <w:szCs w:val="24"/>
        </w:rPr>
        <w:t>Любимского муниципального района.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Заявка на предоставление субсидии на возмещение части затрат </w:t>
      </w:r>
      <w:r w:rsidRPr="000F0D6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Любимского муниципального района принята отделом экономики Администрации Любимского муниципального района </w:t>
      </w:r>
      <w:r w:rsidRPr="000F0D6F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«_____»_________ 20____ г. 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(заполняется ответственным лицом Администрации, принявшим заявление)____________. 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03"/>
        <w:gridCol w:w="276"/>
        <w:gridCol w:w="1585"/>
        <w:gridCol w:w="276"/>
        <w:gridCol w:w="1729"/>
      </w:tblGrid>
      <w:tr w:rsidR="00716E61" w:rsidRPr="000F0D6F" w:rsidTr="00E86C47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E61" w:rsidRPr="000F0D6F" w:rsidTr="00E86C47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</w:t>
            </w:r>
            <w:proofErr w:type="gramEnd"/>
          </w:p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лица </w:t>
            </w:r>
          </w:p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Администрации)</w:t>
            </w:r>
            <w:proofErr w:type="gramEnd"/>
          </w:p>
        </w:tc>
        <w:tc>
          <w:tcPr>
            <w:tcW w:w="151" w:type="pct"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0" w:type="pct"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</w:t>
            </w:r>
            <w:proofErr w:type="gramEnd"/>
          </w:p>
          <w:p w:rsidR="00716E61" w:rsidRPr="000F0D6F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</w:t>
            </w:r>
          </w:p>
        </w:tc>
      </w:tr>
    </w:tbl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716E61" w:rsidRPr="000F0D6F" w:rsidRDefault="00716E61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</w:rPr>
        <w:t>отдела экономики Администрации Любимского муниципального района</w:t>
      </w:r>
    </w:p>
    <w:p w:rsidR="00716E61" w:rsidRPr="000F0D6F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проверки комплекта документов в составе</w:t>
      </w:r>
    </w:p>
    <w:p w:rsidR="00716E61" w:rsidRPr="000F0D6F" w:rsidRDefault="00716E61" w:rsidP="00716E6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№ _________на </w:t>
      </w:r>
      <w:r w:rsidRPr="000F0D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предоставление субсидии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</w:t>
      </w:r>
      <w:r w:rsidRPr="000F0D6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F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Любимского муниципального района</w:t>
      </w:r>
    </w:p>
    <w:p w:rsidR="00716E61" w:rsidRPr="000F0D6F" w:rsidRDefault="00716E61" w:rsidP="00716E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Порядком  предоставления юридическим лицам </w:t>
      </w:r>
      <w:r w:rsidRPr="000F0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 исключением государственных (муниципальных) учреждений) 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индивидуальным предпринимателям, занимающимся доставкой товаров в отдалённые сельские населённые пункты Любимского муниципального района,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документов, представленных  ___________________________________________________.</w:t>
      </w:r>
      <w:proofErr w:type="gramEnd"/>
    </w:p>
    <w:p w:rsidR="00716E61" w:rsidRPr="000F0D6F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заявителя)</w:t>
      </w:r>
    </w:p>
    <w:p w:rsidR="00716E61" w:rsidRPr="000F0D6F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проверочных мероприятий установлено следующее:</w:t>
      </w:r>
    </w:p>
    <w:p w:rsidR="00716E61" w:rsidRPr="000F0D6F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F0D6F">
        <w:rPr>
          <w:rFonts w:ascii="Times New Roman" w:eastAsia="Times New Roman" w:hAnsi="Times New Roman" w:cs="Times New Roman"/>
          <w:sz w:val="24"/>
          <w:szCs w:val="24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716E61" w:rsidRPr="00716E61" w:rsidTr="00E86C47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</w:tr>
    </w:tbl>
    <w:p w:rsidR="00716E61" w:rsidRPr="00716E61" w:rsidRDefault="00716E61" w:rsidP="00716E6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716E61" w:rsidRPr="00716E61" w:rsidTr="00E86C47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6E61" w:rsidRPr="00716E61" w:rsidTr="00E86C4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 xml:space="preserve">Заявитель осуществляет деятельность по оказанию услуг розничной торговли на территории Любимского муниципального района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16E61" w:rsidRPr="00716E61" w:rsidTr="00E86C4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Calibri" w:hAnsi="Times New Roman" w:cs="Times New Roman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 да/нет </w:t>
            </w:r>
          </w:p>
        </w:tc>
      </w:tr>
      <w:tr w:rsidR="00716E61" w:rsidRPr="00716E61" w:rsidTr="00E86C4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16E61" w:rsidRPr="00716E61" w:rsidTr="00E86C4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да/нет</w:t>
            </w:r>
          </w:p>
        </w:tc>
      </w:tr>
      <w:tr w:rsidR="00716E61" w:rsidRPr="00716E61" w:rsidTr="00E86C4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highlight w:val="magenta"/>
              </w:rPr>
            </w:pPr>
            <w:r w:rsidRPr="00716E61">
              <w:rPr>
                <w:rFonts w:ascii="Times New Roman" w:eastAsia="Calibri" w:hAnsi="Times New Roman" w:cs="Times New Roman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да/нет </w:t>
            </w:r>
          </w:p>
        </w:tc>
      </w:tr>
    </w:tbl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  <w:lang w:val="en-US"/>
        </w:rPr>
        <w:t>II</w:t>
      </w:r>
      <w:r w:rsidRPr="00716E61">
        <w:rPr>
          <w:rFonts w:ascii="Times New Roman" w:eastAsia="Times New Roman" w:hAnsi="Times New Roman" w:cs="Times New Roman"/>
        </w:rPr>
        <w:t>. Соответствие заявителя условиям предоставления субсидии</w:t>
      </w: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716E61" w:rsidRPr="00716E61" w:rsidTr="00E86C4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</w:tr>
    </w:tbl>
    <w:p w:rsidR="00716E61" w:rsidRPr="00716E61" w:rsidRDefault="00716E61" w:rsidP="00716E6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716E61" w:rsidRPr="00716E61" w:rsidTr="00E86C47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6E61" w:rsidRPr="00716E61" w:rsidTr="00E86C47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 xml:space="preserve">да/нет </w:t>
            </w:r>
          </w:p>
        </w:tc>
      </w:tr>
    </w:tbl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  <w:lang w:val="en-US"/>
        </w:rPr>
        <w:t>III</w:t>
      </w:r>
      <w:r w:rsidRPr="00716E61">
        <w:rPr>
          <w:rFonts w:ascii="Times New Roman" w:eastAsia="Times New Roman" w:hAnsi="Times New Roman" w:cs="Times New Roman"/>
        </w:rPr>
        <w:t xml:space="preserve">. Запрашиваемый объем субсидии </w:t>
      </w: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434"/>
        <w:gridCol w:w="2190"/>
      </w:tblGrid>
      <w:tr w:rsidR="00716E61" w:rsidRPr="00716E61" w:rsidTr="00E86C47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Сумма (руб.) </w:t>
            </w:r>
          </w:p>
        </w:tc>
      </w:tr>
      <w:tr w:rsidR="00716E61" w:rsidRPr="00716E61" w:rsidTr="00E86C47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Затраты – за счёт собственных средств</w:t>
            </w:r>
            <w:proofErr w:type="gramStart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</w:rPr>
        <w:t>1</w:t>
      </w:r>
      <w:r w:rsidRPr="00716E61">
        <w:rPr>
          <w:rFonts w:ascii="Times New Roman" w:eastAsia="Times New Roman" w:hAnsi="Times New Roman" w:cs="Times New Roman"/>
          <w:lang w:val="en-US"/>
        </w:rPr>
        <w:t>V</w:t>
      </w:r>
      <w:r w:rsidRPr="00716E61">
        <w:rPr>
          <w:rFonts w:ascii="Times New Roman" w:eastAsia="Times New Roman" w:hAnsi="Times New Roman" w:cs="Times New Roman"/>
        </w:rPr>
        <w:t xml:space="preserve">. Причины снижения размера субсидии </w:t>
      </w: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</w:rPr>
        <w:t>(при необходимости)</w:t>
      </w:r>
    </w:p>
    <w:p w:rsidR="00716E61" w:rsidRPr="00716E61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716E61" w:rsidRPr="00716E61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716E61" w:rsidRPr="00716E61" w:rsidRDefault="00716E61" w:rsidP="0071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  <w:lang w:val="en-US"/>
        </w:rPr>
        <w:t>V</w:t>
      </w:r>
      <w:r w:rsidRPr="00716E61">
        <w:rPr>
          <w:rFonts w:ascii="Times New Roman" w:eastAsia="Times New Roman" w:hAnsi="Times New Roman" w:cs="Times New Roman"/>
        </w:rPr>
        <w:t>. Основания для отказа в предоставлении субсидии</w:t>
      </w:r>
    </w:p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1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2648"/>
      </w:tblGrid>
      <w:tr w:rsidR="00716E61" w:rsidRPr="00716E61" w:rsidTr="00E86C47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lastRenderedPageBreak/>
              <w:t>Направление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Заключение</w:t>
            </w:r>
          </w:p>
        </w:tc>
      </w:tr>
    </w:tbl>
    <w:p w:rsidR="00716E61" w:rsidRPr="00716E61" w:rsidRDefault="00716E61" w:rsidP="00716E6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22"/>
        <w:gridCol w:w="2648"/>
      </w:tblGrid>
      <w:tr w:rsidR="00716E61" w:rsidRPr="00716E61" w:rsidTr="00E86C47">
        <w:trPr>
          <w:tblHeader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2</w:t>
            </w:r>
          </w:p>
        </w:tc>
      </w:tr>
      <w:tr w:rsidR="00716E61" w:rsidRPr="00716E61" w:rsidTr="00E86C47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both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Не выполнены условия предоставления субсидии, предусмотренные раздело 2 Порядка</w:t>
            </w:r>
          </w:p>
          <w:p w:rsidR="00716E61" w:rsidRPr="00716E61" w:rsidRDefault="00716E61" w:rsidP="00716E61">
            <w:pPr>
              <w:rPr>
                <w:rFonts w:ascii="Times New Roman" w:hAnsi="Times New Roman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установлено</w:t>
            </w:r>
          </w:p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(не установлено),</w:t>
            </w:r>
          </w:p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указать пункт Порядка)</w:t>
            </w:r>
          </w:p>
        </w:tc>
      </w:tr>
      <w:tr w:rsidR="00716E61" w:rsidRPr="00716E61" w:rsidTr="00E86C47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Не представлены (представлены не в полном объеме</w:t>
            </w:r>
            <w:proofErr w:type="gramStart"/>
            <w:r w:rsidRPr="00716E61">
              <w:rPr>
                <w:rFonts w:ascii="Times New Roman" w:hAnsi="Times New Roman"/>
              </w:rPr>
              <w:t>)д</w:t>
            </w:r>
            <w:proofErr w:type="gramEnd"/>
            <w:r w:rsidRPr="00716E61">
              <w:rPr>
                <w:rFonts w:ascii="Times New Roman" w:hAnsi="Times New Roman"/>
              </w:rPr>
              <w:t>окументы, предусмотренные разделом 2 Порядка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16E61"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 xml:space="preserve">(не </w:t>
            </w:r>
            <w:proofErr w:type="gramStart"/>
            <w:r w:rsidRPr="00716E61">
              <w:rPr>
                <w:rFonts w:ascii="Times New Roman" w:hAnsi="Times New Roman"/>
              </w:rPr>
              <w:t>представлены</w:t>
            </w:r>
            <w:proofErr w:type="gramEnd"/>
            <w:r w:rsidRPr="00716E61">
              <w:rPr>
                <w:rFonts w:ascii="Times New Roman" w:hAnsi="Times New Roman"/>
              </w:rPr>
              <w:t>),</w:t>
            </w:r>
          </w:p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указать пункт Порядка</w:t>
            </w:r>
          </w:p>
        </w:tc>
      </w:tr>
      <w:tr w:rsidR="00716E61" w:rsidRPr="00716E61" w:rsidTr="00E86C47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Представлены недостоверные сведения и документы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16E61"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 xml:space="preserve">(не </w:t>
            </w:r>
            <w:proofErr w:type="gramStart"/>
            <w:r w:rsidRPr="00716E61">
              <w:rPr>
                <w:rFonts w:ascii="Times New Roman" w:hAnsi="Times New Roman"/>
              </w:rPr>
              <w:t>представлены</w:t>
            </w:r>
            <w:proofErr w:type="gramEnd"/>
            <w:r w:rsidRPr="00716E61">
              <w:rPr>
                <w:rFonts w:ascii="Times New Roman" w:hAnsi="Times New Roman"/>
              </w:rPr>
              <w:t>),</w:t>
            </w:r>
          </w:p>
          <w:p w:rsidR="00716E61" w:rsidRPr="00716E61" w:rsidRDefault="00716E61" w:rsidP="00716E61">
            <w:pPr>
              <w:jc w:val="center"/>
              <w:rPr>
                <w:rFonts w:ascii="Times New Roman" w:hAnsi="Times New Roman"/>
              </w:rPr>
            </w:pPr>
            <w:r w:rsidRPr="00716E61">
              <w:rPr>
                <w:rFonts w:ascii="Times New Roman" w:hAnsi="Times New Roman"/>
              </w:rPr>
              <w:t>указать пункт Порядка</w:t>
            </w:r>
          </w:p>
        </w:tc>
      </w:tr>
    </w:tbl>
    <w:p w:rsidR="00716E61" w:rsidRPr="00716E61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16E61" w:rsidRPr="00716E61" w:rsidRDefault="00716E61" w:rsidP="00716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</w:rPr>
        <w:t>Выводы о результатах экспертизы:</w:t>
      </w:r>
    </w:p>
    <w:p w:rsidR="00716E61" w:rsidRPr="00716E61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652DBA2" wp14:editId="63C0D288">
            <wp:extent cx="164465" cy="1644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61">
        <w:rPr>
          <w:rFonts w:ascii="Times New Roman" w:eastAsia="Times New Roman" w:hAnsi="Times New Roman" w:cs="Times New Roman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716E61" w:rsidRPr="00716E61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E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C98301" wp14:editId="6AB3A057">
            <wp:extent cx="164465" cy="1644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61">
        <w:rPr>
          <w:rFonts w:ascii="Times New Roman" w:eastAsia="Times New Roman" w:hAnsi="Times New Roman" w:cs="Times New Roman"/>
        </w:rPr>
        <w:t xml:space="preserve"> Заявка (заявитель) соответствует требованиям Порядка, администрация рекомендует предоставить субсидию в размере ____________ рублей.</w:t>
      </w: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E61">
        <w:rPr>
          <w:rFonts w:ascii="Times New Roman" w:eastAsia="Times New Roman" w:hAnsi="Times New Roman" w:cs="Times New Roman"/>
          <w:lang w:eastAsia="ru-RU"/>
        </w:rPr>
        <w:t>«____»__________________ 20___г.</w:t>
      </w: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716E61" w:rsidRPr="00716E61" w:rsidTr="00E86C47">
        <w:tc>
          <w:tcPr>
            <w:tcW w:w="4820" w:type="dxa"/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Зав. отделом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c>
          <w:tcPr>
            <w:tcW w:w="482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716E61" w:rsidRPr="00716E61" w:rsidTr="00E86C47">
        <w:tc>
          <w:tcPr>
            <w:tcW w:w="482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6E61" w:rsidRPr="00716E61" w:rsidTr="00E86C47">
        <w:tc>
          <w:tcPr>
            <w:tcW w:w="482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E61" w:rsidRPr="00716E61" w:rsidRDefault="00716E61" w:rsidP="00716E6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98"/>
        <w:gridCol w:w="4536"/>
      </w:tblGrid>
      <w:tr w:rsidR="00716E61" w:rsidRPr="00716E61" w:rsidTr="00E86C47">
        <w:tc>
          <w:tcPr>
            <w:tcW w:w="9498" w:type="dxa"/>
            <w:hideMark/>
          </w:tcPr>
          <w:p w:rsidR="00716E61" w:rsidRPr="00716E61" w:rsidRDefault="00716E61" w:rsidP="0071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Приложение № 9</w:t>
            </w:r>
          </w:p>
          <w:p w:rsidR="00716E61" w:rsidRPr="00716E61" w:rsidRDefault="00716E61" w:rsidP="00716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716E61" w:rsidRPr="00716E61" w:rsidRDefault="00716E61" w:rsidP="00716E61">
            <w:pPr>
              <w:shd w:val="clear" w:color="auto" w:fill="FFFFFF"/>
              <w:tabs>
                <w:tab w:val="left" w:pos="437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</w:rPr>
            </w:pPr>
            <w:r w:rsidRPr="00716E61">
              <w:rPr>
                <w:rFonts w:ascii="Times New Roman" w:eastAsia="Times New Roman" w:hAnsi="Times New Roman" w:cs="Times New Roman"/>
                <w:spacing w:val="2"/>
              </w:rPr>
              <w:t>Приложение 9</w:t>
            </w: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  <w:lang w:eastAsia="ru-RU"/>
              </w:rPr>
              <w:t>к Порядку</w:t>
            </w:r>
          </w:p>
          <w:p w:rsidR="00716E61" w:rsidRPr="00716E61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Calibri" w:hAnsi="Times New Roman" w:cs="Times New Roman"/>
              </w:rPr>
              <w:t>Форма</w:t>
            </w:r>
          </w:p>
        </w:tc>
      </w:tr>
    </w:tbl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E61">
        <w:rPr>
          <w:rFonts w:ascii="Times New Roman" w:eastAsia="Times New Roman" w:hAnsi="Times New Roman" w:cs="Times New Roman"/>
          <w:b/>
          <w:lang w:eastAsia="ru-RU"/>
        </w:rPr>
        <w:t xml:space="preserve">СВОДНАЯ ИНФОРМАЦИЯ </w:t>
      </w:r>
    </w:p>
    <w:p w:rsidR="00716E61" w:rsidRPr="00716E61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16E61">
        <w:rPr>
          <w:rFonts w:ascii="Times New Roman" w:eastAsia="Times New Roman" w:hAnsi="Times New Roman" w:cs="Times New Roman"/>
          <w:b/>
          <w:lang w:eastAsia="ru-RU"/>
        </w:rPr>
        <w:t xml:space="preserve">По заявкам на предоставление субсидии с целью  возмещения части затрат </w:t>
      </w:r>
      <w:r w:rsidRPr="00716E61">
        <w:rPr>
          <w:rFonts w:ascii="Times New Roman" w:eastAsia="Times New Roman" w:hAnsi="Times New Roman" w:cs="Times New Roman"/>
          <w:b/>
          <w:spacing w:val="2"/>
          <w:lang w:eastAsia="ru-RU"/>
        </w:rPr>
        <w:t>на приобретение горюче-смазочных материалов произведённых при доставке</w:t>
      </w:r>
      <w:proofErr w:type="gramEnd"/>
      <w:r w:rsidRPr="00716E61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товаров в отдалённые сельские населённые пункты </w:t>
      </w:r>
      <w:r w:rsidRPr="00716E61">
        <w:rPr>
          <w:rFonts w:ascii="Times New Roman" w:eastAsia="Times New Roman" w:hAnsi="Times New Roman" w:cs="Times New Roman"/>
          <w:b/>
          <w:lang w:eastAsia="ru-RU"/>
        </w:rPr>
        <w:t>Любимского муниципального района</w:t>
      </w: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9"/>
        <w:gridCol w:w="1807"/>
        <w:gridCol w:w="26"/>
        <w:gridCol w:w="2586"/>
        <w:gridCol w:w="41"/>
        <w:gridCol w:w="1509"/>
        <w:gridCol w:w="1702"/>
        <w:gridCol w:w="1330"/>
      </w:tblGrid>
      <w:tr w:rsidR="00716E61" w:rsidRPr="00716E61" w:rsidTr="00E86C47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 xml:space="preserve">№ </w:t>
            </w:r>
          </w:p>
          <w:p w:rsidR="00716E61" w:rsidRPr="00716E61" w:rsidRDefault="00716E61" w:rsidP="00716E61">
            <w:pPr>
              <w:jc w:val="center"/>
            </w:pPr>
            <w:proofErr w:type="gramStart"/>
            <w:r w:rsidRPr="00716E61">
              <w:t>п</w:t>
            </w:r>
            <w:proofErr w:type="gramEnd"/>
            <w:r w:rsidRPr="00716E61">
              <w:t>/п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 xml:space="preserve">Номер </w:t>
            </w:r>
          </w:p>
          <w:p w:rsidR="00716E61" w:rsidRPr="00716E61" w:rsidRDefault="00716E61" w:rsidP="00716E61">
            <w:pPr>
              <w:jc w:val="center"/>
            </w:pPr>
            <w:r w:rsidRPr="00716E61">
              <w:t>заявки, дата регистрации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Наименование организации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Сумма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Количество деревень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  <w:r w:rsidRPr="00716E61">
              <w:t xml:space="preserve">Пробег, </w:t>
            </w:r>
            <w:proofErr w:type="gramStart"/>
            <w:r w:rsidRPr="00716E61">
              <w:t>км</w:t>
            </w:r>
            <w:proofErr w:type="gramEnd"/>
          </w:p>
        </w:tc>
      </w:tr>
      <w:tr w:rsidR="00716E61" w:rsidRPr="00716E61" w:rsidTr="00E86C47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1" w:rsidRPr="00716E61" w:rsidRDefault="00716E61" w:rsidP="00716E61">
            <w:pPr>
              <w:jc w:val="center"/>
            </w:pPr>
            <w:r w:rsidRPr="00716E61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  <w:r w:rsidRPr="00716E61">
              <w:t>6</w:t>
            </w:r>
          </w:p>
        </w:tc>
      </w:tr>
      <w:tr w:rsidR="00716E61" w:rsidRPr="00716E61" w:rsidTr="00E86C47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1" w:rsidRPr="00716E61" w:rsidRDefault="00716E61" w:rsidP="00716E61">
            <w:pPr>
              <w:jc w:val="center"/>
            </w:pPr>
          </w:p>
        </w:tc>
      </w:tr>
    </w:tbl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8"/>
        <w:gridCol w:w="2746"/>
        <w:gridCol w:w="3736"/>
      </w:tblGrid>
      <w:tr w:rsidR="00716E61" w:rsidRPr="00716E61" w:rsidTr="00E86C47">
        <w:tc>
          <w:tcPr>
            <w:tcW w:w="2379" w:type="pct"/>
            <w:hideMark/>
          </w:tcPr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716E61" w:rsidRPr="00716E61" w:rsidRDefault="00716E61" w:rsidP="00716E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E61">
              <w:rPr>
                <w:rFonts w:ascii="Times New Roman" w:eastAsia="Times New Roman" w:hAnsi="Times New Roman" w:cs="Times New Roman"/>
              </w:rPr>
              <w:t>(наименование должности ответственного специалиста</w:t>
            </w:r>
            <w:proofErr w:type="gramEnd"/>
          </w:p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6E61">
              <w:rPr>
                <w:rFonts w:ascii="Times New Roman" w:eastAsia="Times New Roman" w:hAnsi="Times New Roman" w:cs="Times New Roman"/>
              </w:rPr>
              <w:t>Администрации)</w:t>
            </w:r>
            <w:proofErr w:type="gramEnd"/>
          </w:p>
        </w:tc>
        <w:tc>
          <w:tcPr>
            <w:tcW w:w="1048" w:type="pct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573" w:type="pct"/>
            <w:hideMark/>
          </w:tcPr>
          <w:p w:rsidR="00716E61" w:rsidRPr="00716E61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16E61" w:rsidRPr="00716E61" w:rsidRDefault="00716E61" w:rsidP="00716E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E61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716E61" w:rsidRPr="00716E61" w:rsidRDefault="00716E61" w:rsidP="00716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E61" w:rsidRPr="00716E61" w:rsidRDefault="00716E61" w:rsidP="00716E61">
      <w:pPr>
        <w:spacing w:after="0" w:line="240" w:lineRule="auto"/>
        <w:rPr>
          <w:rFonts w:ascii="Times New Roman" w:eastAsia="Times New Roman" w:hAnsi="Times New Roman" w:cs="Times New Roman"/>
        </w:rPr>
        <w:sectPr w:rsidR="00716E61" w:rsidRPr="00716E61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p w:rsidR="00716E61" w:rsidRPr="00716E61" w:rsidRDefault="00716E61" w:rsidP="00716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16E61" w:rsidRPr="000F0D6F" w:rsidTr="00E86C47">
        <w:tc>
          <w:tcPr>
            <w:tcW w:w="9464" w:type="dxa"/>
          </w:tcPr>
          <w:p w:rsidR="00716E61" w:rsidRPr="000F0D6F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10 </w:t>
            </w: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716E61" w:rsidRPr="000F0D6F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E61" w:rsidRPr="000F0D6F" w:rsidRDefault="00716E61" w:rsidP="0071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6E61" w:rsidRPr="000F0D6F" w:rsidRDefault="00716E61" w:rsidP="00716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</w:rPr>
        <w:t xml:space="preserve">о невыполнении </w:t>
      </w:r>
      <w:r w:rsidRPr="000F0D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b/>
          <w:sz w:val="24"/>
          <w:szCs w:val="24"/>
        </w:rPr>
        <w:t>(полное наименование получателя субсидии)</w:t>
      </w:r>
    </w:p>
    <w:p w:rsidR="00716E61" w:rsidRPr="000F0D6F" w:rsidRDefault="00716E61" w:rsidP="0071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6F">
        <w:rPr>
          <w:rFonts w:ascii="Times New Roman" w:eastAsia="Calibri" w:hAnsi="Times New Roman" w:cs="Times New Roman"/>
          <w:b/>
          <w:sz w:val="24"/>
          <w:szCs w:val="24"/>
        </w:rPr>
        <w:t xml:space="preserve">условий предоставления субсидии на возмещение части затрат </w:t>
      </w:r>
      <w:r w:rsidRPr="000F0D6F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F0D6F">
        <w:rPr>
          <w:rFonts w:ascii="Times New Roman" w:eastAsia="Calibri" w:hAnsi="Times New Roman" w:cs="Times New Roman"/>
          <w:b/>
          <w:sz w:val="24"/>
          <w:szCs w:val="24"/>
        </w:rPr>
        <w:t>Любимского муниципального района</w:t>
      </w:r>
    </w:p>
    <w:p w:rsidR="00716E61" w:rsidRPr="000F0D6F" w:rsidRDefault="00716E61" w:rsidP="00716E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На основании сведений, представленных_________________________ ________________________________________________________________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юридического лица</w:t>
      </w:r>
      <w:proofErr w:type="gramStart"/>
      <w:r w:rsidRPr="000F0D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F0D6F">
        <w:rPr>
          <w:rFonts w:ascii="Times New Roman" w:eastAsia="Times New Roman" w:hAnsi="Times New Roman" w:cs="Times New Roman"/>
          <w:sz w:val="24"/>
          <w:szCs w:val="24"/>
        </w:rPr>
        <w:t xml:space="preserve"> ФИО индивидуального предпринимателя)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(далее – получатель субсидии) в Администрацию Любимского муниципального района 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__________________________________________________________________________________________________________________________________________________________.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716E61" w:rsidRPr="000F0D6F" w:rsidRDefault="00716E61" w:rsidP="00716E61">
      <w:pPr>
        <w:shd w:val="clear" w:color="auto" w:fill="FFFFFF"/>
        <w:tabs>
          <w:tab w:val="left" w:pos="4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субсидии</w:t>
      </w: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F0D6F">
        <w:rPr>
          <w:rFonts w:ascii="Times New Roman" w:eastAsia="Calibri" w:hAnsi="Times New Roman" w:cs="Times New Roman"/>
          <w:sz w:val="24"/>
          <w:szCs w:val="24"/>
        </w:rPr>
        <w:t xml:space="preserve">возмещение части затрат </w:t>
      </w:r>
      <w:r w:rsidRPr="000F0D6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0F0D6F">
        <w:rPr>
          <w:rFonts w:ascii="Times New Roman" w:eastAsia="Calibri" w:hAnsi="Times New Roman" w:cs="Times New Roman"/>
          <w:sz w:val="24"/>
          <w:szCs w:val="24"/>
        </w:rPr>
        <w:t>Любимского муниципального района</w:t>
      </w:r>
      <w:r w:rsidRPr="000F0D6F">
        <w:rPr>
          <w:rFonts w:ascii="Times New Roman" w:eastAsia="Times New Roman" w:hAnsi="Times New Roman" w:cs="Times New Roman"/>
          <w:sz w:val="24"/>
          <w:szCs w:val="24"/>
        </w:rPr>
        <w:t xml:space="preserve"> в сумме _________________________________ ___________________________________________________________рублей.  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(сумма цифрами и прописью)</w:t>
      </w:r>
    </w:p>
    <w:p w:rsidR="00716E61" w:rsidRPr="000F0D6F" w:rsidRDefault="00716E61" w:rsidP="0071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977"/>
      </w:tblGrid>
      <w:tr w:rsidR="00716E61" w:rsidRPr="000F0D6F" w:rsidTr="00E86C47">
        <w:tc>
          <w:tcPr>
            <w:tcW w:w="4503" w:type="dxa"/>
            <w:hideMark/>
          </w:tcPr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716E61" w:rsidRPr="000F0D6F" w:rsidTr="00E86C47">
        <w:trPr>
          <w:trHeight w:val="415"/>
        </w:trPr>
        <w:tc>
          <w:tcPr>
            <w:tcW w:w="4503" w:type="dxa"/>
          </w:tcPr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hideMark/>
          </w:tcPr>
          <w:p w:rsidR="00716E61" w:rsidRPr="000F0D6F" w:rsidRDefault="00716E61" w:rsidP="00716E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6F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16E61" w:rsidRPr="000F0D6F" w:rsidRDefault="00716E61" w:rsidP="0071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E61" w:rsidRPr="000F0D6F" w:rsidRDefault="00716E61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  <w:r w:rsidR="00FF7243" w:rsidRPr="000F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FF7243" w:rsidRPr="000F0D6F" w:rsidRDefault="00FF7243" w:rsidP="0071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1" w:rsidRPr="000F0D6F" w:rsidRDefault="00716E61" w:rsidP="00716E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D6F">
        <w:rPr>
          <w:rFonts w:ascii="Times New Roman" w:eastAsia="Calibri" w:hAnsi="Times New Roman" w:cs="Times New Roman"/>
          <w:b/>
          <w:sz w:val="24"/>
          <w:szCs w:val="24"/>
        </w:rPr>
        <w:t>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района:</w:t>
      </w:r>
    </w:p>
    <w:p w:rsidR="00716E61" w:rsidRPr="000F0D6F" w:rsidRDefault="00716E61" w:rsidP="00716E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Мазанков Андрей Васильевич – первый заместитель Главы администрации Любимского муниципального района, председатель комиссии;</w:t>
      </w:r>
    </w:p>
    <w:p w:rsidR="00716E61" w:rsidRPr="000F0D6F" w:rsidRDefault="00716E61" w:rsidP="00716E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lastRenderedPageBreak/>
        <w:t>Федорова Ирина Викторовна – специалист 1 категории – эколог администрации Любимского муниципального района, секретарь комиссии;</w:t>
      </w:r>
    </w:p>
    <w:p w:rsidR="00716E61" w:rsidRPr="000F0D6F" w:rsidRDefault="00716E61" w:rsidP="00716E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Соколова Инна Владимировна – заведующий отделом экономики администрации Любимского муниципального района, член комиссии;</w:t>
      </w:r>
    </w:p>
    <w:p w:rsidR="0056105C" w:rsidRPr="000F0D6F" w:rsidRDefault="00716E61" w:rsidP="00FF7243">
      <w:pPr>
        <w:jc w:val="both"/>
        <w:rPr>
          <w:sz w:val="24"/>
          <w:szCs w:val="24"/>
        </w:rPr>
      </w:pPr>
      <w:r w:rsidRPr="000F0D6F">
        <w:rPr>
          <w:rFonts w:ascii="Times New Roman" w:eastAsia="Calibri" w:hAnsi="Times New Roman" w:cs="Times New Roman"/>
          <w:sz w:val="24"/>
          <w:szCs w:val="24"/>
        </w:rPr>
        <w:t>Борисова Ольга Анатольевна – юрисконсульт администрации Любимского муниципального района, член комиссии.</w:t>
      </w:r>
    </w:p>
    <w:sectPr w:rsidR="0056105C" w:rsidRPr="000F0D6F" w:rsidSect="0056105C">
      <w:headerReference w:type="default" r:id="rId10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5F" w:rsidRDefault="000C535F">
      <w:pPr>
        <w:spacing w:after="0" w:line="240" w:lineRule="auto"/>
      </w:pPr>
      <w:r>
        <w:separator/>
      </w:r>
    </w:p>
  </w:endnote>
  <w:endnote w:type="continuationSeparator" w:id="0">
    <w:p w:rsidR="000C535F" w:rsidRDefault="000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5F" w:rsidRDefault="000C535F">
      <w:pPr>
        <w:spacing w:after="0" w:line="240" w:lineRule="auto"/>
      </w:pPr>
      <w:r>
        <w:separator/>
      </w:r>
    </w:p>
  </w:footnote>
  <w:footnote w:type="continuationSeparator" w:id="0">
    <w:p w:rsidR="000C535F" w:rsidRDefault="000C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05C" w:rsidRPr="00562F30" w:rsidRDefault="0056105C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3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05C" w:rsidRDefault="00561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63384"/>
    <w:rsid w:val="000A523D"/>
    <w:rsid w:val="000C535F"/>
    <w:rsid w:val="000E0FB7"/>
    <w:rsid w:val="000E180C"/>
    <w:rsid w:val="000F0D6F"/>
    <w:rsid w:val="00290569"/>
    <w:rsid w:val="003E3BB3"/>
    <w:rsid w:val="0056105C"/>
    <w:rsid w:val="00620383"/>
    <w:rsid w:val="00653DCF"/>
    <w:rsid w:val="006740A6"/>
    <w:rsid w:val="00716E61"/>
    <w:rsid w:val="007835A3"/>
    <w:rsid w:val="007A6E0F"/>
    <w:rsid w:val="007E0D51"/>
    <w:rsid w:val="009E6407"/>
    <w:rsid w:val="00A638CB"/>
    <w:rsid w:val="00B53EBB"/>
    <w:rsid w:val="00CB2E2A"/>
    <w:rsid w:val="00DA5019"/>
    <w:rsid w:val="00DD6CBD"/>
    <w:rsid w:val="00E07031"/>
    <w:rsid w:val="00E60F5E"/>
    <w:rsid w:val="00EE1CFD"/>
    <w:rsid w:val="00F16862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2018-05-03T05:43:00Z</dcterms:created>
  <dcterms:modified xsi:type="dcterms:W3CDTF">2018-05-03T07:31:00Z</dcterms:modified>
</cp:coreProperties>
</file>