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области.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031B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22.05.2018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>09-</w:t>
      </w:r>
      <w:r w:rsidR="00C5031B">
        <w:rPr>
          <w:rFonts w:ascii="Times New Roman" w:eastAsia="Times New Roman" w:hAnsi="Times New Roman" w:cs="Times New Roman"/>
          <w:sz w:val="28"/>
          <w:szCs w:val="28"/>
          <w:lang w:eastAsia="ru-RU"/>
        </w:rPr>
        <w:t>0474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F657D" w:rsidRDefault="00A64B74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 22.02.2018 г. № 09-0267/18</w:t>
      </w:r>
    </w:p>
    <w:p w:rsidR="00136197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Любимском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C8B" w:rsidRPr="00863005" w:rsidRDefault="00225C8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57D" w:rsidRPr="000F4B10" w:rsidRDefault="00AF657D" w:rsidP="00AF657D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B10">
        <w:rPr>
          <w:rFonts w:ascii="Times New Roman" w:hAnsi="Times New Roman" w:cs="Times New Roman"/>
          <w:sz w:val="28"/>
          <w:szCs w:val="28"/>
        </w:rPr>
        <w:t>Внести в Паспорт ведомственной целевой программы Любимского муниципального района, утвержденный постановлением Администрации Любимского муниципального района от  10.03.2017 г. № 09-0311/17 следующие изменения:</w:t>
      </w:r>
    </w:p>
    <w:p w:rsidR="00AF657D" w:rsidRPr="000F4B10" w:rsidRDefault="00AF657D" w:rsidP="00AF657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B10">
        <w:rPr>
          <w:rFonts w:ascii="Times New Roman" w:hAnsi="Times New Roman" w:cs="Times New Roman"/>
          <w:sz w:val="28"/>
          <w:szCs w:val="28"/>
        </w:rPr>
        <w:t>- цифры «</w:t>
      </w:r>
      <w:r w:rsidR="00FC7B1D">
        <w:rPr>
          <w:rFonts w:ascii="Times New Roman" w:hAnsi="Times New Roman" w:cs="Times New Roman"/>
          <w:sz w:val="28"/>
          <w:szCs w:val="28"/>
        </w:rPr>
        <w:t>28765,0</w:t>
      </w:r>
      <w:r w:rsidRPr="000F4B10">
        <w:rPr>
          <w:rFonts w:ascii="Times New Roman" w:hAnsi="Times New Roman" w:cs="Times New Roman"/>
          <w:sz w:val="28"/>
          <w:szCs w:val="28"/>
        </w:rPr>
        <w:t>» заменить «</w:t>
      </w:r>
      <w:r w:rsidR="00FC7B1D">
        <w:rPr>
          <w:rFonts w:ascii="Times New Roman" w:hAnsi="Times New Roman" w:cs="Times New Roman"/>
          <w:sz w:val="28"/>
          <w:szCs w:val="28"/>
        </w:rPr>
        <w:t>29036,5</w:t>
      </w:r>
      <w:r w:rsidR="001B2AD8">
        <w:rPr>
          <w:rFonts w:ascii="Times New Roman" w:hAnsi="Times New Roman" w:cs="Times New Roman"/>
          <w:sz w:val="28"/>
          <w:szCs w:val="28"/>
        </w:rPr>
        <w:t>30</w:t>
      </w:r>
      <w:r w:rsidRPr="000F4B10">
        <w:rPr>
          <w:rFonts w:ascii="Times New Roman" w:hAnsi="Times New Roman" w:cs="Times New Roman"/>
          <w:sz w:val="28"/>
          <w:szCs w:val="28"/>
        </w:rPr>
        <w:t>»;</w:t>
      </w:r>
    </w:p>
    <w:p w:rsidR="00AF657D" w:rsidRDefault="00AF657D" w:rsidP="00AF657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B10">
        <w:rPr>
          <w:rFonts w:ascii="Times New Roman" w:hAnsi="Times New Roman" w:cs="Times New Roman"/>
          <w:sz w:val="28"/>
          <w:szCs w:val="28"/>
        </w:rPr>
        <w:t>- цифры «</w:t>
      </w:r>
      <w:r w:rsidR="00FC7B1D">
        <w:rPr>
          <w:rFonts w:ascii="Times New Roman" w:hAnsi="Times New Roman" w:cs="Times New Roman"/>
          <w:sz w:val="28"/>
          <w:szCs w:val="28"/>
        </w:rPr>
        <w:t>25518,0</w:t>
      </w:r>
      <w:r w:rsidRPr="000F4B10">
        <w:rPr>
          <w:rFonts w:ascii="Times New Roman" w:hAnsi="Times New Roman" w:cs="Times New Roman"/>
          <w:sz w:val="28"/>
          <w:szCs w:val="28"/>
        </w:rPr>
        <w:t>» заменить «</w:t>
      </w:r>
      <w:r w:rsidR="00FC7B1D">
        <w:rPr>
          <w:rFonts w:ascii="Times New Roman" w:hAnsi="Times New Roman" w:cs="Times New Roman"/>
          <w:sz w:val="28"/>
          <w:szCs w:val="28"/>
        </w:rPr>
        <w:t>25789,5</w:t>
      </w:r>
      <w:r w:rsidR="001B2AD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7B1D">
        <w:rPr>
          <w:rFonts w:ascii="Times New Roman" w:hAnsi="Times New Roman" w:cs="Times New Roman"/>
          <w:sz w:val="28"/>
          <w:szCs w:val="28"/>
        </w:rPr>
        <w:t>.</w:t>
      </w:r>
    </w:p>
    <w:p w:rsidR="00AF657D" w:rsidRPr="000F4B10" w:rsidRDefault="00AF657D" w:rsidP="00AF657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4B10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4B10">
        <w:rPr>
          <w:rFonts w:ascii="Times New Roman" w:hAnsi="Times New Roman" w:cs="Times New Roman"/>
          <w:sz w:val="28"/>
          <w:szCs w:val="28"/>
        </w:rPr>
        <w:t xml:space="preserve"> «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Программы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приложения 1 к Постановлению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57D" w:rsidRPr="00FC7B1D" w:rsidRDefault="00FC7B1D" w:rsidP="00FC7B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57D" w:rsidRPr="00FC7B1D">
        <w:rPr>
          <w:rFonts w:ascii="Times New Roman" w:hAnsi="Times New Roman" w:cs="Times New Roman"/>
          <w:sz w:val="28"/>
          <w:szCs w:val="28"/>
        </w:rPr>
        <w:t>В приложение 2 «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мероприятий Программы» изложить в редакции приложения 2 к Постановлению. </w:t>
      </w:r>
    </w:p>
    <w:p w:rsidR="00AF657D" w:rsidRPr="00FC7B1D" w:rsidRDefault="00FC7B1D" w:rsidP="00FC7B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57D" w:rsidRPr="00FC7B1D">
        <w:rPr>
          <w:rFonts w:ascii="Times New Roman" w:hAnsi="Times New Roman" w:cs="Times New Roman"/>
          <w:sz w:val="28"/>
          <w:szCs w:val="28"/>
        </w:rPr>
        <w:t>Внести в приложение 3 «О</w:t>
      </w:r>
      <w:r w:rsidR="00AF657D"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 Программы» следующие изменения:</w:t>
      </w:r>
    </w:p>
    <w:p w:rsidR="00AF657D" w:rsidRPr="000F4B10" w:rsidRDefault="00AF657D" w:rsidP="00AF657D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цифры «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28765,0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«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29036,5</w:t>
      </w:r>
      <w:r w:rsidR="001B2A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57D" w:rsidRPr="000F4B10" w:rsidRDefault="00AF657D" w:rsidP="00AF657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цифры «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25518,0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25789,5</w:t>
      </w:r>
      <w:r w:rsidR="001B2A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97" w:rsidRPr="00FC7B1D" w:rsidRDefault="00AF657D" w:rsidP="00FC7B1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B1D">
        <w:rPr>
          <w:rFonts w:ascii="Times New Roman" w:hAnsi="Times New Roman" w:cs="Times New Roman"/>
          <w:sz w:val="28"/>
          <w:szCs w:val="28"/>
        </w:rPr>
        <w:t xml:space="preserve"> </w:t>
      </w:r>
      <w:r w:rsidR="00FC7B1D" w:rsidRPr="00FC7B1D">
        <w:rPr>
          <w:rFonts w:ascii="Times New Roman" w:hAnsi="Times New Roman" w:cs="Times New Roman"/>
          <w:sz w:val="28"/>
          <w:szCs w:val="28"/>
        </w:rPr>
        <w:t>5.</w:t>
      </w:r>
      <w:r w:rsidR="00136197" w:rsidRPr="00FC7B1D">
        <w:rPr>
          <w:rFonts w:ascii="Times New Roman" w:hAnsi="Times New Roman" w:cs="Times New Roman"/>
          <w:sz w:val="28"/>
          <w:szCs w:val="28"/>
        </w:rPr>
        <w:t xml:space="preserve">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FC7B1D" w:rsidRDefault="00FC7B1D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7B1D">
        <w:rPr>
          <w:rFonts w:ascii="Times New Roman" w:hAnsi="Times New Roman" w:cs="Times New Roman"/>
          <w:sz w:val="28"/>
          <w:szCs w:val="28"/>
        </w:rPr>
        <w:t>6</w:t>
      </w:r>
      <w:r w:rsidR="00136197" w:rsidRPr="00FC7B1D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 и распространяется на правоотношения с 01.01.201</w:t>
      </w:r>
      <w:r w:rsidR="00F1071E" w:rsidRPr="00FC7B1D">
        <w:rPr>
          <w:rFonts w:ascii="Times New Roman" w:hAnsi="Times New Roman" w:cs="Times New Roman"/>
          <w:sz w:val="28"/>
          <w:szCs w:val="28"/>
        </w:rPr>
        <w:t>8</w:t>
      </w:r>
      <w:r w:rsidR="00136197" w:rsidRPr="00FC7B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31B" w:rsidRDefault="00C5031B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136197" w:rsidRPr="00FC7B1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36197" w:rsidRPr="00FC7B1D" w:rsidRDefault="00C5031B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136197" w:rsidRPr="00FC7B1D">
        <w:rPr>
          <w:rFonts w:ascii="Times New Roman" w:hAnsi="Times New Roman" w:cs="Times New Roman"/>
          <w:sz w:val="28"/>
          <w:szCs w:val="28"/>
        </w:rPr>
        <w:t>ипального района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r w:rsidR="00FC7B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r>
        <w:rPr>
          <w:rFonts w:ascii="Times New Roman" w:hAnsi="Times New Roman" w:cs="Times New Roman"/>
          <w:sz w:val="28"/>
          <w:szCs w:val="28"/>
        </w:rPr>
        <w:t>Мазанков</w:t>
      </w:r>
    </w:p>
    <w:p w:rsidR="0052201B" w:rsidRPr="00FC7B1D" w:rsidRDefault="0052201B" w:rsidP="001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Pr="00FC7B1D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Pr="00863005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0A42" w:rsidRPr="008F2A7D" w:rsidSect="00D43355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</w:p>
    <w:p w:rsidR="00F00A42" w:rsidRPr="00AE5D56" w:rsidRDefault="00F00A42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F00A42" w:rsidRPr="00531AC6" w:rsidRDefault="00F00A42" w:rsidP="00F00A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целевых показателей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72"/>
        <w:gridCol w:w="1591"/>
        <w:gridCol w:w="1394"/>
        <w:gridCol w:w="62"/>
        <w:gridCol w:w="1559"/>
        <w:gridCol w:w="2126"/>
        <w:gridCol w:w="2296"/>
        <w:gridCol w:w="2034"/>
      </w:tblGrid>
      <w:tr w:rsidR="00D43355" w:rsidTr="00774227">
        <w:trPr>
          <w:trHeight w:val="448"/>
        </w:trPr>
        <w:tc>
          <w:tcPr>
            <w:tcW w:w="4149" w:type="dxa"/>
            <w:gridSpan w:val="2"/>
            <w:vMerge w:val="restart"/>
          </w:tcPr>
          <w:p w:rsidR="00D43355" w:rsidRDefault="00D43355" w:rsidP="00F00A42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D43355" w:rsidRDefault="00D43355" w:rsidP="00F00A42">
            <w:pPr>
              <w:jc w:val="center"/>
            </w:pPr>
            <w:r>
              <w:t>Весовой коэффициент</w:t>
            </w:r>
          </w:p>
        </w:tc>
        <w:tc>
          <w:tcPr>
            <w:tcW w:w="1394" w:type="dxa"/>
            <w:vMerge w:val="restart"/>
          </w:tcPr>
          <w:p w:rsidR="00D43355" w:rsidRDefault="00D43355" w:rsidP="00F00A42">
            <w:pPr>
              <w:jc w:val="center"/>
            </w:pPr>
            <w:r>
              <w:t>Единица измерения</w:t>
            </w:r>
          </w:p>
        </w:tc>
        <w:tc>
          <w:tcPr>
            <w:tcW w:w="8077" w:type="dxa"/>
            <w:gridSpan w:val="5"/>
          </w:tcPr>
          <w:p w:rsidR="00D43355" w:rsidRDefault="00D43355" w:rsidP="00F00A42">
            <w:pPr>
              <w:jc w:val="center"/>
            </w:pPr>
            <w:r>
              <w:t>Значения целевых показателей</w:t>
            </w:r>
          </w:p>
        </w:tc>
      </w:tr>
      <w:tr w:rsidR="00A02862" w:rsidTr="00930E99">
        <w:trPr>
          <w:trHeight w:val="327"/>
        </w:trPr>
        <w:tc>
          <w:tcPr>
            <w:tcW w:w="4149" w:type="dxa"/>
            <w:gridSpan w:val="2"/>
            <w:vMerge/>
          </w:tcPr>
          <w:p w:rsidR="00A02862" w:rsidRDefault="00A02862" w:rsidP="00F00A42"/>
        </w:tc>
        <w:tc>
          <w:tcPr>
            <w:tcW w:w="1591" w:type="dxa"/>
            <w:vMerge/>
          </w:tcPr>
          <w:p w:rsidR="00A02862" w:rsidRDefault="00A02862" w:rsidP="00F00A42"/>
        </w:tc>
        <w:tc>
          <w:tcPr>
            <w:tcW w:w="1394" w:type="dxa"/>
            <w:vMerge/>
          </w:tcPr>
          <w:p w:rsidR="00A02862" w:rsidRDefault="00A02862" w:rsidP="00F00A42"/>
        </w:tc>
        <w:tc>
          <w:tcPr>
            <w:tcW w:w="1621" w:type="dxa"/>
            <w:gridSpan w:val="2"/>
          </w:tcPr>
          <w:p w:rsidR="00A02862" w:rsidRDefault="00A02862" w:rsidP="00070BAE">
            <w:pPr>
              <w:jc w:val="center"/>
            </w:pPr>
            <w:r>
              <w:t>Базовый год 201</w:t>
            </w:r>
            <w:r w:rsidR="00070BAE">
              <w:t>7</w:t>
            </w:r>
          </w:p>
        </w:tc>
        <w:tc>
          <w:tcPr>
            <w:tcW w:w="2126" w:type="dxa"/>
          </w:tcPr>
          <w:p w:rsidR="00A02862" w:rsidRDefault="00A02862" w:rsidP="00070BAE">
            <w:pPr>
              <w:jc w:val="center"/>
            </w:pPr>
            <w:r>
              <w:t>201</w:t>
            </w:r>
            <w:r w:rsidR="00070BAE">
              <w:t>8</w:t>
            </w:r>
            <w:r>
              <w:t xml:space="preserve"> год</w:t>
            </w:r>
          </w:p>
        </w:tc>
        <w:tc>
          <w:tcPr>
            <w:tcW w:w="2296" w:type="dxa"/>
          </w:tcPr>
          <w:p w:rsidR="00A02862" w:rsidRDefault="00A02862" w:rsidP="00070BAE">
            <w:pPr>
              <w:jc w:val="center"/>
            </w:pPr>
            <w:r>
              <w:t>201</w:t>
            </w:r>
            <w:r w:rsidR="00070BAE">
              <w:t>9</w:t>
            </w:r>
            <w:r>
              <w:t xml:space="preserve"> год</w:t>
            </w:r>
          </w:p>
        </w:tc>
        <w:tc>
          <w:tcPr>
            <w:tcW w:w="2034" w:type="dxa"/>
          </w:tcPr>
          <w:p w:rsidR="00A02862" w:rsidRDefault="00A02862" w:rsidP="00A02862">
            <w:pPr>
              <w:jc w:val="center"/>
            </w:pPr>
            <w:r>
              <w:t>20</w:t>
            </w:r>
            <w:r w:rsidR="00070BAE">
              <w:t>20</w:t>
            </w:r>
            <w:r>
              <w:t xml:space="preserve"> год</w:t>
            </w:r>
          </w:p>
          <w:p w:rsidR="00A02862" w:rsidRDefault="00A02862" w:rsidP="00F00A42">
            <w:pPr>
              <w:jc w:val="center"/>
            </w:pPr>
          </w:p>
        </w:tc>
      </w:tr>
      <w:tr w:rsidR="00A02862" w:rsidTr="00930E99">
        <w:tc>
          <w:tcPr>
            <w:tcW w:w="4149" w:type="dxa"/>
            <w:gridSpan w:val="2"/>
          </w:tcPr>
          <w:p w:rsidR="00A02862" w:rsidRDefault="00A02862" w:rsidP="00F00A42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A02862" w:rsidRDefault="00A02862" w:rsidP="00F00A42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A02862" w:rsidRDefault="00A02862" w:rsidP="00F00A42">
            <w:pPr>
              <w:jc w:val="center"/>
            </w:pPr>
            <w:r>
              <w:t>3</w:t>
            </w:r>
          </w:p>
        </w:tc>
        <w:tc>
          <w:tcPr>
            <w:tcW w:w="1621" w:type="dxa"/>
            <w:gridSpan w:val="2"/>
          </w:tcPr>
          <w:p w:rsidR="00A02862" w:rsidRDefault="00A02862" w:rsidP="00F00A42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02862" w:rsidRDefault="00A02862" w:rsidP="00F00A42">
            <w:pPr>
              <w:jc w:val="center"/>
            </w:pPr>
            <w:r>
              <w:t>5</w:t>
            </w:r>
          </w:p>
        </w:tc>
        <w:tc>
          <w:tcPr>
            <w:tcW w:w="2296" w:type="dxa"/>
          </w:tcPr>
          <w:p w:rsidR="00A02862" w:rsidRDefault="00A02862" w:rsidP="00F00A42">
            <w:pPr>
              <w:jc w:val="center"/>
            </w:pPr>
            <w:r>
              <w:t>6</w:t>
            </w:r>
          </w:p>
        </w:tc>
        <w:tc>
          <w:tcPr>
            <w:tcW w:w="2034" w:type="dxa"/>
          </w:tcPr>
          <w:p w:rsidR="00A02862" w:rsidRDefault="00A02862" w:rsidP="00F00A42">
            <w:pPr>
              <w:jc w:val="center"/>
            </w:pPr>
            <w:r>
              <w:t>7</w:t>
            </w:r>
          </w:p>
          <w:p w:rsidR="00A02862" w:rsidRDefault="00A02862" w:rsidP="00F00A42">
            <w:pPr>
              <w:jc w:val="center"/>
            </w:pP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EF7DB7" w:rsidRDefault="00D43355" w:rsidP="00A02862">
            <w:pPr>
              <w:jc w:val="center"/>
            </w:pPr>
            <w:r w:rsidRPr="00EF7DB7"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A02862">
              <w:t>Любимского</w:t>
            </w:r>
            <w:r w:rsidRPr="00EF7DB7">
              <w:t xml:space="preserve"> муниципального района</w:t>
            </w:r>
          </w:p>
        </w:tc>
      </w:tr>
      <w:tr w:rsidR="00A02862" w:rsidTr="00930E99">
        <w:tc>
          <w:tcPr>
            <w:tcW w:w="4149" w:type="dxa"/>
            <w:gridSpan w:val="2"/>
          </w:tcPr>
          <w:p w:rsidR="00A02862" w:rsidRPr="00B37737" w:rsidRDefault="00A02862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A02862" w:rsidRDefault="00A02862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A02862" w:rsidRDefault="00A02862" w:rsidP="00F00A42">
            <w:pPr>
              <w:jc w:val="center"/>
            </w:pPr>
            <w:r>
              <w:t>Тыс. руб.</w:t>
            </w:r>
          </w:p>
        </w:tc>
        <w:tc>
          <w:tcPr>
            <w:tcW w:w="1621" w:type="dxa"/>
            <w:gridSpan w:val="2"/>
            <w:vAlign w:val="center"/>
          </w:tcPr>
          <w:p w:rsidR="00A02862" w:rsidRDefault="00A02862" w:rsidP="00F00A42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</w:p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96" w:type="dxa"/>
            <w:vAlign w:val="center"/>
          </w:tcPr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</w:p>
          <w:p w:rsidR="00A02862" w:rsidRDefault="00A02862" w:rsidP="00F00A42">
            <w:pPr>
              <w:jc w:val="center"/>
            </w:pPr>
            <w:r>
              <w:t>0</w:t>
            </w:r>
          </w:p>
        </w:tc>
        <w:tc>
          <w:tcPr>
            <w:tcW w:w="2034" w:type="dxa"/>
            <w:vAlign w:val="center"/>
          </w:tcPr>
          <w:p w:rsidR="00A02862" w:rsidRDefault="00A02862" w:rsidP="00F00A42">
            <w:pPr>
              <w:jc w:val="center"/>
            </w:pPr>
          </w:p>
          <w:p w:rsidR="00A02862" w:rsidRDefault="00A02862" w:rsidP="00774227">
            <w:pPr>
              <w:jc w:val="center"/>
            </w:pPr>
            <w:r>
              <w:t>0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Pr="00B37737" w:rsidRDefault="00930E99" w:rsidP="00F00A42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да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EF7DB7" w:rsidRDefault="00D43355" w:rsidP="00F00A42"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B37737" w:rsidRDefault="00930E99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Default="00930E99" w:rsidP="00F00A42">
            <w:pPr>
              <w:pStyle w:val="a3"/>
              <w:jc w:val="center"/>
              <w:rPr>
                <w:szCs w:val="28"/>
              </w:rPr>
            </w:pPr>
          </w:p>
          <w:p w:rsidR="00930E99" w:rsidRPr="00F33303" w:rsidRDefault="00930E99" w:rsidP="00F00A42">
            <w:pPr>
              <w:pStyle w:val="a3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  <w:p w:rsidR="00930E99" w:rsidRPr="00F33303" w:rsidRDefault="00930E99" w:rsidP="00930E99">
            <w:pPr>
              <w:pStyle w:val="a3"/>
              <w:rPr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да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Pr="00F33303" w:rsidRDefault="00930E99" w:rsidP="00F00A42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 w:rsidRPr="0047728C"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 w:rsidRPr="0047728C">
              <w:t>да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CD0D6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F00A42">
            <w:pPr>
              <w:jc w:val="center"/>
            </w:pPr>
            <w:r>
              <w:t xml:space="preserve">88 </w:t>
            </w:r>
          </w:p>
        </w:tc>
        <w:tc>
          <w:tcPr>
            <w:tcW w:w="2126" w:type="dxa"/>
            <w:vAlign w:val="center"/>
          </w:tcPr>
          <w:p w:rsidR="00930E99" w:rsidRPr="008924F0" w:rsidRDefault="00A23A6B" w:rsidP="00A23A6B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88</w:t>
            </w:r>
          </w:p>
        </w:tc>
        <w:tc>
          <w:tcPr>
            <w:tcW w:w="2296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88</w:t>
            </w:r>
          </w:p>
        </w:tc>
        <w:tc>
          <w:tcPr>
            <w:tcW w:w="2034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88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47728C" w:rsidRDefault="00D43355" w:rsidP="00F00A42">
            <w:pPr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A23A6B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930E99" w:rsidRDefault="00930E99" w:rsidP="00A23A6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менее </w:t>
            </w:r>
            <w:r w:rsidR="00A23A6B">
              <w:rPr>
                <w:lang w:eastAsia="ru-RU"/>
              </w:rPr>
              <w:t>7</w:t>
            </w:r>
          </w:p>
        </w:tc>
        <w:tc>
          <w:tcPr>
            <w:tcW w:w="2296" w:type="dxa"/>
            <w:vAlign w:val="center"/>
          </w:tcPr>
          <w:p w:rsidR="00930E99" w:rsidRDefault="00930E99" w:rsidP="00A23A6B">
            <w:pPr>
              <w:jc w:val="center"/>
            </w:pPr>
            <w:r>
              <w:t>Не менее</w:t>
            </w:r>
            <w:r w:rsidR="00A23A6B">
              <w:t xml:space="preserve"> 7</w:t>
            </w:r>
          </w:p>
        </w:tc>
        <w:tc>
          <w:tcPr>
            <w:tcW w:w="2034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7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F00A42">
            <w:pPr>
              <w:jc w:val="center"/>
            </w:pPr>
            <w:r>
              <w:t>106</w:t>
            </w:r>
          </w:p>
        </w:tc>
        <w:tc>
          <w:tcPr>
            <w:tcW w:w="2126" w:type="dxa"/>
            <w:vAlign w:val="center"/>
          </w:tcPr>
          <w:p w:rsidR="00930E99" w:rsidRPr="00F33303" w:rsidRDefault="00A23A6B" w:rsidP="00A23A6B">
            <w:pPr>
              <w:pStyle w:val="a3"/>
              <w:jc w:val="center"/>
            </w:pPr>
            <w:r>
              <w:t>100</w:t>
            </w:r>
            <w:r w:rsidR="00930E99">
              <w:t xml:space="preserve"> </w:t>
            </w:r>
            <w:r w:rsidR="00930E99" w:rsidRPr="00F33303">
              <w:t>и не более 1</w:t>
            </w:r>
            <w:r>
              <w:t>20</w:t>
            </w:r>
          </w:p>
        </w:tc>
        <w:tc>
          <w:tcPr>
            <w:tcW w:w="2296" w:type="dxa"/>
            <w:vAlign w:val="center"/>
          </w:tcPr>
          <w:p w:rsidR="00930E99" w:rsidRDefault="00A23A6B" w:rsidP="00A23A6B">
            <w:pPr>
              <w:jc w:val="center"/>
            </w:pPr>
            <w:r>
              <w:t>100</w:t>
            </w:r>
            <w:r w:rsidR="00930E99">
              <w:t xml:space="preserve"> и не более 1</w:t>
            </w:r>
            <w:r>
              <w:t>20</w:t>
            </w:r>
          </w:p>
        </w:tc>
        <w:tc>
          <w:tcPr>
            <w:tcW w:w="2034" w:type="dxa"/>
            <w:vAlign w:val="center"/>
          </w:tcPr>
          <w:p w:rsidR="00930E99" w:rsidRDefault="00A23A6B" w:rsidP="00A23A6B">
            <w:pPr>
              <w:jc w:val="center"/>
            </w:pPr>
            <w:r>
              <w:t>100</w:t>
            </w:r>
            <w:r w:rsidR="00930E99">
              <w:t xml:space="preserve"> и не более 1</w:t>
            </w:r>
            <w:r>
              <w:t>20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Ед.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1616BB" w:rsidP="00F00A42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930E99" w:rsidRPr="00F33303" w:rsidRDefault="00930E99" w:rsidP="00F00A42">
            <w:pPr>
              <w:pStyle w:val="a3"/>
              <w:jc w:val="center"/>
            </w:pPr>
            <w:r>
              <w:t>2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2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2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6052B7" w:rsidRDefault="00D43355" w:rsidP="00F00A42">
            <w:pPr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F33303" w:rsidRDefault="00FA6A0F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>на текущий финансовый год</w:t>
            </w:r>
          </w:p>
        </w:tc>
        <w:tc>
          <w:tcPr>
            <w:tcW w:w="1591" w:type="dxa"/>
          </w:tcPr>
          <w:p w:rsidR="00FA6A0F" w:rsidRDefault="00FA6A0F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FA6A0F" w:rsidRDefault="00FA6A0F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FA6A0F" w:rsidRPr="009F03A6" w:rsidRDefault="00FA6A0F" w:rsidP="00F00A42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F33303" w:rsidRDefault="00FA6A0F" w:rsidP="00F00A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FA6A0F" w:rsidRDefault="00FA6A0F" w:rsidP="00F00A42"/>
        </w:tc>
        <w:tc>
          <w:tcPr>
            <w:tcW w:w="1394" w:type="dxa"/>
            <w:vAlign w:val="center"/>
          </w:tcPr>
          <w:p w:rsidR="00FA6A0F" w:rsidRDefault="00FA6A0F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6A0F" w:rsidRDefault="00FA6A0F" w:rsidP="00F00A42">
            <w:pPr>
              <w:jc w:val="center"/>
            </w:pPr>
            <w:r>
              <w:t>100</w:t>
            </w:r>
          </w:p>
        </w:tc>
        <w:tc>
          <w:tcPr>
            <w:tcW w:w="2126" w:type="dxa"/>
            <w:vAlign w:val="center"/>
          </w:tcPr>
          <w:p w:rsidR="00FA6A0F" w:rsidRPr="00F33303" w:rsidRDefault="00FA6A0F" w:rsidP="00F00A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100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100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Default="00D43355" w:rsidP="00CD0D66">
            <w:pPr>
              <w:jc w:val="center"/>
            </w:pPr>
            <w:r>
              <w:t xml:space="preserve">Задача 5. </w:t>
            </w:r>
            <w:r w:rsidRPr="006052B7">
              <w:t xml:space="preserve">Обеспечение информационной, технической и консультационной поддержкой бюджетного процесса в </w:t>
            </w:r>
            <w:r w:rsidR="00FA6A0F">
              <w:t xml:space="preserve">Любимском </w:t>
            </w:r>
            <w:r w:rsidRPr="006052B7"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6052B7" w:rsidRDefault="00FA6A0F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Pr="006052B7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6052B7" w:rsidRDefault="00FA6A0F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1B6201" w:rsidRPr="00FC7B1D" w:rsidTr="00FA6A0F">
        <w:tc>
          <w:tcPr>
            <w:tcW w:w="4149" w:type="dxa"/>
            <w:gridSpan w:val="2"/>
          </w:tcPr>
          <w:p w:rsidR="001B6201" w:rsidRPr="00FC7B1D" w:rsidRDefault="001B6201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FC7B1D">
              <w:rPr>
                <w:rFonts w:eastAsia="Times New Roman" w:cstheme="minorHAnsi"/>
                <w:color w:val="332E2D"/>
                <w:spacing w:val="2"/>
                <w:lang w:eastAsia="ru-RU"/>
              </w:rPr>
              <w:t xml:space="preserve">Информационное обеспечение государственных закупок </w:t>
            </w:r>
            <w:r w:rsidRPr="00FC7B1D">
              <w:rPr>
                <w:rFonts w:eastAsia="Times New Roman" w:cstheme="minorHAnsi"/>
                <w:color w:val="332E2D"/>
                <w:spacing w:val="2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591" w:type="dxa"/>
            <w:vAlign w:val="center"/>
          </w:tcPr>
          <w:p w:rsidR="001B6201" w:rsidRPr="00FC7B1D" w:rsidRDefault="001B6201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1B6201" w:rsidRPr="00FC7B1D" w:rsidRDefault="001B6201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FC7B1D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1B6201" w:rsidRPr="00FC7B1D" w:rsidRDefault="001B6201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B6201" w:rsidRPr="00FC7B1D" w:rsidRDefault="001B6201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FC7B1D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1B6201" w:rsidRPr="00FC7B1D" w:rsidRDefault="001B6201" w:rsidP="00F00A42">
            <w:pPr>
              <w:jc w:val="center"/>
            </w:pPr>
            <w:r w:rsidRPr="00FC7B1D">
              <w:t>да</w:t>
            </w:r>
          </w:p>
        </w:tc>
        <w:tc>
          <w:tcPr>
            <w:tcW w:w="2034" w:type="dxa"/>
            <w:vAlign w:val="center"/>
          </w:tcPr>
          <w:p w:rsidR="001B6201" w:rsidRPr="00FC7B1D" w:rsidRDefault="001B6201" w:rsidP="00774227">
            <w:pPr>
              <w:jc w:val="center"/>
            </w:pPr>
            <w:r w:rsidRPr="00FC7B1D">
              <w:t>да</w:t>
            </w:r>
          </w:p>
        </w:tc>
      </w:tr>
      <w:tr w:rsidR="002B1A00" w:rsidTr="002B1A00">
        <w:tc>
          <w:tcPr>
            <w:tcW w:w="15211" w:type="dxa"/>
            <w:gridSpan w:val="9"/>
          </w:tcPr>
          <w:p w:rsidR="002B1A00" w:rsidRDefault="002B1A00" w:rsidP="002B1A00">
            <w:pPr>
              <w:jc w:val="center"/>
            </w:pPr>
            <w:r>
              <w:lastRenderedPageBreak/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t xml:space="preserve">Предоставление </w:t>
            </w:r>
            <w:proofErr w:type="gramStart"/>
            <w:r w:rsidRPr="002B1A00"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B1A00"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</w:tr>
    </w:tbl>
    <w:p w:rsidR="00776C8B" w:rsidRDefault="00776C8B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B1D" w:rsidRDefault="00FC7B1D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526" w:rsidRDefault="00847526" w:rsidP="00847526">
      <w:pPr>
        <w:pStyle w:val="a4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F00A42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Программе</w:t>
      </w:r>
    </w:p>
    <w:p w:rsidR="006301BF" w:rsidRPr="00776E9A" w:rsidRDefault="006301BF" w:rsidP="00CD0D66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008"/>
        <w:gridCol w:w="2085"/>
        <w:gridCol w:w="2211"/>
        <w:gridCol w:w="1272"/>
        <w:gridCol w:w="2307"/>
        <w:gridCol w:w="1855"/>
        <w:gridCol w:w="851"/>
        <w:gridCol w:w="776"/>
      </w:tblGrid>
      <w:tr w:rsidR="00D43355" w:rsidTr="00D43355">
        <w:trPr>
          <w:trHeight w:val="504"/>
        </w:trPr>
        <w:tc>
          <w:tcPr>
            <w:tcW w:w="846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061" w:type="dxa"/>
            <w:gridSpan w:val="5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D43355" w:rsidTr="00D43355">
        <w:trPr>
          <w:trHeight w:val="315"/>
        </w:trPr>
        <w:tc>
          <w:tcPr>
            <w:tcW w:w="846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9" w:type="dxa"/>
            <w:gridSpan w:val="4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FA6A0F" w:rsidTr="00FA6A0F">
        <w:trPr>
          <w:trHeight w:val="315"/>
        </w:trPr>
        <w:tc>
          <w:tcPr>
            <w:tcW w:w="846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FA6A0F" w:rsidRDefault="00FA6A0F" w:rsidP="00070B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7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5" w:type="dxa"/>
          </w:tcPr>
          <w:p w:rsidR="00FA6A0F" w:rsidRDefault="00FA6A0F" w:rsidP="00070B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7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7" w:type="dxa"/>
            <w:gridSpan w:val="2"/>
          </w:tcPr>
          <w:p w:rsidR="00FA6A0F" w:rsidRDefault="00FA6A0F" w:rsidP="00070B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7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A6A0F" w:rsidRPr="00D5451C" w:rsidTr="00FA6A0F">
        <w:tc>
          <w:tcPr>
            <w:tcW w:w="846" w:type="dxa"/>
            <w:vAlign w:val="center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7" w:type="dxa"/>
            <w:vAlign w:val="center"/>
          </w:tcPr>
          <w:p w:rsidR="00FA6A0F" w:rsidRPr="00637B4A" w:rsidRDefault="00FA6A0F" w:rsidP="00FA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637B4A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3355" w:rsidRPr="0033020F" w:rsidTr="00774227">
        <w:tc>
          <w:tcPr>
            <w:tcW w:w="15211" w:type="dxa"/>
            <w:gridSpan w:val="9"/>
          </w:tcPr>
          <w:p w:rsidR="00D43355" w:rsidRPr="0033020F" w:rsidRDefault="00D43355" w:rsidP="00776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776E9A" w:rsidRPr="0033020F">
              <w:rPr>
                <w:rFonts w:ascii="Times New Roman" w:hAnsi="Times New Roman" w:cs="Times New Roman"/>
              </w:rPr>
              <w:t>Любимского</w:t>
            </w:r>
            <w:r w:rsidRPr="0033020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FA6A0F" w:rsidRPr="0033020F" w:rsidTr="00FA6A0F"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A6A0F" w:rsidRPr="0033020F" w:rsidTr="00FA6A0F"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D43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43355" w:rsidRPr="0033020F" w:rsidTr="00D43355">
        <w:tc>
          <w:tcPr>
            <w:tcW w:w="14435" w:type="dxa"/>
            <w:gridSpan w:val="8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порядка и сроков разработки проекта бюджета муниципального района, установленных бюджетным </w:t>
            </w:r>
            <w:r w:rsidRPr="0033020F">
              <w:rPr>
                <w:rFonts w:ascii="Times New Roman" w:hAnsi="Times New Roman" w:cs="Times New Roman"/>
              </w:rPr>
              <w:lastRenderedPageBreak/>
              <w:t>законодательством.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Наличие порядка </w:t>
            </w:r>
            <w:r w:rsidRPr="0033020F">
              <w:rPr>
                <w:rFonts w:ascii="Times New Roman" w:hAnsi="Times New Roman" w:cs="Times New Roman"/>
              </w:rPr>
              <w:lastRenderedPageBreak/>
              <w:t>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217C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r w:rsidR="00217C5E" w:rsidRPr="0033020F">
              <w:rPr>
                <w:rFonts w:ascii="Times New Roman" w:hAnsi="Times New Roman" w:cs="Times New Roman"/>
              </w:rPr>
              <w:t>Любимском</w:t>
            </w:r>
            <w:r w:rsidRPr="0033020F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94699A" w:rsidRDefault="00FC7B1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1041,5</w:t>
            </w:r>
            <w:r w:rsidR="001B2AD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1855" w:type="dxa"/>
            <w:vAlign w:val="center"/>
          </w:tcPr>
          <w:p w:rsidR="00217C5E" w:rsidRPr="0033020F" w:rsidRDefault="0094699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750,0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94699A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008" w:type="dxa"/>
          </w:tcPr>
          <w:p w:rsidR="00217C5E" w:rsidRPr="0033020F" w:rsidRDefault="00217C5E" w:rsidP="00217C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1B2AD8" w:rsidRDefault="0094699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D8">
              <w:rPr>
                <w:rFonts w:ascii="Times New Roman" w:eastAsia="Times New Roman" w:hAnsi="Times New Roman" w:cs="Times New Roman"/>
                <w:lang w:eastAsia="ru-RU"/>
              </w:rPr>
              <w:t>690,5</w:t>
            </w:r>
          </w:p>
        </w:tc>
        <w:tc>
          <w:tcPr>
            <w:tcW w:w="1855" w:type="dxa"/>
            <w:vAlign w:val="center"/>
          </w:tcPr>
          <w:p w:rsidR="00217C5E" w:rsidRPr="0033020F" w:rsidRDefault="0094699A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325F7E" w:rsidRDefault="0094699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F7E">
              <w:rPr>
                <w:rFonts w:ascii="Times New Roman" w:eastAsia="Times New Roman" w:hAnsi="Times New Roman" w:cs="Times New Roman"/>
                <w:lang w:eastAsia="ru-RU"/>
              </w:rPr>
              <w:t>690,5</w:t>
            </w:r>
          </w:p>
        </w:tc>
        <w:tc>
          <w:tcPr>
            <w:tcW w:w="1855" w:type="dxa"/>
            <w:vAlign w:val="center"/>
          </w:tcPr>
          <w:p w:rsidR="00217C5E" w:rsidRPr="0033020F" w:rsidRDefault="0094699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A24477" w:rsidRPr="0033020F" w:rsidRDefault="00A24477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008" w:type="dxa"/>
          </w:tcPr>
          <w:p w:rsidR="00A24477" w:rsidRPr="0033020F" w:rsidRDefault="00A24477" w:rsidP="00CA20B1">
            <w:pPr>
              <w:pStyle w:val="ConsPlusCell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техническому сопровождению программных продуктов </w:t>
            </w:r>
            <w:r w:rsidRPr="00330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СБИС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6201" w:rsidRPr="0033020F" w:rsidTr="00A24477">
        <w:tc>
          <w:tcPr>
            <w:tcW w:w="846" w:type="dxa"/>
            <w:vAlign w:val="center"/>
          </w:tcPr>
          <w:p w:rsidR="001B6201" w:rsidRPr="0033020F" w:rsidRDefault="001B620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3008" w:type="dxa"/>
          </w:tcPr>
          <w:p w:rsidR="001B6201" w:rsidRPr="0033020F" w:rsidRDefault="00641676" w:rsidP="00A24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676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государственных закупок Ярославской области</w:t>
            </w:r>
          </w:p>
        </w:tc>
        <w:tc>
          <w:tcPr>
            <w:tcW w:w="2085" w:type="dxa"/>
            <w:vAlign w:val="center"/>
          </w:tcPr>
          <w:p w:rsidR="001B6201" w:rsidRPr="0033020F" w:rsidRDefault="001B2AD8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B6201" w:rsidRPr="0033020F" w:rsidRDefault="0064167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1B6201" w:rsidRPr="0033020F" w:rsidRDefault="001B620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1B6201" w:rsidRPr="001B2AD8" w:rsidRDefault="0064167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AD8">
              <w:rPr>
                <w:rFonts w:ascii="Times New Roman" w:eastAsia="Times New Roman" w:hAnsi="Times New Roman" w:cs="Times New Roman"/>
                <w:lang w:eastAsia="ru-RU"/>
              </w:rPr>
              <w:t>271,5</w:t>
            </w:r>
            <w:r w:rsidR="001B2AD8" w:rsidRPr="001B2AD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55" w:type="dxa"/>
            <w:vAlign w:val="center"/>
          </w:tcPr>
          <w:p w:rsidR="001B6201" w:rsidRPr="0033020F" w:rsidRDefault="001B620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1B6201" w:rsidRPr="0033020F" w:rsidRDefault="001B6201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B6201" w:rsidRPr="0033020F" w:rsidTr="00A24477">
        <w:tc>
          <w:tcPr>
            <w:tcW w:w="846" w:type="dxa"/>
            <w:vAlign w:val="center"/>
          </w:tcPr>
          <w:p w:rsidR="001B6201" w:rsidRPr="0033020F" w:rsidRDefault="001B620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3008" w:type="dxa"/>
          </w:tcPr>
          <w:p w:rsidR="001B6201" w:rsidRPr="0033020F" w:rsidRDefault="001B6201" w:rsidP="00C503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модулей (блоков) информационных систем </w:t>
            </w:r>
            <w:r w:rsidR="00641676">
              <w:rPr>
                <w:rFonts w:ascii="Times New Roman" w:eastAsia="Times New Roman" w:hAnsi="Times New Roman" w:cs="Times New Roman"/>
                <w:lang w:eastAsia="ru-RU"/>
              </w:rPr>
              <w:t>исполнения местных бюджетов</w:t>
            </w:r>
            <w:r w:rsidR="00C5031B">
              <w:rPr>
                <w:rFonts w:ascii="Times New Roman" w:eastAsia="Times New Roman" w:hAnsi="Times New Roman" w:cs="Times New Roman"/>
                <w:lang w:eastAsia="ru-RU"/>
              </w:rPr>
              <w:t xml:space="preserve">, настройки информационных систем исполнения местных бюджетов в части обеспечения интеграции с </w:t>
            </w:r>
            <w:proofErr w:type="spellStart"/>
            <w:r w:rsidR="00C5031B">
              <w:rPr>
                <w:rFonts w:ascii="Times New Roman" w:eastAsia="Times New Roman" w:hAnsi="Times New Roman" w:cs="Times New Roman"/>
                <w:lang w:eastAsia="ru-RU"/>
              </w:rPr>
              <w:t>ГоИС</w:t>
            </w:r>
            <w:proofErr w:type="spellEnd"/>
            <w:r w:rsidR="00C5031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C5031B">
              <w:rPr>
                <w:rFonts w:ascii="Times New Roman" w:eastAsia="Times New Roman" w:hAnsi="Times New Roman" w:cs="Times New Roman"/>
                <w:lang w:eastAsia="ru-RU"/>
              </w:rPr>
              <w:t>Госзакупки</w:t>
            </w:r>
            <w:proofErr w:type="spellEnd"/>
            <w:r w:rsidR="00C5031B">
              <w:rPr>
                <w:rFonts w:ascii="Times New Roman" w:eastAsia="Times New Roman" w:hAnsi="Times New Roman" w:cs="Times New Roman"/>
                <w:lang w:eastAsia="ru-RU"/>
              </w:rPr>
              <w:t xml:space="preserve"> ЯО»</w:t>
            </w:r>
          </w:p>
        </w:tc>
        <w:tc>
          <w:tcPr>
            <w:tcW w:w="2085" w:type="dxa"/>
            <w:vAlign w:val="center"/>
          </w:tcPr>
          <w:p w:rsidR="001B6201" w:rsidRPr="0033020F" w:rsidRDefault="001B2AD8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B6201" w:rsidRPr="0033020F" w:rsidRDefault="0064167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1B6201" w:rsidRPr="0033020F" w:rsidRDefault="001B620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1B6201" w:rsidRPr="00325F7E" w:rsidRDefault="0064167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F7E">
              <w:rPr>
                <w:rFonts w:ascii="Times New Roman" w:eastAsia="Times New Roman" w:hAnsi="Times New Roman" w:cs="Times New Roman"/>
                <w:lang w:eastAsia="ru-RU"/>
              </w:rPr>
              <w:t>271,5</w:t>
            </w:r>
            <w:r w:rsidR="001B2AD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55" w:type="dxa"/>
            <w:vAlign w:val="center"/>
          </w:tcPr>
          <w:p w:rsidR="001B6201" w:rsidRPr="0033020F" w:rsidRDefault="001B620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1B6201" w:rsidRPr="0033020F" w:rsidRDefault="001B6201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0"/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A24477" w:rsidRPr="0033020F" w:rsidRDefault="00A24477" w:rsidP="00A24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776C8B" w:rsidRPr="0094699A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6C8B" w:rsidRPr="0094699A" w:rsidRDefault="0094699A" w:rsidP="00936C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94699A">
              <w:rPr>
                <w:rFonts w:ascii="Times New Roman" w:eastAsia="Times New Roman" w:hAnsi="Times New Roman" w:cs="Times New Roman"/>
                <w:b/>
                <w:lang w:eastAsia="ru-RU"/>
              </w:rPr>
              <w:t>79,5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94699A" w:rsidRDefault="0094699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99A">
              <w:rPr>
                <w:rFonts w:ascii="Times New Roman" w:eastAsia="Times New Roman" w:hAnsi="Times New Roman" w:cs="Times New Roman"/>
                <w:b/>
                <w:lang w:eastAsia="ru-RU"/>
              </w:rPr>
              <w:t>79,5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776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25F7E" w:rsidRDefault="0094699A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F7E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886" w:rsidRPr="0033020F" w:rsidTr="00A24477">
        <w:tc>
          <w:tcPr>
            <w:tcW w:w="846" w:type="dxa"/>
            <w:vAlign w:val="center"/>
          </w:tcPr>
          <w:p w:rsidR="000A0886" w:rsidRPr="0033020F" w:rsidRDefault="000A0886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008" w:type="dxa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0A0886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0A0886" w:rsidRPr="0033020F" w:rsidRDefault="000A0886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0A08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 xml:space="preserve">Выплаты стимулирующего характера муниципальным </w:t>
            </w:r>
            <w:r w:rsidRPr="0033020F">
              <w:rPr>
                <w:rFonts w:ascii="Times New Roman" w:hAnsi="Times New Roman" w:cs="Times New Roman"/>
              </w:rPr>
              <w:lastRenderedPageBreak/>
              <w:t>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3020F" w:rsidRPr="0033020F" w:rsidTr="0033020F">
        <w:tc>
          <w:tcPr>
            <w:tcW w:w="15211" w:type="dxa"/>
            <w:gridSpan w:val="9"/>
          </w:tcPr>
          <w:p w:rsidR="0033020F" w:rsidRPr="0033020F" w:rsidRDefault="0033020F" w:rsidP="003302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lastRenderedPageBreak/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070BAE" w:rsidRPr="0033020F" w:rsidTr="00CE12AD">
        <w:tc>
          <w:tcPr>
            <w:tcW w:w="846" w:type="dxa"/>
          </w:tcPr>
          <w:p w:rsidR="00070BAE" w:rsidRDefault="00070BAE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AE" w:rsidRDefault="00070BAE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0BAE" w:rsidRPr="0033020F" w:rsidRDefault="00070BAE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070BAE" w:rsidRPr="0033020F" w:rsidRDefault="00070BAE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2085" w:type="dxa"/>
          </w:tcPr>
          <w:p w:rsidR="00070BAE" w:rsidRPr="00CA20B1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BAE" w:rsidRPr="00CA20B1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BAE" w:rsidRPr="00CA20B1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070BAE" w:rsidRPr="00CA20B1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BAE" w:rsidRPr="00CA20B1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BAE" w:rsidRPr="00CA20B1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070BAE" w:rsidRPr="0033020F" w:rsidRDefault="00070BA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070BAE" w:rsidRPr="0033020F" w:rsidRDefault="006070C0" w:rsidP="00936C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22468</w:t>
            </w:r>
          </w:p>
        </w:tc>
        <w:tc>
          <w:tcPr>
            <w:tcW w:w="1855" w:type="dxa"/>
          </w:tcPr>
          <w:p w:rsidR="00070BAE" w:rsidRDefault="00070BAE"/>
          <w:p w:rsidR="006070C0" w:rsidRDefault="006070C0">
            <w:r>
              <w:t>2319</w:t>
            </w:r>
          </w:p>
        </w:tc>
        <w:tc>
          <w:tcPr>
            <w:tcW w:w="1627" w:type="dxa"/>
            <w:gridSpan w:val="2"/>
          </w:tcPr>
          <w:p w:rsidR="006070C0" w:rsidRDefault="006070C0"/>
          <w:p w:rsidR="00070BAE" w:rsidRDefault="006070C0">
            <w:r>
              <w:t>178</w:t>
            </w:r>
          </w:p>
        </w:tc>
      </w:tr>
      <w:tr w:rsidR="0033020F" w:rsidRPr="0033020F" w:rsidTr="00A24477">
        <w:tc>
          <w:tcPr>
            <w:tcW w:w="846" w:type="dxa"/>
          </w:tcPr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20F" w:rsidRPr="0033020F" w:rsidRDefault="0033020F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A20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33020F" w:rsidRPr="0033020F" w:rsidRDefault="0033020F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33020F" w:rsidRPr="0033020F" w:rsidRDefault="006070C0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2280</w:t>
            </w:r>
          </w:p>
        </w:tc>
        <w:tc>
          <w:tcPr>
            <w:tcW w:w="1855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70BAE" w:rsidRPr="0033020F" w:rsidTr="00CE12AD">
        <w:tc>
          <w:tcPr>
            <w:tcW w:w="846" w:type="dxa"/>
          </w:tcPr>
          <w:p w:rsidR="00070BAE" w:rsidRPr="0033020F" w:rsidRDefault="00070BAE" w:rsidP="009469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8" w:type="dxa"/>
          </w:tcPr>
          <w:p w:rsidR="00070BAE" w:rsidRPr="0033020F" w:rsidRDefault="00070BAE" w:rsidP="009469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85" w:type="dxa"/>
          </w:tcPr>
          <w:p w:rsidR="00070BAE" w:rsidRPr="0033020F" w:rsidRDefault="00070BAE" w:rsidP="00946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</w:tcPr>
          <w:p w:rsidR="00070BAE" w:rsidRPr="0033020F" w:rsidRDefault="00070BAE" w:rsidP="00946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070BAE" w:rsidRPr="0033020F" w:rsidRDefault="00070BAE" w:rsidP="009469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</w:tcPr>
          <w:p w:rsidR="00070BAE" w:rsidRDefault="00FC7B1D" w:rsidP="0094699A">
            <w:pPr>
              <w:jc w:val="center"/>
            </w:pPr>
            <w:r>
              <w:t>25789,5</w:t>
            </w:r>
            <w:r w:rsidR="001B2AD8">
              <w:t>30</w:t>
            </w:r>
          </w:p>
        </w:tc>
        <w:tc>
          <w:tcPr>
            <w:tcW w:w="1855" w:type="dxa"/>
          </w:tcPr>
          <w:p w:rsidR="00070BAE" w:rsidRDefault="006070C0" w:rsidP="0094699A">
            <w:pPr>
              <w:jc w:val="center"/>
            </w:pPr>
            <w:r>
              <w:t>3069</w:t>
            </w:r>
          </w:p>
        </w:tc>
        <w:tc>
          <w:tcPr>
            <w:tcW w:w="1627" w:type="dxa"/>
            <w:gridSpan w:val="2"/>
          </w:tcPr>
          <w:p w:rsidR="00070BAE" w:rsidRDefault="006070C0" w:rsidP="0094699A">
            <w:pPr>
              <w:jc w:val="center"/>
            </w:pPr>
            <w:r>
              <w:t>178</w:t>
            </w:r>
          </w:p>
        </w:tc>
      </w:tr>
    </w:tbl>
    <w:p w:rsidR="00F00A42" w:rsidRDefault="00F00A42" w:rsidP="00F00A42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0A42" w:rsidSect="00F00A42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B83201" w:rsidRDefault="00B83201" w:rsidP="00C72BAD">
      <w:pPr>
        <w:spacing w:before="30" w:after="240" w:line="240" w:lineRule="auto"/>
        <w:jc w:val="right"/>
      </w:pPr>
    </w:p>
    <w:sectPr w:rsidR="00B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61A2A"/>
    <w:multiLevelType w:val="hybridMultilevel"/>
    <w:tmpl w:val="D7104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70BAE"/>
    <w:rsid w:val="000A0886"/>
    <w:rsid w:val="001020C3"/>
    <w:rsid w:val="00131B02"/>
    <w:rsid w:val="00136197"/>
    <w:rsid w:val="001616BB"/>
    <w:rsid w:val="001B01CA"/>
    <w:rsid w:val="001B2AD8"/>
    <w:rsid w:val="001B6201"/>
    <w:rsid w:val="001F151B"/>
    <w:rsid w:val="00217C5E"/>
    <w:rsid w:val="00225C8B"/>
    <w:rsid w:val="002440A6"/>
    <w:rsid w:val="00247FDC"/>
    <w:rsid w:val="002B1A00"/>
    <w:rsid w:val="002B7D89"/>
    <w:rsid w:val="00311CBC"/>
    <w:rsid w:val="00325F7E"/>
    <w:rsid w:val="0033020F"/>
    <w:rsid w:val="003654FF"/>
    <w:rsid w:val="003B45BF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52201B"/>
    <w:rsid w:val="0052392F"/>
    <w:rsid w:val="00545B7C"/>
    <w:rsid w:val="00586B05"/>
    <w:rsid w:val="0059451F"/>
    <w:rsid w:val="005C0C90"/>
    <w:rsid w:val="005E3C8B"/>
    <w:rsid w:val="00605B05"/>
    <w:rsid w:val="006070C0"/>
    <w:rsid w:val="006301BF"/>
    <w:rsid w:val="00637B4A"/>
    <w:rsid w:val="00641676"/>
    <w:rsid w:val="00642010"/>
    <w:rsid w:val="00652E83"/>
    <w:rsid w:val="006A1295"/>
    <w:rsid w:val="00774227"/>
    <w:rsid w:val="00776C8B"/>
    <w:rsid w:val="00776E9A"/>
    <w:rsid w:val="007E3169"/>
    <w:rsid w:val="007E6534"/>
    <w:rsid w:val="007F1BC8"/>
    <w:rsid w:val="00813593"/>
    <w:rsid w:val="00847526"/>
    <w:rsid w:val="00885EA2"/>
    <w:rsid w:val="00885FF1"/>
    <w:rsid w:val="008A0F50"/>
    <w:rsid w:val="008A79BD"/>
    <w:rsid w:val="008E456F"/>
    <w:rsid w:val="008F32BD"/>
    <w:rsid w:val="0091486B"/>
    <w:rsid w:val="00930E99"/>
    <w:rsid w:val="00936C41"/>
    <w:rsid w:val="0094699A"/>
    <w:rsid w:val="009621B1"/>
    <w:rsid w:val="009C11D7"/>
    <w:rsid w:val="009F0F88"/>
    <w:rsid w:val="00A02862"/>
    <w:rsid w:val="00A23A6B"/>
    <w:rsid w:val="00A24477"/>
    <w:rsid w:val="00A62DE7"/>
    <w:rsid w:val="00A64B74"/>
    <w:rsid w:val="00AF657D"/>
    <w:rsid w:val="00B83201"/>
    <w:rsid w:val="00BC7966"/>
    <w:rsid w:val="00BF359B"/>
    <w:rsid w:val="00C07619"/>
    <w:rsid w:val="00C5031B"/>
    <w:rsid w:val="00C72BAD"/>
    <w:rsid w:val="00CA20B1"/>
    <w:rsid w:val="00CD0D66"/>
    <w:rsid w:val="00CD422D"/>
    <w:rsid w:val="00CE12AD"/>
    <w:rsid w:val="00CE4DD6"/>
    <w:rsid w:val="00D363E6"/>
    <w:rsid w:val="00D43355"/>
    <w:rsid w:val="00D5451C"/>
    <w:rsid w:val="00DF6F72"/>
    <w:rsid w:val="00E06BC9"/>
    <w:rsid w:val="00E746DD"/>
    <w:rsid w:val="00E80E75"/>
    <w:rsid w:val="00E97858"/>
    <w:rsid w:val="00ED7967"/>
    <w:rsid w:val="00EF7181"/>
    <w:rsid w:val="00F00A42"/>
    <w:rsid w:val="00F1071E"/>
    <w:rsid w:val="00F52184"/>
    <w:rsid w:val="00FA6A0F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899C-BA41-4F70-9244-0E180E6F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Светлана В. Пазухина</cp:lastModifiedBy>
  <cp:revision>9</cp:revision>
  <cp:lastPrinted>2018-02-22T07:12:00Z</cp:lastPrinted>
  <dcterms:created xsi:type="dcterms:W3CDTF">2018-04-19T12:05:00Z</dcterms:created>
  <dcterms:modified xsi:type="dcterms:W3CDTF">2018-06-07T14:00:00Z</dcterms:modified>
</cp:coreProperties>
</file>