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BF2B27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F2B27">
        <w:rPr>
          <w:rFonts w:ascii="Times New Roman" w:eastAsia="Times New Roman" w:hAnsi="Times New Roman" w:cs="Times New Roman"/>
          <w:sz w:val="32"/>
          <w:szCs w:val="32"/>
        </w:rPr>
        <w:t>АДМИНИСТРАЦИИ ЛЮБИМСКОГО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BF2B27">
        <w:rPr>
          <w:rFonts w:ascii="Times New Roman" w:eastAsia="Times New Roman" w:hAnsi="Times New Roman" w:cs="Times New Roman"/>
          <w:sz w:val="32"/>
          <w:szCs w:val="32"/>
        </w:rPr>
        <w:t>МУНИЦИПАЛЬНОГО РАЙОНА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BF2B27">
        <w:rPr>
          <w:rFonts w:ascii="Times New Roman" w:eastAsia="Times New Roman" w:hAnsi="Times New Roman" w:cs="Times New Roman"/>
          <w:sz w:val="32"/>
          <w:szCs w:val="32"/>
        </w:rPr>
        <w:t>ЯРОСЛАВСКОЙ ОБЛАСТИ</w:t>
      </w:r>
    </w:p>
    <w:p w:rsidR="00C15696" w:rsidRPr="00BF2B27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Pr="00BF2B27" w:rsidRDefault="00C15696" w:rsidP="00C15696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D81C3C">
        <w:rPr>
          <w:rFonts w:ascii="Times New Roman" w:eastAsia="Times New Roman" w:hAnsi="Times New Roman" w:cs="Times New Roman"/>
          <w:sz w:val="28"/>
          <w:szCs w:val="28"/>
        </w:rPr>
        <w:t>17.08</w:t>
      </w:r>
      <w:r>
        <w:rPr>
          <w:rFonts w:ascii="Times New Roman" w:eastAsia="Times New Roman" w:hAnsi="Times New Roman" w:cs="Times New Roman"/>
          <w:sz w:val="28"/>
          <w:szCs w:val="28"/>
        </w:rPr>
        <w:t>.2016</w:t>
      </w:r>
      <w:r w:rsidRPr="00BF2B27">
        <w:rPr>
          <w:rFonts w:ascii="Times New Roman" w:eastAsia="Times New Roman" w:hAnsi="Times New Roman" w:cs="Times New Roman"/>
          <w:sz w:val="28"/>
          <w:szCs w:val="28"/>
        </w:rPr>
        <w:t xml:space="preserve">.     № </w:t>
      </w:r>
      <w:r>
        <w:rPr>
          <w:rFonts w:ascii="Times New Roman" w:eastAsia="Times New Roman" w:hAnsi="Times New Roman" w:cs="Times New Roman"/>
          <w:sz w:val="28"/>
          <w:szCs w:val="28"/>
        </w:rPr>
        <w:t>09-0</w:t>
      </w:r>
      <w:r w:rsidR="00AE21DE">
        <w:rPr>
          <w:rFonts w:ascii="Times New Roman" w:eastAsia="Times New Roman" w:hAnsi="Times New Roman" w:cs="Times New Roman"/>
          <w:sz w:val="28"/>
          <w:szCs w:val="28"/>
        </w:rPr>
        <w:t>713</w:t>
      </w:r>
      <w:r w:rsidR="00D81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/16</w:t>
      </w:r>
    </w:p>
    <w:p w:rsidR="00C15696" w:rsidRPr="00BF2B27" w:rsidRDefault="00C15696" w:rsidP="00C15696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C15696" w:rsidRPr="00BF2B27" w:rsidTr="00F6499B">
        <w:trPr>
          <w:trHeight w:val="1393"/>
        </w:trPr>
        <w:tc>
          <w:tcPr>
            <w:tcW w:w="4361" w:type="dxa"/>
          </w:tcPr>
          <w:p w:rsidR="00C15696" w:rsidRPr="00BF2B27" w:rsidRDefault="00C15696" w:rsidP="00C15696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2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2B2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«Экономическое развитие и инновационная экономика в Любимском муниципальном районе»</w:t>
            </w:r>
          </w:p>
        </w:tc>
      </w:tr>
    </w:tbl>
    <w:p w:rsidR="00C15696" w:rsidRPr="00BF2B27" w:rsidRDefault="00C15696" w:rsidP="00C15696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BF2B2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15696" w:rsidRDefault="00C15696" w:rsidP="00C15696">
      <w:pPr>
        <w:widowControl/>
        <w:numPr>
          <w:ilvl w:val="0"/>
          <w:numId w:val="1"/>
        </w:numPr>
        <w:overflowPunct w:val="0"/>
        <w:autoSpaceDE/>
        <w:autoSpaceDN/>
        <w:adjustRightInd/>
        <w:spacing w:after="20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Внести изменения в</w:t>
      </w:r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 муниципальную программу </w:t>
      </w:r>
      <w:r w:rsidRPr="007359EF">
        <w:rPr>
          <w:rFonts w:ascii="Times New Roman" w:hAnsi="Times New Roman" w:cs="Times New Roman"/>
          <w:sz w:val="28"/>
          <w:szCs w:val="28"/>
          <w:lang w:eastAsia="ar-SA"/>
        </w:rPr>
        <w:t>«Экономическое развитие и инновационная экономика в Любимском муниципальном районе»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15696" w:rsidRPr="00BF2B27" w:rsidRDefault="00C15696" w:rsidP="00C1569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Pr="00BF2B2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экономике </w:t>
      </w:r>
      <w:proofErr w:type="spellStart"/>
      <w:r w:rsidRPr="00BF2B27">
        <w:rPr>
          <w:rFonts w:ascii="Times New Roman" w:eastAsia="Times New Roman" w:hAnsi="Times New Roman" w:cs="Times New Roman"/>
          <w:sz w:val="28"/>
          <w:szCs w:val="20"/>
        </w:rPr>
        <w:t>С.А.Васильева</w:t>
      </w:r>
      <w:proofErr w:type="spellEnd"/>
      <w:r w:rsidRPr="00BF2B2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15696" w:rsidRPr="00BF2B27" w:rsidRDefault="00C15696" w:rsidP="00C1569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BF2B27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BF2B27">
        <w:rPr>
          <w:rFonts w:ascii="Times New Roman" w:eastAsia="Times New Roman" w:hAnsi="Times New Roman" w:cs="Times New Roman"/>
          <w:sz w:val="28"/>
          <w:szCs w:val="20"/>
        </w:rPr>
        <w:t>Любимский</w:t>
      </w:r>
      <w:proofErr w:type="spellEnd"/>
      <w:r w:rsidRPr="00BF2B27">
        <w:rPr>
          <w:rFonts w:ascii="Times New Roman" w:eastAsia="Times New Roman" w:hAnsi="Times New Roman" w:cs="Times New Roman"/>
          <w:sz w:val="28"/>
          <w:szCs w:val="20"/>
        </w:rPr>
        <w:t xml:space="preserve"> вестник».</w:t>
      </w:r>
    </w:p>
    <w:p w:rsidR="00C15696" w:rsidRPr="00BF2B27" w:rsidRDefault="00C15696" w:rsidP="00C15696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15696" w:rsidRPr="00BF2B27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А.В.Кошкин</w:t>
      </w:r>
      <w:proofErr w:type="spellEnd"/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ЛМР от 17.08.2016 года</w:t>
      </w:r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09-0713/16</w:t>
      </w:r>
    </w:p>
    <w:p w:rsidR="00C15696" w:rsidRDefault="00C15696" w:rsidP="00C15696">
      <w:pPr>
        <w:widowControl/>
        <w:overflowPunct w:val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вносимые в </w:t>
      </w:r>
      <w:r w:rsidR="00CE38BF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«Экономическое развитие и инновационная экономика в Любимском районе»</w:t>
      </w:r>
    </w:p>
    <w:p w:rsidR="002874AD" w:rsidRDefault="002874AD" w:rsidP="002874AD">
      <w:pPr>
        <w:pStyle w:val="a3"/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4AD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874AD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2874AD">
        <w:rPr>
          <w:rFonts w:ascii="Times New Roman" w:eastAsia="Times New Roman" w:hAnsi="Times New Roman" w:cs="Times New Roman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2874A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874AD">
        <w:rPr>
          <w:rFonts w:ascii="Times New Roman" w:eastAsia="Times New Roman" w:hAnsi="Times New Roman" w:cs="Times New Roman"/>
          <w:sz w:val="28"/>
          <w:szCs w:val="28"/>
        </w:rPr>
        <w:t xml:space="preserve"> «Поддержка малого и среднего предпринимательства Любимского района» на 2016 год муниципальной программы «Экономическое развитие и инновационная экономика в Любимском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4AD" w:rsidRDefault="002874AD" w:rsidP="002874AD">
      <w:pPr>
        <w:pStyle w:val="a3"/>
        <w:widowControl/>
        <w:numPr>
          <w:ilvl w:val="0"/>
          <w:numId w:val="5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2.2.4 пункта 2.2 раздела 2 исключить абзацы 3 и 4;</w:t>
      </w:r>
    </w:p>
    <w:p w:rsidR="002874AD" w:rsidRDefault="002874AD" w:rsidP="002874AD">
      <w:pPr>
        <w:pStyle w:val="a3"/>
        <w:widowControl/>
        <w:numPr>
          <w:ilvl w:val="0"/>
          <w:numId w:val="5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подпункте 2.2.5 пункта 2.2 раздела 2  абзаце первом после слов «физически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изношен</w:t>
      </w:r>
      <w:r w:rsidR="004774E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74E8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</w:t>
      </w:r>
      <w:r>
        <w:rPr>
          <w:rFonts w:ascii="Times New Roman" w:eastAsia="Times New Roman" w:hAnsi="Times New Roman" w:cs="Times New Roman"/>
          <w:sz w:val="28"/>
          <w:szCs w:val="28"/>
        </w:rPr>
        <w:t>ми «(бывшее в употреблении</w:t>
      </w:r>
      <w:r w:rsidR="004774E8">
        <w:rPr>
          <w:rFonts w:ascii="Times New Roman" w:eastAsia="Times New Roman" w:hAnsi="Times New Roman" w:cs="Times New Roman"/>
          <w:sz w:val="28"/>
          <w:szCs w:val="28"/>
        </w:rPr>
        <w:t>)»;</w:t>
      </w:r>
    </w:p>
    <w:p w:rsidR="004774E8" w:rsidRDefault="004774E8" w:rsidP="002874AD">
      <w:pPr>
        <w:pStyle w:val="a3"/>
        <w:widowControl/>
        <w:numPr>
          <w:ilvl w:val="0"/>
          <w:numId w:val="5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2.2.5 пункта 2.2 раздела 2  исключить абзац второй.</w:t>
      </w:r>
    </w:p>
    <w:p w:rsidR="003B465D" w:rsidRPr="002874AD" w:rsidRDefault="003B465D" w:rsidP="002874AD">
      <w:pPr>
        <w:pStyle w:val="a3"/>
        <w:widowControl/>
        <w:numPr>
          <w:ilvl w:val="0"/>
          <w:numId w:val="5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 раздела 2 абзаце четвертом  после слова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дополнить словами «и районный».</w:t>
      </w:r>
    </w:p>
    <w:p w:rsidR="00CE38BF" w:rsidRDefault="00CE38BF" w:rsidP="00CE38BF">
      <w:pPr>
        <w:pStyle w:val="a3"/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Подпрограмму – муниципальную целевую программу «Поддержка малого и среднего предпринимательства Любимского района» на 2016 год муниципальной программы «Экономическое развитие и инновационная экономика в Любимском районе» дополнить текстом следующего содержания: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«5. Исчерпывающий перечень документов, необходимых для получения субсидии: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Документы_самостоятельно"/>
      <w:r w:rsidRPr="00CE38BF">
        <w:rPr>
          <w:rFonts w:ascii="Times New Roman" w:eastAsia="Times New Roman" w:hAnsi="Times New Roman" w:cs="Times New Roman"/>
          <w:sz w:val="28"/>
          <w:szCs w:val="28"/>
        </w:rPr>
        <w:t>5.1. Документы, которые заявитель должен представить:</w:t>
      </w:r>
      <w:bookmarkEnd w:id="1"/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заявление об участии в конкурсном отборе по форме согласно приложению 2 к подпрограмме;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 анкету заявителя, претендующего на предоставление субсидии, по форме согласно приложению 3 к Подпрограмме;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заверенный лизингодателем расчёт размера субсидии по формам согласно приложению 4 к Подпрограмме;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копии договора лизинга и акта приема-передачи предмета лизинга, заверенные лизингодателем;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 акт сверки лизинговых платежей по договору лизинга, включающий последний лизинговый платеж согласно графику платежей, предшествующий дате подачи заявки;</w:t>
      </w:r>
    </w:p>
    <w:p w:rsidR="00CE38BF" w:rsidRPr="00D81C3C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C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D81C3C">
        <w:rPr>
          <w:rFonts w:ascii="Times New Roman" w:eastAsia="Times New Roman" w:hAnsi="Times New Roman"/>
          <w:sz w:val="28"/>
          <w:szCs w:val="28"/>
          <w:lang w:eastAsia="en-US"/>
        </w:rPr>
        <w:t>копии документов, подтверждающих произведенные заявителем расходы в соответствии с подпунктами 2.2.1, 2.2.2 пункта 2 раздела 2 Порядка</w:t>
      </w:r>
      <w:r w:rsidRPr="00D81C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субсидий субъектам малого и среднего предпринимательства Любимского муниципального района Ярославской области</w:t>
      </w:r>
      <w:r w:rsidRPr="00D81C3C">
        <w:rPr>
          <w:rFonts w:ascii="Times New Roman" w:eastAsia="Times New Roman" w:hAnsi="Times New Roman"/>
          <w:sz w:val="28"/>
          <w:szCs w:val="28"/>
          <w:lang w:eastAsia="en-US"/>
        </w:rPr>
        <w:t>, заверенные заявителем</w:t>
      </w:r>
      <w:r w:rsidRPr="00D81C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8BF" w:rsidRPr="00CE38BF" w:rsidRDefault="00CE38BF" w:rsidP="00CE38BF">
      <w:pPr>
        <w:widowControl/>
        <w:tabs>
          <w:tab w:val="left" w:pos="993"/>
        </w:tabs>
        <w:ind w:left="709" w:firstLine="709"/>
        <w:jc w:val="both"/>
        <w:outlineLvl w:val="1"/>
        <w:rPr>
          <w:rFonts w:eastAsia="Times New Roman"/>
          <w:sz w:val="24"/>
          <w:szCs w:val="24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 подтверждающие расходы:</w:t>
      </w:r>
      <w:r w:rsidRPr="00CE38BF">
        <w:rPr>
          <w:rFonts w:eastAsia="Times New Roman"/>
          <w:sz w:val="24"/>
          <w:szCs w:val="24"/>
        </w:rPr>
        <w:t xml:space="preserve"> </w:t>
      </w:r>
    </w:p>
    <w:p w:rsidR="00CE38BF" w:rsidRPr="00CE38BF" w:rsidRDefault="00CE38BF" w:rsidP="00CE38B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lastRenderedPageBreak/>
        <w:t>- для подтверждения оплаты по безналичному расчету и получения товаров, имущества, работ, услуг  индивидуального предпринимателя или юридического лица:</w:t>
      </w:r>
    </w:p>
    <w:p w:rsidR="00CE38BF" w:rsidRPr="00CE38BF" w:rsidRDefault="00CE38BF" w:rsidP="00CE38BF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документ, указанный в платежном поручении, на основании которого была произведена оплата (договор, счет (при наличии) и т.п.);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заверенные лизинговой компанией или банком копии платёжных поручений с отметкой банка, подтверждающие уплату первого взноса (аванса) или уплату лизинговых платежей в соответствии с заключённым договором лизинга;</w:t>
      </w:r>
    </w:p>
    <w:p w:rsidR="00CE38BF" w:rsidRPr="00CE38BF" w:rsidRDefault="00CE38BF" w:rsidP="00CE38B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- для подтверждения оплаты наличными деньгами и получения товаров, имущества, работ, услуг индивидуального предпринимателя или юридического лица:</w:t>
      </w:r>
    </w:p>
    <w:p w:rsidR="00CE38BF" w:rsidRPr="00CE38BF" w:rsidRDefault="00CE38BF" w:rsidP="00CE38BF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документ, на основании которого была произведена оплата (договор, счет (при наличии) и т.п.);</w:t>
      </w:r>
    </w:p>
    <w:p w:rsidR="00CE38BF" w:rsidRPr="00CE38BF" w:rsidRDefault="00CE38BF" w:rsidP="00CE38BF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прием денежных средств (приходный кассовый ордер, кассовый чек, товарный чек, квитанция и др.). Данный документ должен содержать следующие сведения: наименование, порядковый номер документа, дату его выдачи; наименование организации или фамилию, имя, отчество (при наличии) индивидуального предпринимателя, идентификационный номер налогоплательщика, присвоенный организации (индивидуальному предпринимателю), выдавше</w:t>
      </w:r>
      <w:proofErr w:type="gramStart"/>
      <w:r w:rsidRPr="00CE38BF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CE38BF">
        <w:rPr>
          <w:rFonts w:ascii="Times New Roman" w:eastAsia="Times New Roman" w:hAnsi="Times New Roman" w:cs="Times New Roman"/>
          <w:sz w:val="28"/>
          <w:szCs w:val="28"/>
        </w:rPr>
        <w:t>ему) документ, наименование и количество оплачиваемых приобретенных товаров (выполненных работ, оказанных услуг), сумму оплаты, осуществляемой наличными денежными средствами, в рублях, наименование должности, фамилию и инициалы лица, выдавшего документ, и его личную подпись;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 справку о среднемесячной заработной плате работников за </w:t>
      </w: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квартал, предшествующий кварталу, в котором подана заявка, и об отсутствии у заявителя просроченной задолженности по заработной плате перед работниками на дату подачи заявки;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 заверенную лизингополучателем копию паспорта транспортного средства и (или) паспорта самоходной машины и других видов техники (в случае если предмет лизинга предполагает получение указанных документов);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 приобретении предмета лизинга, бывшего в употреблении, – оригинал отчёта об оценке предмета лизинга в соответствии с требованиями Федерального закона от 29 июля 1998 года № 135-ФЗ «Об оценочной деятельности в Российской Федерации» с обязательным указанием степеней физического и морального износа предмета лизинга на дату проведения оценки;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копии договора купли-продажи предмета лизинга</w:t>
      </w:r>
      <w:r w:rsidRPr="00CE38BF">
        <w:rPr>
          <w:rFonts w:ascii="Times New Roman" w:eastAsia="Times New Roman" w:hAnsi="Times New Roman" w:cs="Calibri"/>
          <w:sz w:val="28"/>
          <w:szCs w:val="22"/>
          <w:lang w:eastAsia="en-US"/>
        </w:rPr>
        <w:t xml:space="preserve"> </w:t>
      </w: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и акта приема-передачи к договору купли-продажи, заверенные лизингодателем;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копии бухгалтерских документов, подтверждающих постановку на баланс указанного оборудования  (по формам ОС-1, ОС-6  ОС-1б, утверждённым постановлением Государственного комитета статистики </w:t>
      </w: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Российской Федерации от 21.01.2003 № 7 «Об утверждении унифицированных форм первичной учётной документации по учёту основных средств», или иным формам, разработанным для этих целей и утвержденным в организации), с обязательным указанием кода Общероссийского классификатора основных фондов, заверенные заявителем (в случае если предмет</w:t>
      </w:r>
      <w:proofErr w:type="gramEnd"/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лизинга находится на балансе у заявителя), или справку от лизингодателя с указанием года выпуска предмета лизинга и его амортизационной группы (в случае если предмет лизинга находится на балансе у лизингодателя);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 выписку из реестра акционеров (для акционерных обществ).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свидетельство о государственной регистрации юридического лица;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свидетельство о постановке на налоговый учёт (для юридических лиц) или свидетельство (уведомление) о государственной регистрации в качестве индивидуального предпринимателя (для индивидуальных предпринимателей);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уведомление налогового органа о применяемом заявителем специальном налоговом режиме в текущем финансовом году (при наличии);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расчет по начислениям и уплаченным страховым взносам на обязательное страхование в Пенсионном фонде Российской Федерации;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справка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справка о состоянии расчетов по страховым взносам, пеням и штрафам из Фонда социального страхования Российской Федерации;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справка об отсутствии задолженности из Пенсионного фонда Российской Федерации;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- бухгалтерский баланс, отчёт о прибылях и убытках (для субъектов малого и среднего предпринимательства, применяющих общую систему налогообложения) − за год, предшествующий году, в котором  подана заявка; 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- налоговые декларации (для субъектов малого и среднего предпринимательства, применяющих специальные режимы налогообложения)  – за год, предшествующий году, в котором подана заявка;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-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hyperlink r:id="rId7" w:history="1">
        <w:r w:rsidRPr="00CE38BF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 о среднесписочной численности работников за год, предшествующий году, в котором подана заявка;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уведомление Федеральной службы по финансовому мониторингу о включении лизингодателя – лизинговой компании в реестр организаций, осуществляющих операции с денежными средствами или иным имуществом. </w:t>
      </w:r>
    </w:p>
    <w:p w:rsidR="00CE38BF" w:rsidRPr="00CE38BF" w:rsidRDefault="00CE38BF" w:rsidP="00CE38BF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Документы_инициатива"/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наличии недоимки по налогам, сборам и взносам заявитель вправе представить копии платёжных поручений с отметкой банка, подтверждающих факт погашения задолженности, до момента подготовки заключения уполномоченной организации.</w:t>
      </w:r>
    </w:p>
    <w:bookmarkEnd w:id="2"/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5.2. Заявитель представляет в Администрацию заявку.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Заявители, претендующие на предоставление субсидии на </w:t>
      </w:r>
      <w:r w:rsidRPr="00CE38BF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субсидирование части затрат на уплату первого взноса (аванса) и субсидии на субсидирование части затрат, связанных с уплатой лизинговых платежей, представляют по каждой субсидии отдельную заявку.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Все документы, входящие в состав заявки, должны быть составлены на русском языке  (иметь официальный перевод).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Документы 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38BF">
        <w:rPr>
          <w:rFonts w:ascii="Times New Roman" w:eastAsia="Times New Roman" w:hAnsi="Times New Roman" w:cs="Times New Roman"/>
          <w:sz w:val="28"/>
          <w:szCs w:val="28"/>
        </w:rPr>
        <w:t>Справки юридического лица (индивидуального предпринимателя) в случае наличия печати должны быть заверены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 и представлены в произвольной форме.</w:t>
      </w:r>
      <w:proofErr w:type="gramEnd"/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Представленные в составе заявки документы заявителям не возвращаются.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Администрация  обеспечивает сохранность представленных материалов и конфиденциальность полученных сведений.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Основания_для_отказа_приеме_документов"/>
      <w:r w:rsidRPr="00CE38BF">
        <w:rPr>
          <w:rFonts w:ascii="Times New Roman" w:eastAsia="Times New Roman" w:hAnsi="Times New Roman" w:cs="Times New Roman"/>
          <w:sz w:val="28"/>
          <w:szCs w:val="28"/>
        </w:rPr>
        <w:t>6. Основанием для отказа в приеме документов</w:t>
      </w:r>
      <w:bookmarkEnd w:id="3"/>
      <w:r w:rsidRPr="00CE38BF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субсидии, является окончание срока приема заявок.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Перечень_основания_приостановления_отказ"/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7. Исчерпывающий перечень оснований </w:t>
      </w:r>
      <w:bookmarkEnd w:id="4"/>
      <w:r w:rsidRPr="00CE38BF">
        <w:rPr>
          <w:rFonts w:ascii="Times New Roman" w:eastAsia="Times New Roman" w:hAnsi="Times New Roman" w:cs="Times New Roman"/>
          <w:sz w:val="28"/>
          <w:szCs w:val="28"/>
        </w:rPr>
        <w:t>для приостановления предоставления субсидии или отказа в предоставлении субсидий.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7.1. Оснований для приостановления предоставления субсидии не установлено.</w:t>
      </w:r>
    </w:p>
    <w:p w:rsidR="00CE38BF" w:rsidRPr="00CE38BF" w:rsidRDefault="00CE38BF" w:rsidP="00D81C3C">
      <w:pPr>
        <w:widowControl/>
        <w:shd w:val="clear" w:color="auto" w:fill="FFFFFF" w:themeFill="background1"/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7.2. Исчерпывающий перечень оснований для отказа в предоставлении субсидий:</w:t>
      </w:r>
    </w:p>
    <w:p w:rsidR="00CE38BF" w:rsidRPr="00CE38BF" w:rsidRDefault="00CE38BF" w:rsidP="00D81C3C">
      <w:pPr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Calibri"/>
          <w:sz w:val="28"/>
          <w:szCs w:val="28"/>
          <w:lang w:eastAsia="en-US"/>
        </w:rPr>
        <w:t>не выполнены условия оказания поддержки, предусмотренные подпунктами 2.2.1 – 2.2.6, пункта 2.2 раздела 2 Порядка;</w:t>
      </w:r>
    </w:p>
    <w:p w:rsidR="00CE38BF" w:rsidRPr="00CE38BF" w:rsidRDefault="00CE38BF" w:rsidP="00D81C3C">
      <w:pPr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Calibri"/>
          <w:sz w:val="28"/>
          <w:szCs w:val="28"/>
          <w:lang w:eastAsia="en-US"/>
        </w:rPr>
        <w:t>не представлены документы, предусмотренные подпунктом 5.1 пункта 5 Порядка;</w:t>
      </w:r>
    </w:p>
    <w:p w:rsidR="00CE38BF" w:rsidRPr="00CE38BF" w:rsidRDefault="00CE38BF" w:rsidP="00D81C3C">
      <w:pPr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Calibri"/>
          <w:sz w:val="28"/>
          <w:szCs w:val="28"/>
          <w:lang w:eastAsia="en-US"/>
        </w:rPr>
        <w:t>представлены недостоверные сведения и  документы;</w:t>
      </w:r>
    </w:p>
    <w:p w:rsidR="00CE38BF" w:rsidRPr="00CE38BF" w:rsidRDefault="00CE38BF" w:rsidP="00D81C3C">
      <w:pPr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autoSpaceDE/>
        <w:autoSpaceDN/>
        <w:adjustRightInd/>
        <w:spacing w:after="20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отсутствуют лимиты бюджетных обязательств, предусмотренных в областном </w:t>
      </w:r>
      <w:r w:rsidR="003B465D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и районном </w:t>
      </w:r>
      <w:r w:rsidRPr="00CE38BF">
        <w:rPr>
          <w:rFonts w:ascii="Times New Roman" w:eastAsia="Times New Roman" w:hAnsi="Times New Roman" w:cs="Calibri"/>
          <w:sz w:val="28"/>
          <w:szCs w:val="28"/>
          <w:lang w:eastAsia="en-US"/>
        </w:rPr>
        <w:t>бюджет</w:t>
      </w:r>
      <w:r w:rsidR="003B465D">
        <w:rPr>
          <w:rFonts w:ascii="Times New Roman" w:eastAsia="Times New Roman" w:hAnsi="Times New Roman" w:cs="Calibri"/>
          <w:sz w:val="28"/>
          <w:szCs w:val="28"/>
          <w:lang w:eastAsia="en-US"/>
        </w:rPr>
        <w:t>ах</w:t>
      </w:r>
      <w:r w:rsidRPr="00CE38BF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на данные цели на соответствующий финансовый год.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Перечень_услуг"/>
      <w:r w:rsidRPr="00CE38BF">
        <w:rPr>
          <w:rFonts w:ascii="Times New Roman" w:eastAsia="Times New Roman" w:hAnsi="Times New Roman" w:cs="Times New Roman"/>
          <w:sz w:val="28"/>
          <w:szCs w:val="28"/>
        </w:rPr>
        <w:lastRenderedPageBreak/>
        <w:t>7.3. Заявитель имеет право отказаться от получения субсидии на любом этапе предоставления субсидии. Отказ оформляется заявителем в письменном виде в произвольной форме, направляется в Администрацию.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Срок_предоставления_госуслуги"/>
      <w:bookmarkEnd w:id="5"/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7.4. Срок рассмотрения заявления. </w:t>
      </w:r>
    </w:p>
    <w:bookmarkEnd w:id="6"/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Срок подготовки заключения уполномоченного органа  составляет не более 30 рабочих дней с момента поступления заявки в уполномоченный орган.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Срок для принятия решения о предоставлении субсидии составляет не более 35 рабочих дней с момента поступления заявки в уполномоченный орган.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Срок направления мотивированного отказа в предоставлении субсидий в случае заключения  уполномоченного органа о несоответствии заявителя требованиям Порядка составляет не более 5 рабочих дней.</w:t>
      </w:r>
      <w:r w:rsidRPr="00CE38BF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Срок информирования заявителя в случае принятия решения о </w:t>
      </w:r>
      <w:proofErr w:type="spellStart"/>
      <w:r w:rsidRPr="00CE38BF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 субсидии – 5 рабочих дней с момента принятия такого решения. 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 субсидии  − не позднее 31 декабря года заключения соглашения.</w:t>
      </w:r>
    </w:p>
    <w:p w:rsidR="00CE38BF" w:rsidRPr="00CE38BF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81"/>
        <w:gridCol w:w="4883"/>
      </w:tblGrid>
      <w:tr w:rsidR="00CE38BF" w:rsidRPr="00CE38BF" w:rsidTr="00F6499B">
        <w:tc>
          <w:tcPr>
            <w:tcW w:w="4581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83" w:type="dxa"/>
          </w:tcPr>
          <w:p w:rsidR="00CE38BF" w:rsidRPr="00CE38BF" w:rsidRDefault="00CE38BF" w:rsidP="00F6499B">
            <w:pPr>
              <w:ind w:left="97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9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подпрограмме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9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9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9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9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4581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(полное наименование субъекта малого (среднего) предпринимательства)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(адрес, дата, исходящий номер)</w:t>
            </w:r>
          </w:p>
        </w:tc>
        <w:tc>
          <w:tcPr>
            <w:tcW w:w="488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9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Администрацию Любимского муниципального района  Ярославской области</w:t>
            </w: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</w:rPr>
      </w:pPr>
    </w:p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</w:rPr>
      </w:pP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</w:rPr>
        <w:t>ЗАЯВЛЕНИЕ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</w:rPr>
        <w:t xml:space="preserve">об участии в конкурсном отборе на  предоставление субсидии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</w:rPr>
        <w:t xml:space="preserve">на </w:t>
      </w: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субсидирование части затрат, связанных с уплатой первого взноса (аванса), и (или) части затрат, связанных с уплатой лизинговых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платежей при заключении договора (договоров) лизинга оборудования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spacing w:after="200" w:line="24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1. </w:t>
      </w:r>
      <w:proofErr w:type="gramStart"/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Ознакомившись с </w:t>
      </w:r>
      <w:r w:rsidRPr="00CE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предоставления субсидий субъектам малого и среднего предпринимательства Любимского муниципального района Ярославской области  по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предоставлению  субсидий «Предоставление субъектам малого и среднего предпринимательства субсидий на субсидирование части затрат, связанных с уплатой первого взноса (аванса), и (или) части затрат, связанных с уплатой лизинговых платежей при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lastRenderedPageBreak/>
        <w:t>заключении договора (договоров) лизинга оборудования с российскими лизинговыми организациями в целях создания и (или) развития</w:t>
      </w:r>
      <w:proofErr w:type="gramEnd"/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 либо модернизации производства товаров (работ, услуг)» (далее – Порядок),________________________________________________________________________________________________________________________           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(полное наименование заявителя)</w:t>
      </w:r>
    </w:p>
    <w:p w:rsidR="00CE38BF" w:rsidRPr="00CE38BF" w:rsidRDefault="00CE38BF" w:rsidP="00CE38BF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в лице_____________________________________________________________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(наименование должности, Ф.И.О. уполномоченного лица заявителя)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CE38BF" w:rsidRPr="00CE38BF" w:rsidRDefault="00CE38BF" w:rsidP="00CE38BF">
      <w:pPr>
        <w:keepNext/>
        <w:widowControl/>
        <w:autoSpaceDE/>
        <w:autoSpaceDN/>
        <w:adjustRightInd/>
        <w:spacing w:line="36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CE38BF" w:rsidRPr="00CE38BF" w:rsidRDefault="00CE38BF" w:rsidP="00CE38BF">
      <w:pPr>
        <w:keepNext/>
        <w:widowControl/>
        <w:autoSpaceDE/>
        <w:autoSpaceDN/>
        <w:adjustRightInd/>
        <w:spacing w:line="36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ИНН _________________________ КПП________________________________ </w:t>
      </w:r>
    </w:p>
    <w:p w:rsidR="00CE38BF" w:rsidRPr="00CE38BF" w:rsidRDefault="00CE38BF" w:rsidP="00CE38BF">
      <w:pPr>
        <w:widowControl/>
        <w:autoSpaceDE/>
        <w:autoSpaceDN/>
        <w:adjustRightInd/>
        <w:spacing w:after="12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банковские реквизиты  для перечисления субсидии:______________________ __________________________________________________________________</w:t>
      </w:r>
    </w:p>
    <w:p w:rsidR="00CE38BF" w:rsidRPr="00CE38BF" w:rsidRDefault="00CE38BF" w:rsidP="00CE38BF">
      <w:pPr>
        <w:widowControl/>
        <w:tabs>
          <w:tab w:val="left" w:pos="851"/>
        </w:tabs>
        <w:autoSpaceDE/>
        <w:autoSpaceDN/>
        <w:adjustRightInd/>
        <w:spacing w:after="12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proofErr w:type="gramEnd"/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/с________________________________________________________________в банке____________________________________________________________</w:t>
      </w:r>
    </w:p>
    <w:p w:rsidR="00CE38BF" w:rsidRPr="00CE38BF" w:rsidRDefault="00CE38BF" w:rsidP="00CE38BF">
      <w:pPr>
        <w:widowControl/>
        <w:autoSpaceDE/>
        <w:autoSpaceDN/>
        <w:adjustRightInd/>
        <w:spacing w:after="120" w:line="360" w:lineRule="exac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к/с________________________________________________________________ </w:t>
      </w:r>
    </w:p>
    <w:p w:rsidR="00CE38BF" w:rsidRPr="00CE38BF" w:rsidRDefault="00CE38BF" w:rsidP="00CE38BF">
      <w:pPr>
        <w:widowControl/>
        <w:autoSpaceDE/>
        <w:autoSpaceDN/>
        <w:adjustRightInd/>
        <w:spacing w:after="12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  <w:lang w:eastAsia="en-US"/>
        </w:rPr>
        <w:t>БИК ______________________________________________________________</w:t>
      </w:r>
    </w:p>
    <w:p w:rsidR="00CE38BF" w:rsidRPr="00CE38BF" w:rsidRDefault="00CE38BF" w:rsidP="00CE38BF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сообщает о согласии с условиями Порядка и представляет настоящее заявление и заявку на предоставление субсидии в соответствии с Порядком.</w:t>
      </w:r>
    </w:p>
    <w:p w:rsidR="00CE38BF" w:rsidRPr="00CE38BF" w:rsidRDefault="00CE38BF" w:rsidP="00CE38BF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2. Просим предоставить субсидию (</w:t>
      </w:r>
      <w:proofErr w:type="gramStart"/>
      <w:r w:rsidRPr="00CE38BF">
        <w:rPr>
          <w:rFonts w:ascii="Times New Roman" w:eastAsiaTheme="minorHAnsi" w:hAnsi="Times New Roman" w:cs="Times New Roman"/>
          <w:sz w:val="28"/>
          <w:szCs w:val="28"/>
        </w:rPr>
        <w:t>нужное</w:t>
      </w:r>
      <w:proofErr w:type="gramEnd"/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 отметить):</w:t>
      </w:r>
    </w:p>
    <w:p w:rsidR="00CE38BF" w:rsidRPr="00CE38BF" w:rsidRDefault="00CE38BF" w:rsidP="00CE38B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8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8087D20" wp14:editId="18B4EA47">
            <wp:extent cx="128270" cy="1219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CE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t>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Calibri" w:eastAsia="Times New Roman" w:hAnsi="Calibri" w:cs="Times New Roman"/>
          <w:noProof/>
          <w:sz w:val="22"/>
          <w:szCs w:val="22"/>
        </w:rPr>
        <w:drawing>
          <wp:inline distT="0" distB="0" distL="0" distR="0" wp14:anchorId="6F8C5B5D" wp14:editId="7699FA1D">
            <wp:extent cx="1238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t>субсидирование части затрат, связанных с уплатой лизинговых платежей при заключении договора (договоров) лизинга</w:t>
      </w:r>
      <w:r w:rsidRPr="00CE38BF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t>оборудования с российскими лизинговыми организациями в целях создания и (или) развития либо модернизации производства товаров (работ, услуг) в размере  ________________________________________________________ рублей.</w:t>
      </w:r>
    </w:p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</w:rPr>
      </w:pPr>
      <w:r w:rsidRPr="00CE38BF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(сумма цифрами и прописью)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3. Подтверждаем, что на дату подачи настоящего заявления в Администрацию Любимского муниципального района Ярославской области (далее – Администрация)___________________________________________________: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8BF">
        <w:rPr>
          <w:rFonts w:ascii="Times New Roman" w:eastAsiaTheme="minorHAnsi" w:hAnsi="Times New Roman" w:cs="Times New Roman"/>
          <w:sz w:val="24"/>
          <w:szCs w:val="24"/>
        </w:rPr>
        <w:t>(полное наименование заявителя)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 не является участником соглашений о разделе продукции;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lastRenderedPageBreak/>
        <w:t>- 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 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 не находится в стадии реорганизации, ликвидации и банкротства;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 не имеет просроченной задолженности перед бюджетами всех уровней и внебюджетными фондами по налоговым платежам и иным обязательным платежам в бюджетную систему Российской Федерации;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 обеспечивает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 действующего  на территории Ярославской области в квартал, предшествующий кварталу, в котором подана заявка;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 осуществляет на территории Ярославской области хозяйственную деятельность в течение срока не менее 12 месяцев на дату подачи заявки;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 в отношении заявителя не принималось решений об оказании аналогичной государственной поддержки (в случае оказания аналогичной финансовой поддержки  сроки ее оказания истекли);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 заявителем не было допущено нарушений порядка и условий оказанной ранее государственной поддержки, в том числе необеспечения целевого использования средств такой поддержки (в случае нарушений порядка и условий оказанной ранее государственной поддержки с момента совершения указанных нарушений прошло более трех лет);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- деятельность предприятия не приостановлена в порядке, установленном Кодексом Российской Федерации об административных правонарушениях.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4. Подтверждаем достоверность представленной в заявке на предоставление субсидии информации и право департамента и комиссии департамента</w:t>
      </w:r>
      <w:r w:rsidRPr="00CE38BF">
        <w:rPr>
          <w:rFonts w:ascii="Times New Roman" w:eastAsiaTheme="minorHAnsi" w:hAnsi="Times New Roman" w:cs="Times New Roman"/>
          <w:color w:val="FF0000"/>
          <w:sz w:val="28"/>
          <w:szCs w:val="28"/>
        </w:rPr>
        <w:t xml:space="preserve">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t>по предоставлению финансовой поддержки субъектам малого и среднего предпринимательства Ярославской области запрашивать у заявителя, а также в уполномоченных органах власти и иных организациях (учреждениях) информацию, уточняющую представленные сведения.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5. Даем согласие в случае  предоставления субсидии  обеспечить  в  период действия соглашения о предоставлении субсидии увеличение среднесписочной численности наемных работников до _____ человек на конец года, в котором получена субсидия, до _____ человек на конец первого года, следующего после года получения субсидии, до _____ человек на конец второго года после года получения субсидии.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6. Даем согласие на осуществление Администрацией и органами финансового контроля проверок соблюдения условий, целей и порядка предоставления субсидии.</w:t>
      </w:r>
    </w:p>
    <w:p w:rsidR="00CE38BF" w:rsidRPr="00CE38BF" w:rsidRDefault="00CE38BF" w:rsidP="00CE38B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7. Уведомлены о том, что неявка в Администрацию для подписания соглашения в течение 15 рабочих дней с момента получения заявителем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lastRenderedPageBreak/>
        <w:t>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субсидии.</w:t>
      </w:r>
    </w:p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</w:p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2"/>
          <w:szCs w:val="22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Опись документов прилагается на ____ </w:t>
      </w:r>
      <w:proofErr w:type="gramStart"/>
      <w:r w:rsidRPr="00CE38BF">
        <w:rPr>
          <w:rFonts w:ascii="Times New Roman" w:eastAsiaTheme="minorHAnsi" w:hAnsi="Times New Roman" w:cs="Times New Roman"/>
          <w:sz w:val="28"/>
          <w:szCs w:val="28"/>
        </w:rPr>
        <w:t>л</w:t>
      </w:r>
      <w:proofErr w:type="gramEnd"/>
      <w:r w:rsidRPr="00CE38BF">
        <w:rPr>
          <w:rFonts w:ascii="Times New Roman" w:eastAsiaTheme="minorHAnsi" w:hAnsi="Times New Roman" w:cs="Times New Roman"/>
          <w:sz w:val="28"/>
          <w:szCs w:val="28"/>
        </w:rPr>
        <w:t>.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43"/>
        <w:gridCol w:w="1925"/>
        <w:gridCol w:w="375"/>
        <w:gridCol w:w="2881"/>
      </w:tblGrid>
      <w:tr w:rsidR="00CE38BF" w:rsidRPr="00CE38BF" w:rsidTr="00F6499B"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«____»________________ 20___г.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nil"/>
              <w:left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nil"/>
              <w:left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CE38BF" w:rsidRPr="00CE38BF" w:rsidTr="00F6499B"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субъекта малого (среднего)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1000" w:type="pct"/>
            <w:tcBorders>
              <w:left w:val="nil"/>
              <w:bottom w:val="single" w:sz="2" w:space="0" w:color="auto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5" w:type="pct"/>
            <w:tcBorders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  <w:tcBorders>
              <w:left w:val="nil"/>
              <w:bottom w:val="single" w:sz="2" w:space="0" w:color="auto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CE38BF" w:rsidRPr="00CE38BF" w:rsidTr="00F6499B">
        <w:tc>
          <w:tcPr>
            <w:tcW w:w="2308" w:type="pct"/>
            <w:tcBorders>
              <w:top w:val="nil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00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0"/>
          <w:szCs w:val="20"/>
        </w:rPr>
      </w:pP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 xml:space="preserve">Дата регистрации заявления «_____»_________ 20____ г. </w:t>
      </w:r>
    </w:p>
    <w:p w:rsidR="00CE38BF" w:rsidRPr="00CE38BF" w:rsidRDefault="00CE38BF" w:rsidP="00CE38B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8BF">
        <w:rPr>
          <w:rFonts w:ascii="Times New Roman" w:eastAsia="Times New Roman" w:hAnsi="Times New Roman" w:cs="Times New Roman"/>
          <w:sz w:val="28"/>
          <w:szCs w:val="28"/>
        </w:rPr>
        <w:t>Регистрационный номер (заполняется сотрудником Администрации, принявшим заявление) ___________</w:t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01"/>
        <w:gridCol w:w="370"/>
        <w:gridCol w:w="2837"/>
        <w:gridCol w:w="314"/>
        <w:gridCol w:w="2402"/>
      </w:tblGrid>
      <w:tr w:rsidR="00CE38BF" w:rsidRPr="00CE38BF" w:rsidTr="00F6499B"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38BF" w:rsidRPr="00CE38BF" w:rsidTr="00F6499B"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ind w:lef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должности </w:t>
            </w:r>
            <w:proofErr w:type="gramEnd"/>
          </w:p>
          <w:p w:rsidR="00CE38BF" w:rsidRPr="00CE38BF" w:rsidRDefault="00CE38BF" w:rsidP="00F6499B">
            <w:pPr>
              <w:shd w:val="clear" w:color="auto" w:fill="FFFFFF"/>
              <w:spacing w:line="240" w:lineRule="atLeast"/>
              <w:ind w:lef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ответственного лица </w:t>
            </w:r>
          </w:p>
          <w:p w:rsidR="00CE38BF" w:rsidRPr="00CE38BF" w:rsidRDefault="00CE38BF" w:rsidP="00F6499B">
            <w:pPr>
              <w:shd w:val="clear" w:color="auto" w:fill="FFFFFF"/>
              <w:spacing w:line="240" w:lineRule="atLeast"/>
              <w:ind w:lef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38B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Администрации)</w:t>
            </w:r>
            <w:proofErr w:type="gramEnd"/>
          </w:p>
        </w:tc>
        <w:tc>
          <w:tcPr>
            <w:tcW w:w="192" w:type="pct"/>
            <w:tcBorders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ind w:left="-135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ind w:left="-135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BF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CE38BF" w:rsidRPr="00CE38BF" w:rsidRDefault="00CE38BF" w:rsidP="00F6499B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3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</w:t>
            </w:r>
            <w:proofErr w:type="gramEnd"/>
          </w:p>
          <w:p w:rsidR="00CE38BF" w:rsidRPr="00CE38BF" w:rsidRDefault="00CE38BF" w:rsidP="00F6499B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8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подписи)</w:t>
            </w:r>
          </w:p>
        </w:tc>
      </w:tr>
    </w:tbl>
    <w:p w:rsidR="00CE38BF" w:rsidRPr="00CE38BF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</w:rPr>
      </w:pPr>
    </w:p>
    <w:p w:rsidR="00CE38BF" w:rsidRPr="00CE38BF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</w:rPr>
      </w:pPr>
    </w:p>
    <w:p w:rsidR="00CE38BF" w:rsidRPr="00CE38BF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538"/>
      </w:tblGrid>
      <w:tr w:rsidR="00CE38BF" w:rsidRPr="00CE38BF" w:rsidTr="00F6499B">
        <w:trPr>
          <w:trHeight w:val="1987"/>
        </w:trPr>
        <w:tc>
          <w:tcPr>
            <w:tcW w:w="4784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8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7" w:name="Приложение_Анкета_заявителя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bookmarkEnd w:id="7"/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Подпрограмме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Форма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АНКЕТА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заявителя, претендующего на предоставление субсидии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субсидирование части затрат, связанных с уплатой первого взноса (аванса), и (или) части затрат, связанных с уплатой лизинговых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платежей при заключении договора (договоров) лизинга оборудования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E38BF" w:rsidRPr="00CE38BF" w:rsidRDefault="00CE38BF" w:rsidP="00CE38BF">
      <w:pPr>
        <w:widowControl/>
        <w:autoSpaceDE/>
        <w:autoSpaceDN/>
        <w:adjustRightInd/>
        <w:ind w:left="-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sz w:val="28"/>
          <w:szCs w:val="28"/>
          <w:lang w:eastAsia="en-US"/>
        </w:rPr>
        <w:t>1. Информация о юридическом лице (индивидуальном предпринимателе)</w:t>
      </w:r>
    </w:p>
    <w:p w:rsidR="00CE38BF" w:rsidRPr="00CE38BF" w:rsidRDefault="00CE38BF" w:rsidP="00CE38BF">
      <w:pPr>
        <w:widowControl/>
        <w:autoSpaceDE/>
        <w:autoSpaceDN/>
        <w:adjustRightInd/>
        <w:ind w:left="-142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7"/>
      </w:tblGrid>
      <w:tr w:rsidR="00CE38BF" w:rsidRPr="00CE38BF" w:rsidTr="00F6499B"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Регистрационные данные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(дата, место и орган регистрации)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360"/>
        </w:trPr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270"/>
        </w:trPr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Почтовый адрес 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Телефон/факс организации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руководителя, телефон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405"/>
        </w:trPr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главного бухгалтера, телефон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429"/>
        </w:trPr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Ф.И.О., наименование должности контактного лица, телефон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994"/>
        </w:trPr>
        <w:tc>
          <w:tcPr>
            <w:tcW w:w="6663" w:type="dxa"/>
            <w:vMerge w:val="restart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Состав учредителей (участников) субъекта  малого (среднего) предпринимательства   (юридического лица) с указанием юридического адреса каждого учредителя                                                             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доля в уставном капитале, процентов</w:t>
            </w:r>
          </w:p>
        </w:tc>
      </w:tr>
      <w:tr w:rsidR="00CE38BF" w:rsidRPr="00CE38BF" w:rsidTr="00F6499B">
        <w:trPr>
          <w:trHeight w:val="1107"/>
        </w:trPr>
        <w:tc>
          <w:tcPr>
            <w:tcW w:w="6663" w:type="dxa"/>
            <w:vMerge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CE38BF" w:rsidRPr="00CE38BF" w:rsidTr="00F6499B"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297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1275"/>
        </w:trPr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Основной вид деятельности (в соответствии с Общероссийским классификатором видов экономической деятельности с расшифровкой), дата начала осуществления данного вида деятельности </w:t>
            </w:r>
          </w:p>
        </w:tc>
        <w:tc>
          <w:tcPr>
            <w:tcW w:w="2977" w:type="dxa"/>
            <w:vAlign w:val="center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929"/>
        </w:trPr>
        <w:tc>
          <w:tcPr>
            <w:tcW w:w="666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Среднемесячная заработная плата работников за  квартал, предшествующий кварталу, в котором подана заявка, рублей*</w:t>
            </w:r>
          </w:p>
        </w:tc>
        <w:tc>
          <w:tcPr>
            <w:tcW w:w="2977" w:type="dxa"/>
            <w:vAlign w:val="center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ind w:left="-108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*Среднемесячная заработная плата, </w:t>
      </w:r>
      <w:r w:rsidRPr="00CE38BF">
        <w:rPr>
          <w:rFonts w:ascii="Times New Roman" w:eastAsiaTheme="minorHAnsi" w:hAnsi="Times New Roman" w:cs="Times New Roman"/>
          <w:sz w:val="28"/>
          <w:szCs w:val="28"/>
        </w:rPr>
        <w:t>выплачиваемая наемным работникам за квартал, предшествующий кварталу, в котором подана заявка, не может быть ниже прожиточного минимума для трудоспособного населения, действующего на территории Ярославской области в квартале, предшествующем кварталу, в котором подана заявка.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2. Информация о финансовой деятельности юридического лица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(индивидуального предпринимателя)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2127"/>
      </w:tblGrid>
      <w:tr w:rsidR="00CE38BF" w:rsidRPr="00CE38BF" w:rsidTr="00F6499B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 год, </w:t>
            </w:r>
            <w:proofErr w:type="spellStart"/>
            <w:proofErr w:type="gramStart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предшеству-ющий</w:t>
            </w:r>
            <w:proofErr w:type="spellEnd"/>
            <w:proofErr w:type="gramEnd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дате подачи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 последний отчетный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период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текущего года (указать </w:t>
            </w:r>
            <w:proofErr w:type="gramEnd"/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период)</w:t>
            </w: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rPr>
          <w:rFonts w:ascii="Calibri" w:eastAsia="Times New Roman" w:hAnsi="Calibri" w:cs="Times New Roman"/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CE38BF" w:rsidRPr="00CE38BF" w:rsidTr="00F6499B">
        <w:trPr>
          <w:trHeight w:val="337"/>
          <w:tblHeader/>
        </w:trPr>
        <w:tc>
          <w:tcPr>
            <w:tcW w:w="563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E38BF" w:rsidRPr="00CE38BF" w:rsidTr="00F6499B">
        <w:trPr>
          <w:trHeight w:val="630"/>
        </w:trPr>
        <w:tc>
          <w:tcPr>
            <w:tcW w:w="5637" w:type="dxa"/>
            <w:tcBorders>
              <w:bottom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Выручка от реализации товаров (выполнения работ, оказания услуг) за прошедший год (без учёта налога на добавленную стоимость), тыс. 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10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Уплаченные налоги и платежи во внебюджетные фонды – всего, тыс. рублей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видам бюджета: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BF" w:rsidRPr="00CE38BF" w:rsidTr="00F6499B">
        <w:trPr>
          <w:trHeight w:val="423"/>
        </w:trPr>
        <w:tc>
          <w:tcPr>
            <w:tcW w:w="5637" w:type="dxa"/>
            <w:tcBorders>
              <w:top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BF" w:rsidRPr="00CE38BF" w:rsidTr="00F6499B">
        <w:trPr>
          <w:trHeight w:val="413"/>
        </w:trPr>
        <w:tc>
          <w:tcPr>
            <w:tcW w:w="563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84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BF" w:rsidRPr="00CE38BF" w:rsidTr="00F6499B">
        <w:trPr>
          <w:trHeight w:val="418"/>
        </w:trPr>
        <w:tc>
          <w:tcPr>
            <w:tcW w:w="563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местный бюджет</w:t>
            </w:r>
          </w:p>
        </w:tc>
        <w:tc>
          <w:tcPr>
            <w:tcW w:w="184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BF" w:rsidRPr="00CE38BF" w:rsidTr="00F6499B">
        <w:trPr>
          <w:trHeight w:val="407"/>
        </w:trPr>
        <w:tc>
          <w:tcPr>
            <w:tcW w:w="563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внебюджетные фонды</w:t>
            </w:r>
          </w:p>
        </w:tc>
        <w:tc>
          <w:tcPr>
            <w:tcW w:w="184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BF" w:rsidRPr="00CE38BF" w:rsidTr="00F6499B">
        <w:trPr>
          <w:trHeight w:val="1101"/>
        </w:trPr>
        <w:tc>
          <w:tcPr>
            <w:tcW w:w="563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Выработка на одного работающего </w:t>
            </w: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(соотношение в</w:t>
            </w: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ыручки от реализации товаров (выполнения работ, оказания услуг) (без учёта налога на добавленную стоимость) </w:t>
            </w: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и среднесписочной численности сотрудников)</w:t>
            </w: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тыс. рублей</w:t>
            </w:r>
          </w:p>
        </w:tc>
        <w:tc>
          <w:tcPr>
            <w:tcW w:w="1842" w:type="dxa"/>
            <w:vAlign w:val="center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651"/>
        </w:trPr>
        <w:tc>
          <w:tcPr>
            <w:tcW w:w="563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 работников (человек)</w:t>
            </w:r>
          </w:p>
        </w:tc>
        <w:tc>
          <w:tcPr>
            <w:tcW w:w="1842" w:type="dxa"/>
            <w:vAlign w:val="center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rPr>
          <w:trHeight w:val="379"/>
        </w:trPr>
        <w:tc>
          <w:tcPr>
            <w:tcW w:w="5637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Создано рабочих мест (шт.)</w:t>
            </w:r>
          </w:p>
        </w:tc>
        <w:tc>
          <w:tcPr>
            <w:tcW w:w="1842" w:type="dxa"/>
            <w:vAlign w:val="center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bottom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</w:rPr>
      </w:pPr>
    </w:p>
    <w:p w:rsidR="00CE38BF" w:rsidRPr="00CE38BF" w:rsidRDefault="00CE38BF" w:rsidP="00CE38B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 xml:space="preserve">3. Информация о договоре (договорах) лизинга и  о предмете договора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t>лизинга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52"/>
      </w:tblGrid>
      <w:tr w:rsidR="00CE38BF" w:rsidRPr="00CE38BF" w:rsidTr="00F6499B">
        <w:tc>
          <w:tcPr>
            <w:tcW w:w="67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proofErr w:type="gramEnd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Договор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лизинга </w:t>
            </w: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br/>
              <w:t>(дата, номер)</w:t>
            </w:r>
          </w:p>
        </w:tc>
        <w:tc>
          <w:tcPr>
            <w:tcW w:w="70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Наименование предмета лизинга в соответствии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с договором купли-продажи</w:t>
            </w:r>
          </w:p>
        </w:tc>
      </w:tr>
      <w:tr w:rsidR="00CE38BF" w:rsidRPr="00CE38BF" w:rsidTr="00F6499B">
        <w:tc>
          <w:tcPr>
            <w:tcW w:w="67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</w:tr>
      <w:tr w:rsidR="00CE38BF" w:rsidRPr="00CE38BF" w:rsidTr="00F6499B">
        <w:tc>
          <w:tcPr>
            <w:tcW w:w="67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  <w:tr w:rsidR="00CE38BF" w:rsidRPr="00CE38BF" w:rsidTr="00F6499B">
        <w:tc>
          <w:tcPr>
            <w:tcW w:w="67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Информация о затратах, произведенных заявителем по договору 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8BF">
        <w:rPr>
          <w:rFonts w:ascii="Times New Roman" w:eastAsiaTheme="minorHAnsi" w:hAnsi="Times New Roman" w:cs="Times New Roman"/>
          <w:sz w:val="28"/>
          <w:szCs w:val="28"/>
          <w:lang w:eastAsia="en-US"/>
        </w:rPr>
        <w:t>(договорам) лизинга</w:t>
      </w:r>
    </w:p>
    <w:p w:rsidR="00CE38BF" w:rsidRPr="00CE38BF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6"/>
        <w:gridCol w:w="1290"/>
        <w:gridCol w:w="1508"/>
        <w:gridCol w:w="1852"/>
        <w:gridCol w:w="1864"/>
        <w:gridCol w:w="2120"/>
      </w:tblGrid>
      <w:tr w:rsidR="00CE38BF" w:rsidRPr="00CE38BF" w:rsidTr="00F6499B">
        <w:tc>
          <w:tcPr>
            <w:tcW w:w="936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№   </w:t>
            </w:r>
            <w:proofErr w:type="gramStart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proofErr w:type="gramEnd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90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договора лизинга</w:t>
            </w:r>
          </w:p>
        </w:tc>
        <w:tc>
          <w:tcPr>
            <w:tcW w:w="1508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Стоимость предмета лизинга (тыс. </w:t>
            </w:r>
            <w:proofErr w:type="gramEnd"/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18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Общая сумма затрат,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подлежащих уплате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договору лизинга (рублей)</w:t>
            </w:r>
          </w:p>
        </w:tc>
        <w:tc>
          <w:tcPr>
            <w:tcW w:w="1864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собственных средств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  <w:tc>
          <w:tcPr>
            <w:tcW w:w="2120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запрашиваемой субсидии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(рублей)</w:t>
            </w:r>
          </w:p>
        </w:tc>
      </w:tr>
      <w:tr w:rsidR="00CE38BF" w:rsidRPr="00CE38BF" w:rsidTr="00F6499B">
        <w:tc>
          <w:tcPr>
            <w:tcW w:w="936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0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8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64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0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E38BF" w:rsidRPr="00CE38BF" w:rsidTr="00F6499B">
        <w:tc>
          <w:tcPr>
            <w:tcW w:w="936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0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8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2226" w:type="dxa"/>
            <w:gridSpan w:val="2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08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4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38BF" w:rsidRPr="00CE38BF" w:rsidRDefault="00CE38BF" w:rsidP="00CE38BF">
      <w:pPr>
        <w:widowControl/>
        <w:autoSpaceDE/>
        <w:autoSpaceDN/>
        <w:adjustRightInd/>
        <w:ind w:left="-142" w:right="-2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38BF">
        <w:rPr>
          <w:rFonts w:ascii="Times New Roman" w:eastAsiaTheme="minorHAnsi" w:hAnsi="Times New Roman" w:cs="Times New Roman"/>
          <w:sz w:val="28"/>
          <w:szCs w:val="28"/>
        </w:rPr>
        <w:lastRenderedPageBreak/>
        <w:t>Субъект малого (среднего) предпринимательства несет предусмотренную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38BF" w:rsidRPr="00CE38BF" w:rsidRDefault="00CE38BF" w:rsidP="00CE38BF">
      <w:pPr>
        <w:widowControl/>
        <w:autoSpaceDE/>
        <w:autoSpaceDN/>
        <w:adjustRightInd/>
        <w:ind w:right="-2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2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2"/>
        <w:gridCol w:w="285"/>
        <w:gridCol w:w="2978"/>
      </w:tblGrid>
      <w:tr w:rsidR="00CE38BF" w:rsidRPr="00CE38BF" w:rsidTr="00F6499B">
        <w:trPr>
          <w:trHeight w:val="345"/>
        </w:trPr>
        <w:tc>
          <w:tcPr>
            <w:tcW w:w="5953" w:type="dxa"/>
            <w:gridSpan w:val="2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«____»__________________ 20___г.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М.П.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4111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субъекта малого (среднего)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предпринимательства</w:t>
            </w:r>
          </w:p>
        </w:tc>
        <w:tc>
          <w:tcPr>
            <w:tcW w:w="1842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CE38BF" w:rsidTr="00F6499B">
        <w:tc>
          <w:tcPr>
            <w:tcW w:w="4111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8BF" w:rsidRPr="00CE38BF" w:rsidTr="00F6499B">
        <w:tc>
          <w:tcPr>
            <w:tcW w:w="4111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субъекта малого (среднего) </w:t>
            </w:r>
          </w:p>
          <w:p w:rsidR="00CE38BF" w:rsidRPr="00CE38BF" w:rsidRDefault="00CE38BF" w:rsidP="00F6499B">
            <w:pPr>
              <w:widowControl/>
              <w:autoSpaceDE/>
              <w:autoSpaceDN/>
              <w:adjustRightInd/>
              <w:ind w:left="-10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E38BF" w:rsidRPr="00CE38BF" w:rsidTr="00F6499B">
        <w:tc>
          <w:tcPr>
            <w:tcW w:w="4111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85" w:type="dxa"/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E38BF" w:rsidRPr="00CE38BF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E38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CE38BF" w:rsidRPr="00CE38BF" w:rsidRDefault="00CE38BF" w:rsidP="00CE38BF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8"/>
          <w:szCs w:val="28"/>
        </w:rPr>
      </w:pPr>
    </w:p>
    <w:p w:rsidR="00CE38BF" w:rsidRPr="00CE38BF" w:rsidRDefault="00CE38BF" w:rsidP="00CE38BF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Pr="008B0A17" w:rsidRDefault="00CE38BF" w:rsidP="00CE38BF">
      <w:pPr>
        <w:widowControl/>
        <w:tabs>
          <w:tab w:val="left" w:pos="4962"/>
        </w:tabs>
        <w:autoSpaceDE/>
        <w:autoSpaceDN/>
        <w:adjustRightInd/>
        <w:ind w:right="424"/>
        <w:jc w:val="right"/>
        <w:rPr>
          <w:rFonts w:ascii="Times New Roman" w:eastAsia="Times New Roman" w:hAnsi="Times New Roman" w:cs="Times New Roman"/>
          <w:bCs/>
          <w:highlight w:val="yellow"/>
        </w:rPr>
      </w:pPr>
    </w:p>
    <w:p w:rsidR="00CE38BF" w:rsidRDefault="00CE38BF" w:rsidP="00CE38BF">
      <w:pPr>
        <w:widowControl/>
        <w:shd w:val="clear" w:color="auto" w:fill="FFFFFF"/>
        <w:tabs>
          <w:tab w:val="left" w:pos="4370"/>
          <w:tab w:val="left" w:pos="5580"/>
        </w:tabs>
        <w:autoSpaceDE/>
        <w:autoSpaceDN/>
        <w:adjustRightInd/>
        <w:spacing w:line="240" w:lineRule="atLeas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en-US"/>
        </w:rPr>
        <w:sectPr w:rsidR="00CE38BF" w:rsidSect="008B0A17">
          <w:pgSz w:w="11906" w:h="16838"/>
          <w:pgMar w:top="1134" w:right="567" w:bottom="1134" w:left="1985" w:header="851" w:footer="340" w:gutter="0"/>
          <w:pgNumType w:start="1"/>
          <w:cols w:space="708"/>
          <w:titlePg/>
          <w:docGrid w:linePitch="381"/>
        </w:sectPr>
      </w:pPr>
    </w:p>
    <w:tbl>
      <w:tblPr>
        <w:tblW w:w="4924" w:type="pct"/>
        <w:tblLook w:val="04A0" w:firstRow="1" w:lastRow="0" w:firstColumn="1" w:lastColumn="0" w:noHBand="0" w:noVBand="1"/>
      </w:tblPr>
      <w:tblGrid>
        <w:gridCol w:w="8638"/>
        <w:gridCol w:w="5923"/>
      </w:tblGrid>
      <w:tr w:rsidR="00CE38BF" w:rsidRPr="00AE21DE" w:rsidTr="00F6499B">
        <w:tc>
          <w:tcPr>
            <w:tcW w:w="2966" w:type="pct"/>
          </w:tcPr>
          <w:p w:rsidR="00CE38BF" w:rsidRPr="00AE21DE" w:rsidRDefault="00CE38BF" w:rsidP="00F6499B">
            <w:pPr>
              <w:widowControl/>
              <w:shd w:val="clear" w:color="auto" w:fill="FFFFFF"/>
              <w:tabs>
                <w:tab w:val="left" w:pos="4370"/>
                <w:tab w:val="left" w:pos="5580"/>
              </w:tabs>
              <w:autoSpaceDE/>
              <w:autoSpaceDN/>
              <w:adjustRightInd/>
              <w:spacing w:line="240" w:lineRule="atLeast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2034" w:type="pct"/>
          </w:tcPr>
          <w:p w:rsidR="00CE38BF" w:rsidRPr="00AE21DE" w:rsidRDefault="00CE38BF" w:rsidP="00F6499B">
            <w:pPr>
              <w:widowControl/>
              <w:shd w:val="clear" w:color="auto" w:fill="FFFFFF"/>
              <w:tabs>
                <w:tab w:val="left" w:pos="4370"/>
                <w:tab w:val="left" w:pos="5580"/>
              </w:tabs>
              <w:autoSpaceDE/>
              <w:autoSpaceDN/>
              <w:adjustRightInd/>
              <w:spacing w:line="240" w:lineRule="atLeast"/>
              <w:ind w:left="43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bookmarkStart w:id="8" w:name="Приложение_Расчет_размера_субсидии"/>
            <w:r w:rsidRPr="00AE21D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Приложение 4</w:t>
            </w:r>
          </w:p>
          <w:bookmarkEnd w:id="8"/>
          <w:p w:rsidR="00CE38BF" w:rsidRPr="00AE21DE" w:rsidRDefault="00CE38BF" w:rsidP="00F6499B">
            <w:pPr>
              <w:widowControl/>
              <w:autoSpaceDE/>
              <w:autoSpaceDN/>
              <w:adjustRightInd/>
              <w:ind w:left="434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Подпрограмме</w:t>
            </w:r>
          </w:p>
          <w:p w:rsidR="00CE38BF" w:rsidRPr="00AE21DE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E38BF" w:rsidRPr="00AE21DE" w:rsidRDefault="00CE38BF" w:rsidP="00F6499B">
            <w:pPr>
              <w:widowControl/>
              <w:shd w:val="clear" w:color="auto" w:fill="FFFFFF"/>
              <w:tabs>
                <w:tab w:val="left" w:pos="4370"/>
                <w:tab w:val="left" w:pos="5580"/>
              </w:tabs>
              <w:autoSpaceDE/>
              <w:autoSpaceDN/>
              <w:adjustRightInd/>
              <w:spacing w:line="240" w:lineRule="atLeast"/>
              <w:ind w:left="64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  <w:p w:rsidR="00CE38BF" w:rsidRPr="00AE21DE" w:rsidRDefault="00CE38BF" w:rsidP="00F6499B">
            <w:pPr>
              <w:widowControl/>
              <w:shd w:val="clear" w:color="auto" w:fill="FFFFFF"/>
              <w:tabs>
                <w:tab w:val="left" w:pos="4370"/>
                <w:tab w:val="left" w:pos="5580"/>
              </w:tabs>
              <w:autoSpaceDE/>
              <w:autoSpaceDN/>
              <w:adjustRightInd/>
              <w:spacing w:line="240" w:lineRule="atLeast"/>
              <w:ind w:left="64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CE38BF" w:rsidRPr="00AE21DE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ФОРМЫ </w:t>
      </w:r>
    </w:p>
    <w:p w:rsidR="00CE38BF" w:rsidRPr="00AE21DE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расчетов субсидии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услуг)/ субсидии на субсидирование части </w:t>
      </w:r>
    </w:p>
    <w:p w:rsidR="00CE38BF" w:rsidRPr="00AE21DE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затрат, связанных с уплатой лизинговых платежей по договору (договорам) лизинга, заключенному </w:t>
      </w:r>
    </w:p>
    <w:p w:rsidR="00CE38BF" w:rsidRPr="00AE21DE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 российскими лизинговыми организациями в целях создания и (или) развития либо модернизации </w:t>
      </w:r>
    </w:p>
    <w:p w:rsidR="00CE38BF" w:rsidRPr="00AE21DE" w:rsidRDefault="00CE38BF" w:rsidP="00CE38BF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производства товаров (работ, услуг)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E38BF" w:rsidRPr="00AE21DE" w:rsidTr="00F6499B">
        <w:tc>
          <w:tcPr>
            <w:tcW w:w="7393" w:type="dxa"/>
          </w:tcPr>
          <w:p w:rsidR="00CE38BF" w:rsidRPr="00AE21DE" w:rsidRDefault="00CE38BF" w:rsidP="00F6499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CE38BF" w:rsidRPr="00AE21DE" w:rsidRDefault="00CE38BF" w:rsidP="00F6499B">
            <w:pPr>
              <w:widowControl/>
              <w:autoSpaceDE/>
              <w:autoSpaceDN/>
              <w:adjustRightInd/>
              <w:spacing w:line="240" w:lineRule="atLeast"/>
              <w:ind w:left="167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 1</w:t>
            </w:r>
          </w:p>
        </w:tc>
      </w:tr>
    </w:tbl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РАСЧЁТ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размера субсидии на субсидирование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</w:t>
      </w: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(полное наименование субъекта малого (среднего) предпринимательства Ярославской области)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ИНН _________________________, расчётный счёт______________________________________________________, 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наименование банка __________________________________, корреспондентский счёт__________________________, 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деятельности организации по Общероссийскому классификатору видов экономической деятельности _____________________________________________________________________________________________________,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договор лизинга </w:t>
      </w:r>
      <w:proofErr w:type="gramStart"/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 № _________ заключён с ________________________________________________.</w:t>
      </w:r>
    </w:p>
    <w:tbl>
      <w:tblPr>
        <w:tblpPr w:leftFromText="180" w:rightFromText="180" w:bottomFromText="200" w:vertAnchor="text" w:horzAnchor="margin" w:tblpX="40" w:tblpY="2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438"/>
        <w:gridCol w:w="2446"/>
        <w:gridCol w:w="2301"/>
        <w:gridCol w:w="3886"/>
        <w:gridCol w:w="3596"/>
      </w:tblGrid>
      <w:tr w:rsidR="00CE38BF" w:rsidRPr="00AE21DE" w:rsidTr="00F6499B">
        <w:trPr>
          <w:trHeight w:val="13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Номер </w:t>
            </w:r>
            <w:proofErr w:type="gram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платёж-</w:t>
            </w:r>
            <w:proofErr w:type="spell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поруче-ния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платежа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Сумма первого 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взноса</w:t>
            </w:r>
            <w:r w:rsidRPr="00AE21DE" w:rsidDel="009D47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(авансового платежа)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налогом на добавленную стоимость, 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первого взноса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(авансового </w:t>
            </w:r>
            <w:proofErr w:type="gramEnd"/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платежа)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налога на добавленную стоимость,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Расчёт размера субсидии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субъектов, применяющих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общую систему налогообложения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(гр. 4 × 95 / 100),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Расчёт размера субсидии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субъектов, применяющих специальные режимы 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налогообложения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(гр. 3 × 95 / 100), рублей</w:t>
            </w:r>
          </w:p>
        </w:tc>
      </w:tr>
      <w:tr w:rsidR="00CE38BF" w:rsidRPr="00AE21DE" w:rsidTr="00F6499B">
        <w:trPr>
          <w:trHeight w:val="13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E38BF" w:rsidRPr="00AE21DE" w:rsidTr="00F6499B">
        <w:trPr>
          <w:trHeight w:val="137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8BF" w:rsidRPr="00AE21DE" w:rsidRDefault="00CE38BF" w:rsidP="00CE38BF">
      <w:pPr>
        <w:widowControl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предоставляемой субсидии _____________________________________________________________ рублей.</w:t>
      </w:r>
    </w:p>
    <w:p w:rsidR="00CE38BF" w:rsidRPr="00AE21DE" w:rsidRDefault="00CE38BF" w:rsidP="00CE38BF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1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AE21DE">
        <w:rPr>
          <w:rFonts w:ascii="Times New Roman" w:eastAsia="Times New Roman" w:hAnsi="Times New Roman" w:cs="Times New Roman"/>
          <w:sz w:val="24"/>
          <w:szCs w:val="24"/>
        </w:rPr>
        <w:t>(сумма цифрами и прописью)</w:t>
      </w:r>
    </w:p>
    <w:p w:rsidR="00CE38BF" w:rsidRPr="00AE21DE" w:rsidRDefault="00CE38BF" w:rsidP="00CE38B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21DE">
        <w:rPr>
          <w:rFonts w:ascii="Times New Roman" w:eastAsia="Times New Roman" w:hAnsi="Times New Roman" w:cs="Times New Roman"/>
          <w:sz w:val="28"/>
          <w:szCs w:val="28"/>
        </w:rPr>
        <w:t>Расчёт подтверждаю.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«____»__________________ 20___г.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82"/>
        <w:gridCol w:w="2499"/>
        <w:gridCol w:w="591"/>
        <w:gridCol w:w="3214"/>
      </w:tblGrid>
      <w:tr w:rsidR="00CE38BF" w:rsidRPr="00AE21DE" w:rsidTr="00F6499B">
        <w:tc>
          <w:tcPr>
            <w:tcW w:w="2868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субъекта малого (среднего)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предпринимательства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2868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00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E38BF" w:rsidRPr="00AE21DE" w:rsidTr="00F6499B">
        <w:tc>
          <w:tcPr>
            <w:tcW w:w="2868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87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2868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845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00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Расчёт подтверждаю.</w:t>
      </w:r>
    </w:p>
    <w:p w:rsidR="00CE38BF" w:rsidRPr="00AE21DE" w:rsidRDefault="00CE38BF" w:rsidP="00CE38B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21DE">
        <w:rPr>
          <w:rFonts w:ascii="Times New Roman" w:eastAsia="Times New Roman" w:hAnsi="Times New Roman" w:cs="Times New Roman"/>
          <w:sz w:val="28"/>
          <w:szCs w:val="28"/>
        </w:rPr>
        <w:t>«____»__________________ 20___г.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58"/>
        <w:gridCol w:w="2496"/>
        <w:gridCol w:w="529"/>
        <w:gridCol w:w="3303"/>
      </w:tblGrid>
      <w:tr w:rsidR="00CE38BF" w:rsidRPr="00AE21DE" w:rsidTr="00F6499B">
        <w:tc>
          <w:tcPr>
            <w:tcW w:w="2860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лизинговой компании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2860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7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E38BF" w:rsidRPr="00AE21DE" w:rsidTr="00F6499B">
        <w:tc>
          <w:tcPr>
            <w:tcW w:w="2860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2860" w:type="pct"/>
          </w:tcPr>
          <w:p w:rsidR="00CE38BF" w:rsidRPr="00AE21DE" w:rsidRDefault="00CE38BF" w:rsidP="00F6499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7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left="921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Форма 2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ind w:left="893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РАСЧЁТ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размера субсидии на субсидирование части затрат, связанных с уплатой лизинговых платежей по договору 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(договорам) лизинга, заключенному с российскими лизинговыми организациями в целях создания и (или) 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развития либо модернизации производства товаров (работ, услуг), </w:t>
      </w:r>
      <w:r w:rsidRPr="00AE21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(полное наименование субъекта малого (среднего) предпринимательства Ярославской области)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_______________________ 20__ года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(период уплаты процентов)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ИНН _________________________, расчётный счёт _____________________________________________________,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банка _________________________________, корреспондентский счёт ___________________________,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 деятельности организации по Общероссийскому классификатору видов экономической деятельности  ______________________________________________________________________________________________________,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договор лизинга </w:t>
      </w:r>
      <w:proofErr w:type="gramStart"/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 №_________ заключён с ______________________________________________________,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сумма фактически произведённого лизингового платежа ______________________________________________________,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налог на добавленную стоимость ________________________________________________________________</w:t>
      </w:r>
    </w:p>
    <w:p w:rsidR="00CE38BF" w:rsidRPr="00AE21DE" w:rsidRDefault="00CE38BF" w:rsidP="00CE38BF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06"/>
        <w:gridCol w:w="1395"/>
        <w:gridCol w:w="1396"/>
        <w:gridCol w:w="1054"/>
        <w:gridCol w:w="1549"/>
        <w:gridCol w:w="1549"/>
        <w:gridCol w:w="1472"/>
        <w:gridCol w:w="1453"/>
        <w:gridCol w:w="2127"/>
        <w:gridCol w:w="2251"/>
      </w:tblGrid>
      <w:tr w:rsidR="00CE38BF" w:rsidRPr="00AE21DE" w:rsidTr="00F6499B">
        <w:trPr>
          <w:trHeight w:val="62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пла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тежа по графику лизинговых платежей 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Ключевая ставка Банка России на момент уплаты лизинговых платежей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Период, 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за который произ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водится платёж 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лизинговых</w:t>
            </w:r>
            <w:proofErr w:type="gramEnd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дней пользования имуществом в расчётном периоде 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уплаты лизингового платежа, номер платёжного поручения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субъектов,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применяющих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систему налогообложения</w:t>
            </w:r>
          </w:p>
          <w:p w:rsidR="00CE38BF" w:rsidRPr="00AE21DE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 6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×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3/100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×</w:t>
            </w:r>
            <w:proofErr w:type="gramEnd"/>
          </w:p>
          <w:p w:rsidR="00CE38BF" w:rsidRPr="00AE21DE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7/365 (366)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3/4)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субъектов, применяющих специальные режимы нало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гообложения</w:t>
            </w:r>
          </w:p>
          <w:p w:rsidR="00CE38BF" w:rsidRPr="00AE21DE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(гр. 5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×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3/100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×</w:t>
            </w:r>
            <w:proofErr w:type="gramEnd"/>
          </w:p>
          <w:p w:rsidR="00CE38BF" w:rsidRPr="00AE21DE" w:rsidRDefault="00CE38BF" w:rsidP="00F6499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гр. 7/365 (366) </w:t>
            </w: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×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3/4)</w:t>
            </w:r>
          </w:p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E38BF" w:rsidRPr="00AE21DE" w:rsidTr="00F6499B">
        <w:tc>
          <w:tcPr>
            <w:tcW w:w="172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налогом на добавленную стоимость или не </w:t>
            </w:r>
            <w:proofErr w:type="gramStart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облагаемый</w:t>
            </w:r>
            <w:proofErr w:type="gramEnd"/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налогом на добавленную стоимость (рублей)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без налога на добавленную стоимость (рублей)</w:t>
            </w:r>
          </w:p>
        </w:tc>
        <w:tc>
          <w:tcPr>
            <w:tcW w:w="499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8BF" w:rsidRPr="00AE21DE" w:rsidRDefault="00CE38BF" w:rsidP="00CE38BF">
      <w:pPr>
        <w:widowControl/>
        <w:autoSpaceDE/>
        <w:autoSpaceDN/>
        <w:adjustRightInd/>
        <w:rPr>
          <w:rFonts w:ascii="Calibri" w:eastAsia="Times New Roman" w:hAnsi="Calibri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07"/>
        <w:gridCol w:w="1396"/>
        <w:gridCol w:w="1396"/>
        <w:gridCol w:w="1053"/>
        <w:gridCol w:w="1549"/>
        <w:gridCol w:w="1549"/>
        <w:gridCol w:w="1472"/>
        <w:gridCol w:w="1452"/>
        <w:gridCol w:w="2127"/>
        <w:gridCol w:w="2251"/>
      </w:tblGrid>
      <w:tr w:rsidR="00CE38BF" w:rsidRPr="00AE21DE" w:rsidTr="00F6499B">
        <w:trPr>
          <w:tblHeader/>
        </w:trPr>
        <w:tc>
          <w:tcPr>
            <w:tcW w:w="172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73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9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2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721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763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8BF" w:rsidRPr="00AE21DE" w:rsidTr="00F6499B">
        <w:trPr>
          <w:trHeight w:val="115"/>
        </w:trPr>
        <w:tc>
          <w:tcPr>
            <w:tcW w:w="172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8BF" w:rsidRPr="00AE21DE" w:rsidTr="00F6499B">
        <w:tc>
          <w:tcPr>
            <w:tcW w:w="172" w:type="pct"/>
          </w:tcPr>
          <w:p w:rsidR="00CE38BF" w:rsidRPr="00AE21DE" w:rsidRDefault="00CE38BF" w:rsidP="00F649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8BF" w:rsidRPr="00AE21DE" w:rsidTr="00F6499B">
        <w:tc>
          <w:tcPr>
            <w:tcW w:w="645" w:type="pct"/>
            <w:gridSpan w:val="2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7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CE38BF" w:rsidRPr="00AE21DE" w:rsidRDefault="00CE38BF" w:rsidP="00F6499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38BF" w:rsidRPr="00AE21DE" w:rsidRDefault="00CE38BF" w:rsidP="00CE38BF">
      <w:pPr>
        <w:widowControl/>
        <w:shd w:val="clear" w:color="auto" w:fill="FFFFFF"/>
        <w:tabs>
          <w:tab w:val="left" w:pos="4370"/>
          <w:tab w:val="left" w:pos="5580"/>
        </w:tabs>
        <w:autoSpaceDE/>
        <w:autoSpaceDN/>
        <w:adjustRightInd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21D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предоставляемой субсидии ____________________________________________________________ рублей.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21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(сумма цифрами и прописью)</w:t>
      </w:r>
    </w:p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156"/>
        <w:gridCol w:w="2051"/>
        <w:gridCol w:w="472"/>
        <w:gridCol w:w="3161"/>
      </w:tblGrid>
      <w:tr w:rsidR="00CE38BF" w:rsidRPr="00AE21DE" w:rsidTr="00F6499B">
        <w:tc>
          <w:tcPr>
            <w:tcW w:w="5000" w:type="pct"/>
            <w:gridSpan w:val="4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Расчёт, своевременную уплату лизинговых платежей подтверждаю.</w:t>
            </w: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«____»__________________ 20___г.</w:t>
            </w:r>
          </w:p>
        </w:tc>
        <w:tc>
          <w:tcPr>
            <w:tcW w:w="691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лизинговой компании (филиала)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91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CE38BF" w:rsidRPr="00AE21DE" w:rsidRDefault="00CE38BF" w:rsidP="00CE38BF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156"/>
        <w:gridCol w:w="2054"/>
        <w:gridCol w:w="472"/>
        <w:gridCol w:w="3158"/>
      </w:tblGrid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Расчёт подтверждаю.</w:t>
            </w:r>
          </w:p>
        </w:tc>
        <w:tc>
          <w:tcPr>
            <w:tcW w:w="692" w:type="pct"/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«____»__________________ 20___г.</w:t>
            </w:r>
          </w:p>
        </w:tc>
        <w:tc>
          <w:tcPr>
            <w:tcW w:w="692" w:type="pct"/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Руководитель субъекта малого (среднего) предпринимательства 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  <w:vAlign w:val="bottom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E38BF" w:rsidRPr="00AE21DE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Главный бухгалтер 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38BF" w:rsidRPr="008B0A17" w:rsidTr="00F6499B">
        <w:tc>
          <w:tcPr>
            <w:tcW w:w="3085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9" w:type="pct"/>
          </w:tcPr>
          <w:p w:rsidR="00CE38BF" w:rsidRPr="00AE21DE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CE38BF" w:rsidRPr="008B0A17" w:rsidRDefault="00CE38BF" w:rsidP="00F6499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21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CE38BF" w:rsidRPr="008B0A17" w:rsidRDefault="00CE38BF" w:rsidP="00CE38BF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Calibri"/>
          <w:bCs/>
          <w:caps/>
          <w:sz w:val="28"/>
          <w:szCs w:val="28"/>
          <w:lang w:eastAsia="en-US"/>
        </w:rPr>
        <w:sectPr w:rsidR="00CE38BF" w:rsidRPr="008B0A17" w:rsidSect="008B0A17">
          <w:pgSz w:w="16838" w:h="11906" w:orient="landscape"/>
          <w:pgMar w:top="1985" w:right="1134" w:bottom="567" w:left="1134" w:header="851" w:footer="340" w:gutter="0"/>
          <w:pgNumType w:start="1"/>
          <w:cols w:space="708"/>
          <w:titlePg/>
          <w:docGrid w:linePitch="381"/>
        </w:sect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5696" w:rsidRDefault="00C15696" w:rsidP="00C15696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5AAC" w:rsidRDefault="00BA5AAC"/>
    <w:sectPr w:rsidR="00BA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96"/>
    <w:rsid w:val="000031B8"/>
    <w:rsid w:val="0016228E"/>
    <w:rsid w:val="00184F8C"/>
    <w:rsid w:val="002874AD"/>
    <w:rsid w:val="003B465D"/>
    <w:rsid w:val="004774E8"/>
    <w:rsid w:val="009A0E3C"/>
    <w:rsid w:val="00AE21DE"/>
    <w:rsid w:val="00BA5AAC"/>
    <w:rsid w:val="00C15696"/>
    <w:rsid w:val="00CE38BF"/>
    <w:rsid w:val="00D81C3C"/>
    <w:rsid w:val="00F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96"/>
    <w:pPr>
      <w:ind w:left="720"/>
      <w:contextualSpacing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CE3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CE38BF"/>
    <w:rPr>
      <w:rFonts w:eastAsia="Times New Roman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CE38BF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E38BF"/>
    <w:rPr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96"/>
    <w:pPr>
      <w:ind w:left="720"/>
      <w:contextualSpacing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CE38B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CE38BF"/>
    <w:rPr>
      <w:rFonts w:eastAsia="Times New Roman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CE38BF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E38BF"/>
    <w:rPr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E3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38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EA05A3D38EE60E8B0CBB6765B51D24D9CEF8B1CB77A7B64E6E19336FF70C29B049FCA85F8C1209x5U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6767-C27F-4446-A51B-040E1E79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2016-08-29T11:32:00Z</cp:lastPrinted>
  <dcterms:created xsi:type="dcterms:W3CDTF">2016-08-29T11:33:00Z</dcterms:created>
  <dcterms:modified xsi:type="dcterms:W3CDTF">2016-08-29T11:33:00Z</dcterms:modified>
</cp:coreProperties>
</file>