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1" w:rsidRDefault="009115CA" w:rsidP="0073190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461931" w:rsidRDefault="009115CA" w:rsidP="0073190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АДМИНИСТРАЦИИ ЛЮБИМСКОГО МУНИЦИПАЛЬНОГО РАЙОНА</w:t>
      </w:r>
    </w:p>
    <w:p w:rsidR="00461931" w:rsidRDefault="009115CA" w:rsidP="0073190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ЯРОСЛАВСКОЙ ОБЛАСТИ</w:t>
      </w:r>
    </w:p>
    <w:p w:rsidR="008269C3" w:rsidRDefault="00937A3C" w:rsidP="00004041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905B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от   </w:t>
      </w:r>
      <w:r w:rsidR="00CF37FC">
        <w:rPr>
          <w:rFonts w:ascii="Times New Roman" w:hAnsi="Times New Roman" w:cs="Times New Roman"/>
          <w:color w:val="auto"/>
          <w:sz w:val="24"/>
          <w:szCs w:val="24"/>
          <w:u w:val="single"/>
        </w:rPr>
        <w:t>19.11.2019</w:t>
      </w:r>
      <w:r w:rsidR="009F1B69" w:rsidRPr="00D905B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2D668A" w:rsidRPr="00D905B7">
        <w:rPr>
          <w:rFonts w:ascii="Times New Roman" w:hAnsi="Times New Roman" w:cs="Times New Roman"/>
          <w:color w:val="auto"/>
          <w:sz w:val="24"/>
          <w:szCs w:val="24"/>
          <w:u w:val="single"/>
        </w:rPr>
        <w:t>г.</w:t>
      </w:r>
      <w:r w:rsidR="00A36A88" w:rsidRPr="00D905B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</w:t>
      </w:r>
      <w:r w:rsidR="002D668A" w:rsidRPr="00D905B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№ </w:t>
      </w:r>
      <w:r w:rsidR="00F459A9">
        <w:rPr>
          <w:rFonts w:ascii="Times New Roman" w:hAnsi="Times New Roman" w:cs="Times New Roman"/>
          <w:color w:val="auto"/>
          <w:sz w:val="24"/>
          <w:szCs w:val="24"/>
          <w:u w:val="single"/>
        </w:rPr>
        <w:t>09-0916/19</w:t>
      </w:r>
    </w:p>
    <w:p w:rsidR="00004041" w:rsidRDefault="00FB6B19" w:rsidP="00004041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61931">
        <w:rPr>
          <w:rFonts w:ascii="Times New Roman" w:hAnsi="Times New Roman" w:cs="Times New Roman"/>
          <w:color w:val="auto"/>
          <w:sz w:val="24"/>
          <w:szCs w:val="24"/>
        </w:rPr>
        <w:t>"О публичных сл</w:t>
      </w:r>
      <w:r w:rsidR="00461931">
        <w:rPr>
          <w:rFonts w:ascii="Times New Roman" w:hAnsi="Times New Roman" w:cs="Times New Roman"/>
          <w:color w:val="auto"/>
          <w:sz w:val="24"/>
          <w:szCs w:val="24"/>
        </w:rPr>
        <w:t xml:space="preserve">ушаниях по проекту бюджета </w:t>
      </w:r>
    </w:p>
    <w:p w:rsidR="00004041" w:rsidRDefault="00461931" w:rsidP="00004041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Любимско</w:t>
      </w:r>
      <w:r w:rsidR="00937A3C">
        <w:rPr>
          <w:rFonts w:ascii="Times New Roman" w:hAnsi="Times New Roman" w:cs="Times New Roman"/>
          <w:color w:val="auto"/>
          <w:sz w:val="24"/>
          <w:szCs w:val="24"/>
        </w:rPr>
        <w:t xml:space="preserve">го муниципального района </w:t>
      </w:r>
    </w:p>
    <w:p w:rsidR="00FB6B19" w:rsidRPr="00D619F4" w:rsidRDefault="00937A3C" w:rsidP="00004041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CF37FC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461931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на плановый период </w:t>
      </w:r>
      <w:r w:rsidR="00CF37FC">
        <w:rPr>
          <w:rFonts w:ascii="Times New Roman" w:hAnsi="Times New Roman" w:cs="Times New Roman"/>
          <w:color w:val="auto"/>
          <w:sz w:val="24"/>
          <w:szCs w:val="24"/>
        </w:rPr>
        <w:t>2021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CF37FC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DF2F0C">
        <w:rPr>
          <w:rFonts w:ascii="Times New Roman" w:hAnsi="Times New Roman" w:cs="Times New Roman"/>
          <w:color w:val="auto"/>
          <w:sz w:val="24"/>
          <w:szCs w:val="24"/>
        </w:rPr>
        <w:t xml:space="preserve"> годов</w:t>
      </w:r>
      <w:r w:rsidR="00FB6B19" w:rsidRPr="00461931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FB6B19" w:rsidRPr="00461931" w:rsidRDefault="000D4823" w:rsidP="0000404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="000040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FB6B19" w:rsidRPr="00DF2F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 w:rsidR="00DF2F0C" w:rsidRPr="00DF2F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оссийской Федерации", статьей 16 Устава Любим</w:t>
      </w:r>
      <w:r w:rsidR="00FB6B19" w:rsidRPr="00DF2F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 муниципального района</w:t>
      </w:r>
      <w:r w:rsidR="00DF2F0C" w:rsidRPr="00DF2F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Ярославской области,</w:t>
      </w:r>
      <w:r w:rsidR="002F09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F2F0C" w:rsidRPr="00DF2F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F09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решениями Собрания представителей Любимского муниципального района Ярославской области от 30.11.2010 г. № 68 «Об утверждении Положения о публичных слушаниях в Любимском муниципальном районе Ярославской области», от 30.06.2011 г. № 29 «Об утверждении Положения о</w:t>
      </w:r>
      <w:proofErr w:type="gramEnd"/>
      <w:r w:rsidR="002F09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бюджетном </w:t>
      </w:r>
      <w:proofErr w:type="gramStart"/>
      <w:r w:rsidR="002F09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процессе</w:t>
      </w:r>
      <w:proofErr w:type="gramEnd"/>
      <w:r w:rsidR="002F09A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районного бюджета Любимского муниципального района» Администрация Любимского муниципального района Ярославской области</w:t>
      </w:r>
      <w:r w:rsidR="000040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F09AE" w:rsidRPr="00004041">
        <w:rPr>
          <w:rFonts w:ascii="Times New Roman" w:hAnsi="Times New Roman" w:cs="Times New Roman"/>
          <w:color w:val="auto"/>
          <w:sz w:val="24"/>
          <w:szCs w:val="24"/>
        </w:rPr>
        <w:t>ПОСТАНОВЛЯЕТ</w:t>
      </w:r>
      <w:r w:rsidR="00FB6B19" w:rsidRPr="0000404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B6B19" w:rsidRPr="00461931" w:rsidRDefault="00FB6B19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61931">
        <w:rPr>
          <w:rFonts w:ascii="Times New Roman" w:hAnsi="Times New Roman" w:cs="Times New Roman"/>
          <w:sz w:val="24"/>
          <w:szCs w:val="24"/>
        </w:rPr>
        <w:t>1. Провести публичные слушания по проек</w:t>
      </w:r>
      <w:r w:rsidR="00DF2F0C">
        <w:rPr>
          <w:rFonts w:ascii="Times New Roman" w:hAnsi="Times New Roman" w:cs="Times New Roman"/>
          <w:sz w:val="24"/>
          <w:szCs w:val="24"/>
        </w:rPr>
        <w:t>ту бюджета</w:t>
      </w:r>
      <w:r w:rsidRPr="00461931">
        <w:rPr>
          <w:rFonts w:ascii="Times New Roman" w:hAnsi="Times New Roman" w:cs="Times New Roman"/>
          <w:sz w:val="24"/>
          <w:szCs w:val="24"/>
        </w:rPr>
        <w:t xml:space="preserve"> </w:t>
      </w:r>
      <w:r w:rsidR="00BD02D5">
        <w:rPr>
          <w:rFonts w:ascii="Times New Roman" w:hAnsi="Times New Roman" w:cs="Times New Roman"/>
          <w:sz w:val="24"/>
          <w:szCs w:val="24"/>
        </w:rPr>
        <w:t>Любимско</w:t>
      </w:r>
      <w:r w:rsidR="00A36A88">
        <w:rPr>
          <w:rFonts w:ascii="Times New Roman" w:hAnsi="Times New Roman" w:cs="Times New Roman"/>
          <w:sz w:val="24"/>
          <w:szCs w:val="24"/>
        </w:rPr>
        <w:t xml:space="preserve">го муниципального района на </w:t>
      </w:r>
      <w:r w:rsidR="00CF37FC">
        <w:rPr>
          <w:rFonts w:ascii="Times New Roman" w:hAnsi="Times New Roman" w:cs="Times New Roman"/>
          <w:sz w:val="24"/>
          <w:szCs w:val="24"/>
        </w:rPr>
        <w:t>2020</w:t>
      </w:r>
      <w:r w:rsidR="00937A3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F37FC">
        <w:rPr>
          <w:rFonts w:ascii="Times New Roman" w:hAnsi="Times New Roman" w:cs="Times New Roman"/>
          <w:sz w:val="24"/>
          <w:szCs w:val="24"/>
        </w:rPr>
        <w:t>2021</w:t>
      </w:r>
      <w:r w:rsidR="00937A3C">
        <w:rPr>
          <w:rFonts w:ascii="Times New Roman" w:hAnsi="Times New Roman" w:cs="Times New Roman"/>
          <w:sz w:val="24"/>
          <w:szCs w:val="24"/>
        </w:rPr>
        <w:t xml:space="preserve"> и </w:t>
      </w:r>
      <w:r w:rsidR="00CF37FC">
        <w:rPr>
          <w:rFonts w:ascii="Times New Roman" w:hAnsi="Times New Roman" w:cs="Times New Roman"/>
          <w:sz w:val="24"/>
          <w:szCs w:val="24"/>
        </w:rPr>
        <w:t>2022</w:t>
      </w:r>
      <w:r w:rsidR="00BD02D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CF37FC">
        <w:rPr>
          <w:rFonts w:ascii="Times New Roman" w:hAnsi="Times New Roman" w:cs="Times New Roman"/>
          <w:b/>
          <w:sz w:val="24"/>
          <w:szCs w:val="24"/>
        </w:rPr>
        <w:t>09.12.2019</w:t>
      </w:r>
      <w:r w:rsidR="00004041" w:rsidRPr="008269C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D02D5" w:rsidRPr="00826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757E">
        <w:rPr>
          <w:rFonts w:ascii="Times New Roman" w:hAnsi="Times New Roman" w:cs="Times New Roman"/>
          <w:b/>
          <w:sz w:val="24"/>
          <w:szCs w:val="24"/>
        </w:rPr>
        <w:t>14</w:t>
      </w:r>
      <w:r w:rsidR="00BD02D5" w:rsidRPr="008269C3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BD02D5">
        <w:rPr>
          <w:rFonts w:ascii="Times New Roman" w:hAnsi="Times New Roman" w:cs="Times New Roman"/>
          <w:sz w:val="24"/>
          <w:szCs w:val="24"/>
        </w:rPr>
        <w:t xml:space="preserve"> в малом зале Администрации Любим</w:t>
      </w:r>
      <w:r w:rsidRPr="00461931">
        <w:rPr>
          <w:rFonts w:ascii="Times New Roman" w:hAnsi="Times New Roman" w:cs="Times New Roman"/>
          <w:sz w:val="24"/>
          <w:szCs w:val="24"/>
        </w:rPr>
        <w:t>ского муниципального района, по а</w:t>
      </w:r>
      <w:r w:rsidR="00BD02D5">
        <w:rPr>
          <w:rFonts w:ascii="Times New Roman" w:hAnsi="Times New Roman" w:cs="Times New Roman"/>
          <w:sz w:val="24"/>
          <w:szCs w:val="24"/>
        </w:rPr>
        <w:t xml:space="preserve">дресу: г. Любим, ул. </w:t>
      </w:r>
      <w:proofErr w:type="spellStart"/>
      <w:r w:rsidR="00BD02D5">
        <w:rPr>
          <w:rFonts w:ascii="Times New Roman" w:hAnsi="Times New Roman" w:cs="Times New Roman"/>
          <w:sz w:val="24"/>
          <w:szCs w:val="24"/>
        </w:rPr>
        <w:t>Трефолева</w:t>
      </w:r>
      <w:proofErr w:type="spellEnd"/>
      <w:r w:rsidR="00BD02D5">
        <w:rPr>
          <w:rFonts w:ascii="Times New Roman" w:hAnsi="Times New Roman" w:cs="Times New Roman"/>
          <w:sz w:val="24"/>
          <w:szCs w:val="24"/>
        </w:rPr>
        <w:t>, д. 10</w:t>
      </w:r>
      <w:r w:rsidRPr="00461931">
        <w:rPr>
          <w:rFonts w:ascii="Times New Roman" w:hAnsi="Times New Roman" w:cs="Times New Roman"/>
          <w:sz w:val="24"/>
          <w:szCs w:val="24"/>
        </w:rPr>
        <w:t>.</w:t>
      </w:r>
      <w:r w:rsidR="002F09AE">
        <w:rPr>
          <w:rFonts w:ascii="Times New Roman" w:hAnsi="Times New Roman" w:cs="Times New Roman"/>
          <w:sz w:val="24"/>
          <w:szCs w:val="24"/>
        </w:rPr>
        <w:t xml:space="preserve"> Установить, что предложения и замечания принимаются по указанному адресу.</w:t>
      </w:r>
      <w:bookmarkStart w:id="1" w:name="_GoBack"/>
      <w:bookmarkEnd w:id="1"/>
    </w:p>
    <w:p w:rsidR="00FB6B19" w:rsidRPr="00461931" w:rsidRDefault="00641CCF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. </w:t>
      </w:r>
      <w:r w:rsidR="00BD02D5">
        <w:rPr>
          <w:rFonts w:ascii="Times New Roman" w:hAnsi="Times New Roman" w:cs="Times New Roman"/>
          <w:sz w:val="24"/>
          <w:szCs w:val="24"/>
        </w:rPr>
        <w:t>Управляющей делами Администрации Любим</w:t>
      </w:r>
      <w:r w:rsidR="00FB6B19" w:rsidRPr="00461931">
        <w:rPr>
          <w:rFonts w:ascii="Times New Roman" w:hAnsi="Times New Roman" w:cs="Times New Roman"/>
          <w:sz w:val="24"/>
          <w:szCs w:val="24"/>
        </w:rPr>
        <w:t>ского му</w:t>
      </w:r>
      <w:r w:rsidR="00BD02D5">
        <w:rPr>
          <w:rFonts w:ascii="Times New Roman" w:hAnsi="Times New Roman" w:cs="Times New Roman"/>
          <w:sz w:val="24"/>
          <w:szCs w:val="24"/>
        </w:rPr>
        <w:t>ниципального района (И.П. Супрун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) осуществить организационное обеспечение проведения публичных </w:t>
      </w:r>
      <w:r w:rsidR="00BD02D5">
        <w:rPr>
          <w:rFonts w:ascii="Times New Roman" w:hAnsi="Times New Roman" w:cs="Times New Roman"/>
          <w:sz w:val="24"/>
          <w:szCs w:val="24"/>
        </w:rPr>
        <w:t>слушаний по проекту бюджета Любимско</w:t>
      </w:r>
      <w:r w:rsidR="00937A3C">
        <w:rPr>
          <w:rFonts w:ascii="Times New Roman" w:hAnsi="Times New Roman" w:cs="Times New Roman"/>
          <w:sz w:val="24"/>
          <w:szCs w:val="24"/>
        </w:rPr>
        <w:t xml:space="preserve">го муниципального района на </w:t>
      </w:r>
      <w:r w:rsidR="00CF37FC">
        <w:rPr>
          <w:rFonts w:ascii="Times New Roman" w:hAnsi="Times New Roman" w:cs="Times New Roman"/>
          <w:sz w:val="24"/>
          <w:szCs w:val="24"/>
        </w:rPr>
        <w:t>2020</w:t>
      </w:r>
      <w:r w:rsidR="00937A3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F37FC">
        <w:rPr>
          <w:rFonts w:ascii="Times New Roman" w:hAnsi="Times New Roman" w:cs="Times New Roman"/>
          <w:sz w:val="24"/>
          <w:szCs w:val="24"/>
        </w:rPr>
        <w:t>2021</w:t>
      </w:r>
      <w:r w:rsidR="00937A3C">
        <w:rPr>
          <w:rFonts w:ascii="Times New Roman" w:hAnsi="Times New Roman" w:cs="Times New Roman"/>
          <w:sz w:val="24"/>
          <w:szCs w:val="24"/>
        </w:rPr>
        <w:t xml:space="preserve"> и </w:t>
      </w:r>
      <w:r w:rsidR="00CF37FC">
        <w:rPr>
          <w:rFonts w:ascii="Times New Roman" w:hAnsi="Times New Roman" w:cs="Times New Roman"/>
          <w:sz w:val="24"/>
          <w:szCs w:val="24"/>
        </w:rPr>
        <w:t>2022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B6B19" w:rsidRPr="00461931" w:rsidRDefault="00641CCF">
      <w:pPr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BD02D5">
        <w:rPr>
          <w:rFonts w:ascii="Times New Roman" w:hAnsi="Times New Roman" w:cs="Times New Roman"/>
          <w:sz w:val="24"/>
          <w:szCs w:val="24"/>
        </w:rPr>
        <w:t>. Начальнику Управления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D02D5">
        <w:rPr>
          <w:rFonts w:ascii="Times New Roman" w:hAnsi="Times New Roman" w:cs="Times New Roman"/>
          <w:sz w:val="24"/>
          <w:szCs w:val="24"/>
        </w:rPr>
        <w:t xml:space="preserve"> Администрации Любим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D02D5">
        <w:rPr>
          <w:rFonts w:ascii="Times New Roman" w:hAnsi="Times New Roman" w:cs="Times New Roman"/>
          <w:sz w:val="24"/>
          <w:szCs w:val="24"/>
        </w:rPr>
        <w:t xml:space="preserve">муниципального района (Е.А. Карпова) не позднее </w:t>
      </w:r>
      <w:r w:rsidR="00CF37FC">
        <w:rPr>
          <w:rFonts w:ascii="Times New Roman" w:hAnsi="Times New Roman" w:cs="Times New Roman"/>
          <w:sz w:val="24"/>
          <w:szCs w:val="24"/>
        </w:rPr>
        <w:t>19.12.2019</w:t>
      </w:r>
      <w:r w:rsidR="00D619F4">
        <w:rPr>
          <w:rFonts w:ascii="Times New Roman" w:hAnsi="Times New Roman" w:cs="Times New Roman"/>
          <w:sz w:val="24"/>
          <w:szCs w:val="24"/>
        </w:rPr>
        <w:t xml:space="preserve"> </w:t>
      </w:r>
      <w:r w:rsidR="00FB6B19" w:rsidRPr="00461931">
        <w:rPr>
          <w:rFonts w:ascii="Times New Roman" w:hAnsi="Times New Roman" w:cs="Times New Roman"/>
          <w:sz w:val="24"/>
          <w:szCs w:val="24"/>
        </w:rPr>
        <w:t>направить:</w:t>
      </w:r>
    </w:p>
    <w:bookmarkEnd w:id="3"/>
    <w:p w:rsidR="00FB6B19" w:rsidRPr="00461931" w:rsidRDefault="00FB6B19">
      <w:pPr>
        <w:rPr>
          <w:rFonts w:ascii="Times New Roman" w:hAnsi="Times New Roman" w:cs="Times New Roman"/>
          <w:sz w:val="24"/>
          <w:szCs w:val="24"/>
        </w:rPr>
      </w:pPr>
      <w:r w:rsidRPr="00461931">
        <w:rPr>
          <w:rFonts w:ascii="Times New Roman" w:hAnsi="Times New Roman" w:cs="Times New Roman"/>
          <w:sz w:val="24"/>
          <w:szCs w:val="24"/>
        </w:rPr>
        <w:t>- рекомендации публичных слушаний, письменные обращения участников слушаний, на основании которых были подготовлены рекомендации, протокол публичных слушани</w:t>
      </w:r>
      <w:r w:rsidR="00BD02D5">
        <w:rPr>
          <w:rFonts w:ascii="Times New Roman" w:hAnsi="Times New Roman" w:cs="Times New Roman"/>
          <w:sz w:val="24"/>
          <w:szCs w:val="24"/>
        </w:rPr>
        <w:t>й по проекту бюджета Любимско</w:t>
      </w:r>
      <w:r w:rsidR="00937A3C">
        <w:rPr>
          <w:rFonts w:ascii="Times New Roman" w:hAnsi="Times New Roman" w:cs="Times New Roman"/>
          <w:sz w:val="24"/>
          <w:szCs w:val="24"/>
        </w:rPr>
        <w:t xml:space="preserve">го муниципального района на </w:t>
      </w:r>
      <w:r w:rsidR="00CF37FC">
        <w:rPr>
          <w:rFonts w:ascii="Times New Roman" w:hAnsi="Times New Roman" w:cs="Times New Roman"/>
          <w:sz w:val="24"/>
          <w:szCs w:val="24"/>
        </w:rPr>
        <w:t>2020</w:t>
      </w:r>
      <w:r w:rsidR="00937A3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F37FC">
        <w:rPr>
          <w:rFonts w:ascii="Times New Roman" w:hAnsi="Times New Roman" w:cs="Times New Roman"/>
          <w:sz w:val="24"/>
          <w:szCs w:val="24"/>
        </w:rPr>
        <w:t>2021</w:t>
      </w:r>
      <w:r w:rsidR="00937A3C">
        <w:rPr>
          <w:rFonts w:ascii="Times New Roman" w:hAnsi="Times New Roman" w:cs="Times New Roman"/>
          <w:sz w:val="24"/>
          <w:szCs w:val="24"/>
        </w:rPr>
        <w:t xml:space="preserve"> и </w:t>
      </w:r>
      <w:r w:rsidR="00CF37FC">
        <w:rPr>
          <w:rFonts w:ascii="Times New Roman" w:hAnsi="Times New Roman" w:cs="Times New Roman"/>
          <w:sz w:val="24"/>
          <w:szCs w:val="24"/>
        </w:rPr>
        <w:t>2022</w:t>
      </w:r>
      <w:r w:rsidR="00BD02D5">
        <w:rPr>
          <w:rFonts w:ascii="Times New Roman" w:hAnsi="Times New Roman" w:cs="Times New Roman"/>
          <w:sz w:val="24"/>
          <w:szCs w:val="24"/>
        </w:rPr>
        <w:t xml:space="preserve"> годов в Собрание представителей Любимского муниципального района</w:t>
      </w:r>
      <w:r w:rsidRPr="00461931">
        <w:rPr>
          <w:rFonts w:ascii="Times New Roman" w:hAnsi="Times New Roman" w:cs="Times New Roman"/>
          <w:sz w:val="24"/>
          <w:szCs w:val="24"/>
        </w:rPr>
        <w:t>;</w:t>
      </w:r>
    </w:p>
    <w:p w:rsidR="00FB6B19" w:rsidRPr="00461931" w:rsidRDefault="00FB6B19">
      <w:pPr>
        <w:rPr>
          <w:rFonts w:ascii="Times New Roman" w:hAnsi="Times New Roman" w:cs="Times New Roman"/>
          <w:sz w:val="24"/>
          <w:szCs w:val="24"/>
        </w:rPr>
      </w:pPr>
      <w:r w:rsidRPr="00461931">
        <w:rPr>
          <w:rFonts w:ascii="Times New Roman" w:hAnsi="Times New Roman" w:cs="Times New Roman"/>
          <w:sz w:val="24"/>
          <w:szCs w:val="24"/>
        </w:rPr>
        <w:t xml:space="preserve">- </w:t>
      </w:r>
      <w:r w:rsidR="00A526F6">
        <w:rPr>
          <w:rFonts w:ascii="Times New Roman" w:hAnsi="Times New Roman" w:cs="Times New Roman"/>
          <w:sz w:val="24"/>
          <w:szCs w:val="24"/>
        </w:rPr>
        <w:t xml:space="preserve">итоговое решение публичных слушаний </w:t>
      </w:r>
      <w:r w:rsidRPr="00461931">
        <w:rPr>
          <w:rFonts w:ascii="Times New Roman" w:hAnsi="Times New Roman" w:cs="Times New Roman"/>
          <w:sz w:val="24"/>
          <w:szCs w:val="24"/>
        </w:rPr>
        <w:t xml:space="preserve"> </w:t>
      </w:r>
      <w:r w:rsidR="00A526F6">
        <w:rPr>
          <w:rFonts w:ascii="Times New Roman" w:hAnsi="Times New Roman" w:cs="Times New Roman"/>
          <w:sz w:val="24"/>
          <w:szCs w:val="24"/>
        </w:rPr>
        <w:t xml:space="preserve">по проекту бюджета Любимского муниципального района на </w:t>
      </w:r>
      <w:r w:rsidR="00CF37FC">
        <w:rPr>
          <w:rFonts w:ascii="Times New Roman" w:hAnsi="Times New Roman" w:cs="Times New Roman"/>
          <w:sz w:val="24"/>
          <w:szCs w:val="24"/>
        </w:rPr>
        <w:t>2020</w:t>
      </w:r>
      <w:r w:rsidR="00A526F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F37FC">
        <w:rPr>
          <w:rFonts w:ascii="Times New Roman" w:hAnsi="Times New Roman" w:cs="Times New Roman"/>
          <w:sz w:val="24"/>
          <w:szCs w:val="24"/>
        </w:rPr>
        <w:t>2021</w:t>
      </w:r>
      <w:r w:rsidR="00A526F6">
        <w:rPr>
          <w:rFonts w:ascii="Times New Roman" w:hAnsi="Times New Roman" w:cs="Times New Roman"/>
          <w:sz w:val="24"/>
          <w:szCs w:val="24"/>
        </w:rPr>
        <w:t xml:space="preserve"> и </w:t>
      </w:r>
      <w:r w:rsidR="00CF37FC">
        <w:rPr>
          <w:rFonts w:ascii="Times New Roman" w:hAnsi="Times New Roman" w:cs="Times New Roman"/>
          <w:sz w:val="24"/>
          <w:szCs w:val="24"/>
        </w:rPr>
        <w:t>2022</w:t>
      </w:r>
      <w:r w:rsidR="00A526F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526F6" w:rsidRPr="00461931">
        <w:rPr>
          <w:rFonts w:ascii="Times New Roman" w:hAnsi="Times New Roman" w:cs="Times New Roman"/>
          <w:sz w:val="24"/>
          <w:szCs w:val="24"/>
        </w:rPr>
        <w:t xml:space="preserve"> </w:t>
      </w:r>
      <w:r w:rsidRPr="00461931">
        <w:rPr>
          <w:rFonts w:ascii="Times New Roman" w:hAnsi="Times New Roman" w:cs="Times New Roman"/>
          <w:sz w:val="24"/>
          <w:szCs w:val="24"/>
        </w:rPr>
        <w:t xml:space="preserve">в </w:t>
      </w:r>
      <w:r w:rsidR="00BD02D5">
        <w:rPr>
          <w:rFonts w:ascii="Times New Roman" w:hAnsi="Times New Roman" w:cs="Times New Roman"/>
          <w:sz w:val="24"/>
          <w:szCs w:val="24"/>
        </w:rPr>
        <w:t>районную газету "Наш край</w:t>
      </w:r>
      <w:r w:rsidRPr="00461931">
        <w:rPr>
          <w:rFonts w:ascii="Times New Roman" w:hAnsi="Times New Roman" w:cs="Times New Roman"/>
          <w:sz w:val="24"/>
          <w:szCs w:val="24"/>
        </w:rPr>
        <w:t>".</w:t>
      </w:r>
    </w:p>
    <w:p w:rsidR="00FB6B19" w:rsidRPr="00461931" w:rsidRDefault="00641CCF">
      <w:pPr>
        <w:rPr>
          <w:rFonts w:ascii="Times New Roman" w:hAnsi="Times New Roman" w:cs="Times New Roman"/>
          <w:sz w:val="24"/>
          <w:szCs w:val="24"/>
        </w:rPr>
      </w:pPr>
      <w:bookmarkStart w:id="4" w:name="sub_5"/>
      <w:r>
        <w:rPr>
          <w:rFonts w:ascii="Times New Roman" w:hAnsi="Times New Roman" w:cs="Times New Roman"/>
          <w:sz w:val="24"/>
          <w:szCs w:val="24"/>
        </w:rPr>
        <w:t>4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. Главному редактору </w:t>
      </w:r>
      <w:r w:rsidR="00BD02D5">
        <w:rPr>
          <w:rFonts w:ascii="Times New Roman" w:hAnsi="Times New Roman" w:cs="Times New Roman"/>
          <w:sz w:val="24"/>
          <w:szCs w:val="24"/>
        </w:rPr>
        <w:t>районной газеты "Наш край"</w:t>
      </w:r>
      <w:r w:rsidR="008269C3">
        <w:rPr>
          <w:rFonts w:ascii="Times New Roman" w:hAnsi="Times New Roman" w:cs="Times New Roman"/>
          <w:sz w:val="24"/>
          <w:szCs w:val="24"/>
        </w:rPr>
        <w:t xml:space="preserve"> (Широковой С.А.)</w:t>
      </w:r>
      <w:r w:rsidR="00FB6B19" w:rsidRPr="00461931">
        <w:rPr>
          <w:rFonts w:ascii="Times New Roman" w:hAnsi="Times New Roman" w:cs="Times New Roman"/>
          <w:sz w:val="24"/>
          <w:szCs w:val="24"/>
        </w:rPr>
        <w:t>:</w:t>
      </w:r>
    </w:p>
    <w:bookmarkEnd w:id="4"/>
    <w:p w:rsidR="00FB6B19" w:rsidRPr="00461931" w:rsidRDefault="00FB6B19">
      <w:pPr>
        <w:rPr>
          <w:rFonts w:ascii="Times New Roman" w:hAnsi="Times New Roman" w:cs="Times New Roman"/>
          <w:sz w:val="24"/>
          <w:szCs w:val="24"/>
        </w:rPr>
      </w:pPr>
      <w:r w:rsidRPr="00461931">
        <w:rPr>
          <w:rFonts w:ascii="Times New Roman" w:hAnsi="Times New Roman" w:cs="Times New Roman"/>
          <w:sz w:val="24"/>
          <w:szCs w:val="24"/>
        </w:rPr>
        <w:t>- организовать освещение материалов в период подготовки и проведения публичных слушаний;</w:t>
      </w:r>
    </w:p>
    <w:p w:rsidR="00FB6B19" w:rsidRPr="00461931" w:rsidRDefault="00C2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 опубликовать в средствах массовой информации </w:t>
      </w:r>
      <w:r w:rsidR="00A526F6">
        <w:rPr>
          <w:rFonts w:ascii="Times New Roman" w:hAnsi="Times New Roman" w:cs="Times New Roman"/>
          <w:sz w:val="24"/>
          <w:szCs w:val="24"/>
        </w:rPr>
        <w:t xml:space="preserve">итоговое решение </w:t>
      </w:r>
      <w:r>
        <w:rPr>
          <w:rFonts w:ascii="Times New Roman" w:hAnsi="Times New Roman" w:cs="Times New Roman"/>
          <w:sz w:val="24"/>
          <w:szCs w:val="24"/>
        </w:rPr>
        <w:t>по проекту бюджета Любимско</w:t>
      </w:r>
      <w:r w:rsidR="00937A3C">
        <w:rPr>
          <w:rFonts w:ascii="Times New Roman" w:hAnsi="Times New Roman" w:cs="Times New Roman"/>
          <w:sz w:val="24"/>
          <w:szCs w:val="24"/>
        </w:rPr>
        <w:t xml:space="preserve">го муниципального района на </w:t>
      </w:r>
      <w:r w:rsidR="00CF37FC">
        <w:rPr>
          <w:rFonts w:ascii="Times New Roman" w:hAnsi="Times New Roman" w:cs="Times New Roman"/>
          <w:sz w:val="24"/>
          <w:szCs w:val="24"/>
        </w:rPr>
        <w:t>2020</w:t>
      </w:r>
      <w:r w:rsidR="00937A3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F37FC">
        <w:rPr>
          <w:rFonts w:ascii="Times New Roman" w:hAnsi="Times New Roman" w:cs="Times New Roman"/>
          <w:sz w:val="24"/>
          <w:szCs w:val="24"/>
        </w:rPr>
        <w:t>2021</w:t>
      </w:r>
      <w:r w:rsidR="00937A3C">
        <w:rPr>
          <w:rFonts w:ascii="Times New Roman" w:hAnsi="Times New Roman" w:cs="Times New Roman"/>
          <w:sz w:val="24"/>
          <w:szCs w:val="24"/>
        </w:rPr>
        <w:t xml:space="preserve"> и </w:t>
      </w:r>
      <w:r w:rsidR="00CF37FC">
        <w:rPr>
          <w:rFonts w:ascii="Times New Roman" w:hAnsi="Times New Roman" w:cs="Times New Roman"/>
          <w:sz w:val="24"/>
          <w:szCs w:val="24"/>
        </w:rPr>
        <w:t>2022</w:t>
      </w:r>
      <w:r w:rsidR="00522B41" w:rsidRPr="00522B41">
        <w:rPr>
          <w:rFonts w:ascii="Times New Roman" w:hAnsi="Times New Roman" w:cs="Times New Roman"/>
          <w:sz w:val="24"/>
          <w:szCs w:val="24"/>
        </w:rPr>
        <w:t xml:space="preserve"> </w:t>
      </w:r>
      <w:r w:rsidR="00FB6B19" w:rsidRPr="00461931">
        <w:rPr>
          <w:rFonts w:ascii="Times New Roman" w:hAnsi="Times New Roman" w:cs="Times New Roman"/>
          <w:sz w:val="24"/>
          <w:szCs w:val="24"/>
        </w:rPr>
        <w:t>годов.</w:t>
      </w:r>
    </w:p>
    <w:p w:rsidR="00FB6B19" w:rsidRPr="00461931" w:rsidRDefault="00641CCF">
      <w:pPr>
        <w:rPr>
          <w:rFonts w:ascii="Times New Roman" w:hAnsi="Times New Roman" w:cs="Times New Roman"/>
          <w:sz w:val="24"/>
          <w:szCs w:val="24"/>
        </w:rPr>
      </w:pPr>
      <w:bookmarkStart w:id="5" w:name="sub_7"/>
      <w:r>
        <w:rPr>
          <w:rFonts w:ascii="Times New Roman" w:hAnsi="Times New Roman" w:cs="Times New Roman"/>
          <w:sz w:val="24"/>
          <w:szCs w:val="24"/>
        </w:rPr>
        <w:t>5</w:t>
      </w:r>
      <w:r w:rsidR="00FB6B19" w:rsidRPr="00461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B19" w:rsidRPr="00461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B19" w:rsidRPr="0046193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D4823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Любимского муниципального района </w:t>
      </w:r>
      <w:proofErr w:type="spellStart"/>
      <w:r w:rsidR="008E277D">
        <w:rPr>
          <w:rFonts w:ascii="Times New Roman" w:hAnsi="Times New Roman" w:cs="Times New Roman"/>
          <w:sz w:val="24"/>
          <w:szCs w:val="24"/>
        </w:rPr>
        <w:t>Мазанкова</w:t>
      </w:r>
      <w:proofErr w:type="spellEnd"/>
      <w:r w:rsidR="008E277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B6B19" w:rsidRDefault="00641CCF">
      <w:pPr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FB6B19" w:rsidRPr="00461931">
        <w:rPr>
          <w:rFonts w:ascii="Times New Roman" w:hAnsi="Times New Roman" w:cs="Times New Roman"/>
          <w:sz w:val="24"/>
          <w:szCs w:val="24"/>
        </w:rPr>
        <w:t>. Постановление вступает</w:t>
      </w:r>
      <w:r w:rsidR="00937A3C">
        <w:rPr>
          <w:rFonts w:ascii="Times New Roman" w:hAnsi="Times New Roman" w:cs="Times New Roman"/>
          <w:sz w:val="24"/>
          <w:szCs w:val="24"/>
        </w:rPr>
        <w:t xml:space="preserve"> в силу с момента его опубликования в приложении к районной газете «Наш край» -  «</w:t>
      </w:r>
      <w:proofErr w:type="spellStart"/>
      <w:r w:rsidR="00937A3C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="00937A3C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FB6B19" w:rsidRPr="00461931">
        <w:rPr>
          <w:rFonts w:ascii="Times New Roman" w:hAnsi="Times New Roman" w:cs="Times New Roman"/>
          <w:sz w:val="24"/>
          <w:szCs w:val="24"/>
        </w:rPr>
        <w:t>.</w:t>
      </w:r>
    </w:p>
    <w:p w:rsidR="000D4823" w:rsidRDefault="000D4823">
      <w:pPr>
        <w:rPr>
          <w:rFonts w:ascii="Times New Roman" w:hAnsi="Times New Roman" w:cs="Times New Roman"/>
          <w:sz w:val="24"/>
          <w:szCs w:val="24"/>
        </w:rPr>
      </w:pPr>
    </w:p>
    <w:p w:rsidR="00A36A88" w:rsidRDefault="00A36A88">
      <w:pPr>
        <w:rPr>
          <w:rFonts w:ascii="Times New Roman" w:hAnsi="Times New Roman" w:cs="Times New Roman"/>
          <w:sz w:val="24"/>
          <w:szCs w:val="24"/>
        </w:rPr>
      </w:pPr>
    </w:p>
    <w:bookmarkEnd w:id="6"/>
    <w:p w:rsidR="000D4823" w:rsidRDefault="000D4823" w:rsidP="000D48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Любимского муниципального района</w:t>
      </w:r>
    </w:p>
    <w:p w:rsidR="000D4823" w:rsidRPr="00461931" w:rsidRDefault="000D4823" w:rsidP="000D48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                                                                                         А.В. Кошкин</w:t>
      </w:r>
    </w:p>
    <w:sectPr w:rsidR="000D4823" w:rsidRPr="00461931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9"/>
    <w:rsid w:val="00004041"/>
    <w:rsid w:val="000D4823"/>
    <w:rsid w:val="00132F60"/>
    <w:rsid w:val="001C2DF5"/>
    <w:rsid w:val="001E4586"/>
    <w:rsid w:val="002B32DF"/>
    <w:rsid w:val="002D668A"/>
    <w:rsid w:val="002F09AE"/>
    <w:rsid w:val="002F37FD"/>
    <w:rsid w:val="00360B0C"/>
    <w:rsid w:val="00373834"/>
    <w:rsid w:val="003D08FE"/>
    <w:rsid w:val="00461931"/>
    <w:rsid w:val="00522B41"/>
    <w:rsid w:val="00524D86"/>
    <w:rsid w:val="00641CCF"/>
    <w:rsid w:val="006D40E8"/>
    <w:rsid w:val="00700CB3"/>
    <w:rsid w:val="0073190B"/>
    <w:rsid w:val="00737595"/>
    <w:rsid w:val="0077685D"/>
    <w:rsid w:val="00797104"/>
    <w:rsid w:val="007E13C1"/>
    <w:rsid w:val="008269C3"/>
    <w:rsid w:val="008E277D"/>
    <w:rsid w:val="009115CA"/>
    <w:rsid w:val="00937A3C"/>
    <w:rsid w:val="009E3D52"/>
    <w:rsid w:val="009F1B69"/>
    <w:rsid w:val="00A36A88"/>
    <w:rsid w:val="00A526F6"/>
    <w:rsid w:val="00AF041F"/>
    <w:rsid w:val="00B211B9"/>
    <w:rsid w:val="00B47800"/>
    <w:rsid w:val="00BD02D5"/>
    <w:rsid w:val="00C023E1"/>
    <w:rsid w:val="00C24431"/>
    <w:rsid w:val="00C4036A"/>
    <w:rsid w:val="00CA33F0"/>
    <w:rsid w:val="00CE0946"/>
    <w:rsid w:val="00CF37FC"/>
    <w:rsid w:val="00D06D7B"/>
    <w:rsid w:val="00D4102D"/>
    <w:rsid w:val="00D619F4"/>
    <w:rsid w:val="00D905B7"/>
    <w:rsid w:val="00DC08F9"/>
    <w:rsid w:val="00DE3CBE"/>
    <w:rsid w:val="00DF199B"/>
    <w:rsid w:val="00DF2F0C"/>
    <w:rsid w:val="00DF757E"/>
    <w:rsid w:val="00E874BD"/>
    <w:rsid w:val="00F459A9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Светлана В. Пазухина</cp:lastModifiedBy>
  <cp:revision>5</cp:revision>
  <cp:lastPrinted>2017-11-23T10:25:00Z</cp:lastPrinted>
  <dcterms:created xsi:type="dcterms:W3CDTF">2017-11-23T10:28:00Z</dcterms:created>
  <dcterms:modified xsi:type="dcterms:W3CDTF">2019-11-19T11:46:00Z</dcterms:modified>
</cp:coreProperties>
</file>