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5E95">
        <w:rPr>
          <w:rFonts w:ascii="Times New Roman" w:hAnsi="Times New Roman" w:cs="Times New Roman"/>
          <w:sz w:val="28"/>
          <w:szCs w:val="28"/>
        </w:rPr>
        <w:t>06.02</w:t>
      </w:r>
      <w:r w:rsidR="00CB323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     №</w:t>
      </w:r>
      <w:r w:rsidR="00CB323E">
        <w:rPr>
          <w:rFonts w:ascii="Times New Roman" w:hAnsi="Times New Roman" w:cs="Times New Roman"/>
          <w:sz w:val="28"/>
          <w:szCs w:val="28"/>
        </w:rPr>
        <w:t xml:space="preserve"> </w:t>
      </w:r>
      <w:r w:rsidR="00A35E95">
        <w:rPr>
          <w:rFonts w:ascii="Times New Roman" w:hAnsi="Times New Roman" w:cs="Times New Roman"/>
          <w:sz w:val="28"/>
          <w:szCs w:val="28"/>
        </w:rPr>
        <w:t>3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8C3ADA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F2683B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F2683B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Артемичева  Наталья Владимировна, Охапкина Наталья Сергеевна, Гребенщикова Наталья Валентиновна, </w:t>
      </w:r>
      <w:proofErr w:type="spellStart"/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F2683B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F2683B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8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F2683B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F2683B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С данным вопросом были посещены предприятия: </w:t>
      </w:r>
    </w:p>
    <w:p w:rsidR="00C12554" w:rsidRPr="00F2683B" w:rsidRDefault="00C12554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УЧРЕЖДЕНИЕ "ЛЮБИМСКИЙ КОМПЛЕКСНЫЙ ЦЕНТР СОЦИАЛЬНОГО ОБСЛУЖИВАНИЯ НАСЕЛЕНИЯ" – 05.02.2019 года.</w:t>
      </w:r>
    </w:p>
    <w:p w:rsidR="00C12554" w:rsidRPr="00F2683B" w:rsidRDefault="00C12554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</w:t>
      </w:r>
      <w:proofErr w:type="spellStart"/>
      <w:r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СтанЛес</w:t>
      </w:r>
      <w:proofErr w:type="spellEnd"/>
      <w:r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- 05.02.2019 года.</w:t>
      </w:r>
    </w:p>
    <w:p w:rsidR="00D35E5B" w:rsidRPr="00F2683B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F2683B">
        <w:rPr>
          <w:rFonts w:ascii="Times New Roman" w:hAnsi="Times New Roman" w:cs="Times New Roman"/>
          <w:sz w:val="26"/>
          <w:szCs w:val="26"/>
        </w:rPr>
        <w:t>данному</w:t>
      </w:r>
      <w:r w:rsidRPr="00F2683B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C12554" w:rsidRPr="00F2683B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  <w:r w:rsidR="008C3ADA" w:rsidRPr="00F2683B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F2683B">
        <w:rPr>
          <w:rFonts w:ascii="Times New Roman" w:hAnsi="Times New Roman" w:cs="Times New Roman"/>
          <w:sz w:val="26"/>
          <w:szCs w:val="26"/>
        </w:rPr>
        <w:t>:</w:t>
      </w:r>
    </w:p>
    <w:p w:rsidR="008C3ADA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D35E5B" w:rsidRPr="00F2683B" w:rsidRDefault="00D35E5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С вопросом выступили: Сироткина Г.А. – директор ООО «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СтанЛес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». Она спросила: «Можно ли в данный момент сократить работника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 в связи с тем, что в настоящее время объем работы сократился</w:t>
      </w:r>
      <w:r w:rsidR="00F2683B" w:rsidRPr="00F2683B">
        <w:rPr>
          <w:rFonts w:ascii="Times New Roman" w:hAnsi="Times New Roman" w:cs="Times New Roman"/>
          <w:sz w:val="26"/>
          <w:szCs w:val="26"/>
        </w:rPr>
        <w:t xml:space="preserve">?» 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683B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F2683B">
        <w:rPr>
          <w:rFonts w:ascii="Times New Roman" w:hAnsi="Times New Roman" w:cs="Times New Roman"/>
          <w:sz w:val="26"/>
          <w:szCs w:val="26"/>
        </w:rPr>
        <w:t xml:space="preserve"> разъяснения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2683B">
        <w:rPr>
          <w:rFonts w:ascii="Times New Roman" w:hAnsi="Times New Roman" w:cs="Times New Roman"/>
          <w:sz w:val="26"/>
          <w:szCs w:val="26"/>
        </w:rPr>
        <w:t>уководителю ООО «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СтанЛес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>»: «Процесс сокращения на 201</w:t>
      </w:r>
      <w:r w:rsidR="000B3131">
        <w:rPr>
          <w:rFonts w:ascii="Times New Roman" w:hAnsi="Times New Roman" w:cs="Times New Roman"/>
          <w:sz w:val="26"/>
          <w:szCs w:val="26"/>
        </w:rPr>
        <w:t>9</w:t>
      </w:r>
      <w:r w:rsidRPr="00F2683B">
        <w:rPr>
          <w:rFonts w:ascii="Times New Roman" w:hAnsi="Times New Roman" w:cs="Times New Roman"/>
          <w:sz w:val="26"/>
          <w:szCs w:val="26"/>
        </w:rPr>
        <w:t xml:space="preserve"> год для работника ППВ установлен общими правилами, то есть сокращение работника может быть произведено по стандартным условиям. На данный момент сократить сотрудника можно по нескольким причинам: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•</w:t>
      </w:r>
      <w:r w:rsidRPr="00F2683B">
        <w:rPr>
          <w:rFonts w:ascii="Times New Roman" w:hAnsi="Times New Roman" w:cs="Times New Roman"/>
          <w:sz w:val="26"/>
          <w:szCs w:val="26"/>
        </w:rPr>
        <w:tab/>
        <w:t>ликвидация;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•</w:t>
      </w:r>
      <w:r w:rsidRPr="00F2683B">
        <w:rPr>
          <w:rFonts w:ascii="Times New Roman" w:hAnsi="Times New Roman" w:cs="Times New Roman"/>
          <w:sz w:val="26"/>
          <w:szCs w:val="26"/>
        </w:rPr>
        <w:tab/>
        <w:t>сокращение штата;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•</w:t>
      </w:r>
      <w:r w:rsidRPr="00F2683B">
        <w:rPr>
          <w:rFonts w:ascii="Times New Roman" w:hAnsi="Times New Roman" w:cs="Times New Roman"/>
          <w:sz w:val="26"/>
          <w:szCs w:val="26"/>
        </w:rPr>
        <w:tab/>
        <w:t>сокращение численности.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 Важно! Процесс сокращения имеет стандартный вид, который регламентирован для всех категорий.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lastRenderedPageBreak/>
        <w:t xml:space="preserve">Стоит учесть, что для сотрудника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0.5».</w:t>
      </w:r>
    </w:p>
    <w:p w:rsidR="00D15D57" w:rsidRPr="00F2683B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F2683B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F2683B">
        <w:rPr>
          <w:rFonts w:ascii="Times New Roman" w:hAnsi="Times New Roman" w:cs="Times New Roman"/>
          <w:sz w:val="26"/>
          <w:szCs w:val="26"/>
        </w:rPr>
        <w:t>.</w:t>
      </w:r>
      <w:r w:rsidR="008C3ADA" w:rsidRPr="00F26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D57" w:rsidRPr="00F2683B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D57" w:rsidRPr="00F2683B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83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F2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B3131"/>
    <w:rsid w:val="004E7167"/>
    <w:rsid w:val="008C3ADA"/>
    <w:rsid w:val="00A35E95"/>
    <w:rsid w:val="00AE6E63"/>
    <w:rsid w:val="00C12554"/>
    <w:rsid w:val="00CB323E"/>
    <w:rsid w:val="00D15D57"/>
    <w:rsid w:val="00D35E5B"/>
    <w:rsid w:val="00D77C83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2019-02-12T05:35:00Z</dcterms:created>
  <dcterms:modified xsi:type="dcterms:W3CDTF">2019-02-12T05:35:00Z</dcterms:modified>
</cp:coreProperties>
</file>