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71" w:rsidRPr="001D19B5" w:rsidRDefault="001D19B5" w:rsidP="001D19B5">
      <w:pPr>
        <w:spacing w:after="0"/>
        <w:jc w:val="center"/>
        <w:rPr>
          <w:rFonts w:ascii="Times New Roman" w:hAnsi="Times New Roman" w:cs="Times New Roman"/>
          <w:b/>
        </w:rPr>
      </w:pPr>
      <w:r w:rsidRPr="001D19B5">
        <w:rPr>
          <w:rFonts w:ascii="Times New Roman" w:hAnsi="Times New Roman" w:cs="Times New Roman"/>
          <w:b/>
        </w:rPr>
        <w:t>АДМИНИСТРАЦИЯ ЛЮБИМСКОГО</w:t>
      </w:r>
    </w:p>
    <w:p w:rsidR="001D19B5" w:rsidRPr="001D19B5" w:rsidRDefault="001D19B5" w:rsidP="001D19B5">
      <w:pPr>
        <w:spacing w:after="0"/>
        <w:jc w:val="center"/>
        <w:rPr>
          <w:rFonts w:ascii="Times New Roman" w:hAnsi="Times New Roman" w:cs="Times New Roman"/>
          <w:b/>
        </w:rPr>
      </w:pPr>
      <w:r w:rsidRPr="001D19B5">
        <w:rPr>
          <w:rFonts w:ascii="Times New Roman" w:hAnsi="Times New Roman" w:cs="Times New Roman"/>
          <w:b/>
        </w:rPr>
        <w:t>МУНИЦИПАЛЬНОГО РАЙОНА</w:t>
      </w:r>
    </w:p>
    <w:p w:rsidR="001D19B5" w:rsidRPr="001D19B5" w:rsidRDefault="001D19B5" w:rsidP="001D19B5">
      <w:pPr>
        <w:spacing w:after="0"/>
        <w:jc w:val="center"/>
        <w:rPr>
          <w:rFonts w:ascii="Times New Roman" w:hAnsi="Times New Roman" w:cs="Times New Roman"/>
          <w:b/>
        </w:rPr>
      </w:pPr>
      <w:r w:rsidRPr="001D19B5">
        <w:rPr>
          <w:rFonts w:ascii="Times New Roman" w:hAnsi="Times New Roman" w:cs="Times New Roman"/>
          <w:b/>
        </w:rPr>
        <w:t>ЯРОСЛАВСКОЙ ОБЛАСТИ</w:t>
      </w:r>
    </w:p>
    <w:p w:rsidR="001D19B5" w:rsidRPr="001D19B5" w:rsidRDefault="001D19B5" w:rsidP="001D19B5">
      <w:pPr>
        <w:spacing w:after="0"/>
        <w:jc w:val="center"/>
        <w:rPr>
          <w:rFonts w:ascii="Times New Roman" w:hAnsi="Times New Roman" w:cs="Times New Roman"/>
          <w:b/>
        </w:rPr>
      </w:pPr>
      <w:r w:rsidRPr="001D19B5">
        <w:rPr>
          <w:rFonts w:ascii="Times New Roman" w:hAnsi="Times New Roman" w:cs="Times New Roman"/>
          <w:b/>
        </w:rPr>
        <w:t>ПОСТАНОВЛЕНИЕ</w:t>
      </w:r>
    </w:p>
    <w:p w:rsidR="001D19B5" w:rsidRDefault="001D19B5" w:rsidP="001D19B5">
      <w:pPr>
        <w:jc w:val="both"/>
      </w:pPr>
    </w:p>
    <w:p w:rsidR="001D19B5" w:rsidRPr="001D19B5" w:rsidRDefault="001D19B5" w:rsidP="001D1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9B5">
        <w:rPr>
          <w:rFonts w:ascii="Times New Roman" w:hAnsi="Times New Roman" w:cs="Times New Roman"/>
          <w:sz w:val="28"/>
          <w:szCs w:val="28"/>
        </w:rPr>
        <w:t xml:space="preserve">От  </w:t>
      </w:r>
      <w:r w:rsidR="00EF5117">
        <w:rPr>
          <w:rFonts w:ascii="Times New Roman" w:hAnsi="Times New Roman" w:cs="Times New Roman"/>
          <w:sz w:val="28"/>
          <w:szCs w:val="28"/>
        </w:rPr>
        <w:t>29.</w:t>
      </w:r>
      <w:r w:rsidRPr="001D19B5">
        <w:rPr>
          <w:rFonts w:ascii="Times New Roman" w:hAnsi="Times New Roman" w:cs="Times New Roman"/>
          <w:sz w:val="28"/>
          <w:szCs w:val="28"/>
        </w:rPr>
        <w:t>12.2017.    № 09-</w:t>
      </w:r>
      <w:r w:rsidR="00EF5117">
        <w:rPr>
          <w:rFonts w:ascii="Times New Roman" w:hAnsi="Times New Roman" w:cs="Times New Roman"/>
          <w:sz w:val="28"/>
          <w:szCs w:val="28"/>
        </w:rPr>
        <w:t>1263/17</w:t>
      </w:r>
    </w:p>
    <w:p w:rsidR="001D19B5" w:rsidRDefault="001D19B5" w:rsidP="001D1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9B5">
        <w:rPr>
          <w:rFonts w:ascii="Times New Roman" w:hAnsi="Times New Roman" w:cs="Times New Roman"/>
          <w:sz w:val="28"/>
          <w:szCs w:val="28"/>
        </w:rPr>
        <w:t>Г.Любим</w:t>
      </w:r>
      <w:proofErr w:type="spellEnd"/>
    </w:p>
    <w:p w:rsidR="001D19B5" w:rsidRPr="001D19B5" w:rsidRDefault="001D19B5" w:rsidP="001D1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9B5" w:rsidRPr="001D19B5" w:rsidRDefault="001D19B5" w:rsidP="0014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B5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1D19B5" w:rsidRPr="001D19B5" w:rsidRDefault="001D19B5" w:rsidP="0014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B5">
        <w:rPr>
          <w:rFonts w:ascii="Times New Roman" w:hAnsi="Times New Roman" w:cs="Times New Roman"/>
          <w:sz w:val="28"/>
          <w:szCs w:val="28"/>
        </w:rPr>
        <w:t>по реализации Стратегии социально-</w:t>
      </w:r>
    </w:p>
    <w:p w:rsidR="001D19B5" w:rsidRPr="001D19B5" w:rsidRDefault="001D19B5" w:rsidP="0014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B5">
        <w:rPr>
          <w:rFonts w:ascii="Times New Roman" w:hAnsi="Times New Roman" w:cs="Times New Roman"/>
          <w:sz w:val="28"/>
          <w:szCs w:val="28"/>
        </w:rPr>
        <w:t>экономического развития Любимского</w:t>
      </w:r>
    </w:p>
    <w:p w:rsidR="001D19B5" w:rsidRDefault="001D19B5" w:rsidP="0014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B5">
        <w:rPr>
          <w:rFonts w:ascii="Times New Roman" w:hAnsi="Times New Roman" w:cs="Times New Roman"/>
          <w:sz w:val="28"/>
          <w:szCs w:val="28"/>
        </w:rPr>
        <w:t>муниципального района до 2027 года</w:t>
      </w:r>
    </w:p>
    <w:p w:rsidR="001D19B5" w:rsidRDefault="001D19B5" w:rsidP="001D1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9B5" w:rsidRPr="001D19B5" w:rsidRDefault="001D19B5" w:rsidP="001D19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9B5" w:rsidRDefault="001D19B5" w:rsidP="001D19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28 июня 2014 года № 172-ФЗ «О стратегическом планировании в Российской Федерации», и в целях реализации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№ 51 от 07.12.2017 года, Администрация Любимского муниципального района ПОСТАНОВЛЯЕТ:</w:t>
      </w:r>
    </w:p>
    <w:p w:rsidR="001D19B5" w:rsidRDefault="001E330D" w:rsidP="001E33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Стратегии социально-экономического развития Любимского муниципального района до 2027 года.</w:t>
      </w:r>
    </w:p>
    <w:p w:rsidR="001E330D" w:rsidRDefault="001E330D" w:rsidP="001E33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E330D" w:rsidRDefault="001E330D" w:rsidP="001E3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1E330D" w:rsidRDefault="001E330D" w:rsidP="001E3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</w:p>
    <w:p w:rsidR="001E330D" w:rsidRDefault="001E330D" w:rsidP="001E3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5117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>12.2017 года № 09-</w:t>
      </w:r>
      <w:r w:rsidR="00EF5117">
        <w:rPr>
          <w:rFonts w:ascii="Times New Roman" w:hAnsi="Times New Roman" w:cs="Times New Roman"/>
          <w:sz w:val="28"/>
          <w:szCs w:val="28"/>
        </w:rPr>
        <w:t>1263/17</w:t>
      </w:r>
    </w:p>
    <w:p w:rsidR="001E330D" w:rsidRDefault="001E330D" w:rsidP="001E3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330D" w:rsidRDefault="001E330D" w:rsidP="001E3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E330D" w:rsidRDefault="001E330D" w:rsidP="001E3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реализации Стратегии</w:t>
      </w:r>
    </w:p>
    <w:p w:rsidR="001E330D" w:rsidRDefault="001E330D" w:rsidP="001E3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1E330D" w:rsidRDefault="001E330D" w:rsidP="001E3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</w:p>
    <w:p w:rsidR="001E330D" w:rsidRDefault="001E330D" w:rsidP="001E3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2027 года</w:t>
      </w:r>
    </w:p>
    <w:p w:rsidR="001E330D" w:rsidRPr="001E330D" w:rsidRDefault="001E330D" w:rsidP="001E3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9B5" w:rsidRPr="001E330D" w:rsidRDefault="001E330D" w:rsidP="001E330D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33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330D" w:rsidRDefault="001E330D" w:rsidP="000D10F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1E3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Стратегии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 муниципального района до 2027 года (далее – План) </w:t>
      </w:r>
      <w:r w:rsid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во исполнение Федерального закона</w:t>
      </w:r>
      <w:r w:rsidR="00B11AAD"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июня 2014 года № 172-ФЗ «О стратегическом планировании в Российской Федерации» и в соответствии с </w:t>
      </w:r>
      <w:r w:rsid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представителей Любимского муниципального района от 07 декабря 2017 года № 51 «Об утверждении </w:t>
      </w:r>
      <w:r w:rsidR="00B11AAD"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1AAD"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 экономического развития Любимского муниципального района до 2027 года»</w:t>
      </w:r>
      <w:r w:rsid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11AAD" w:rsidRPr="00B11AAD" w:rsidRDefault="00B11AAD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содержит:</w:t>
      </w:r>
    </w:p>
    <w:p w:rsidR="00B11AAD" w:rsidRPr="00B11AAD" w:rsidRDefault="00B11AAD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этапы реализации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 до 2017 года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Стратегия);</w:t>
      </w:r>
    </w:p>
    <w:p w:rsidR="00B11AAD" w:rsidRPr="00B11AAD" w:rsidRDefault="00B11AAD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социально-экономического развития области для каждого этапа реализации Стратегии;</w:t>
      </w:r>
    </w:p>
    <w:p w:rsidR="00B11AAD" w:rsidRPr="00B11AAD" w:rsidRDefault="00B11AAD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реализации Стратегии и их значения, установленные для каждого этапа реализации Стратегии;</w:t>
      </w:r>
    </w:p>
    <w:p w:rsidR="00B11AAD" w:rsidRDefault="00B11AAD" w:rsidP="000D10F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 муниципального района.</w:t>
      </w:r>
    </w:p>
    <w:p w:rsidR="00B11AAD" w:rsidRDefault="00B11AAD" w:rsidP="000D10FB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Этапы реализации Стратегии</w:t>
      </w:r>
    </w:p>
    <w:p w:rsidR="00B11AAD" w:rsidRDefault="00B11AAD" w:rsidP="000D10F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является переходным периодом в реализации Стратегии.</w:t>
      </w:r>
    </w:p>
    <w:p w:rsidR="00B11AAD" w:rsidRPr="00B11AAD" w:rsidRDefault="00B11AAD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Стратегии предполагается в 3 этапа:</w:t>
      </w:r>
    </w:p>
    <w:p w:rsidR="00B11AAD" w:rsidRPr="00B11AAD" w:rsidRDefault="00B11AAD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 </w:t>
      </w:r>
      <w:r w:rsidRPr="00B1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B11AAD" w:rsidRPr="00B11AAD" w:rsidRDefault="00B11AAD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 </w:t>
      </w:r>
      <w:r w:rsidRPr="00B1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B11AAD" w:rsidRPr="00B11AAD" w:rsidRDefault="00B11AAD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 </w:t>
      </w:r>
      <w:r w:rsidRPr="00B1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11AAD" w:rsidRDefault="009712DE" w:rsidP="0097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 реализации Стратегии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Pr="0097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 экономического развития Любимского муниципального района, утверждаемая решением Собрания представителей Любимского муниципального района, а так же настоящий план. </w:t>
      </w:r>
    </w:p>
    <w:p w:rsidR="009712DE" w:rsidRDefault="009712DE" w:rsidP="0097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DE" w:rsidRDefault="009712DE" w:rsidP="0097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DE" w:rsidRPr="00B11AAD" w:rsidRDefault="009712DE" w:rsidP="00971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AD" w:rsidRDefault="00B11AAD" w:rsidP="000D10F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bookmarkStart w:id="0" w:name="_Ref334285320"/>
      <w:bookmarkStart w:id="1" w:name="_Toc334427942"/>
      <w:r w:rsidRPr="00B11AAD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III</w:t>
      </w:r>
      <w:r w:rsidRPr="00B11AAD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. Стратегические цели </w:t>
      </w:r>
      <w:bookmarkEnd w:id="0"/>
      <w:bookmarkEnd w:id="1"/>
      <w:r w:rsidRPr="00B11AAD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социально-экономического развития</w:t>
      </w:r>
    </w:p>
    <w:p w:rsidR="000D10FB" w:rsidRPr="000D10FB" w:rsidRDefault="000D10FB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Стратегические цели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0D10F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сформированы с учетом необходимости достижения значений ключевых показателей.</w:t>
      </w:r>
    </w:p>
    <w:p w:rsidR="000D10FB" w:rsidRPr="000D10FB" w:rsidRDefault="000D10FB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социально-экономического развития района – сформировать благоприятную среду жизнедеятельности для жителей Любимского муниципального района через создание условий для развития бизнеса в районе, обеспечив при этом сохранение самобытности территории, баланса экологических и природных ресурсов.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этой цели необходимо обеспечить повышение уровня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 территориального развития района; муниципального развития района и развития человеческого потенциала района</w:t>
      </w:r>
      <w:r w:rsidRPr="000D1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0FB" w:rsidRPr="00A46A68" w:rsidRDefault="000D10FB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первого этапа (201</w:t>
      </w:r>
      <w:r w:rsidR="00A46A68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A46A68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 – проработка и создание организационной основы для запуска стратегических механизмов развития р</w:t>
      </w:r>
      <w:r w:rsidR="00A46A68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0D10FB" w:rsidRPr="00A46A68" w:rsidRDefault="00A46A68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б</w:t>
      </w:r>
      <w:r w:rsidR="000D10FB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получен и изучен опыт применения стратегических механизмов развития, что позволит их усовершенствовать.</w:t>
      </w:r>
    </w:p>
    <w:p w:rsidR="000D10FB" w:rsidRPr="00A46A68" w:rsidRDefault="000D10FB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происходит основной качественный сдвиг в структуре экономики, развиваются секторы новой экономики, малый бизнес. Население </w:t>
      </w:r>
      <w:r w:rsidR="00A46A68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замечать изменения в качестве и комфорте жизни.</w:t>
      </w:r>
    </w:p>
    <w:p w:rsidR="000D10FB" w:rsidRPr="00A46A68" w:rsidRDefault="000D10FB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третьего этапа (202</w:t>
      </w:r>
      <w:r w:rsidR="00A46A68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A46A68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 – достижение максимальных эффектов развития, что позволит добиться главной стратегической цели.</w:t>
      </w:r>
    </w:p>
    <w:p w:rsidR="000D10FB" w:rsidRPr="000D10FB" w:rsidRDefault="000D10FB" w:rsidP="000D10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D10FB" w:rsidRPr="00A46A68" w:rsidRDefault="000D10FB" w:rsidP="000D1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IV. Целевые показатели реализации Стратегии</w:t>
      </w:r>
    </w:p>
    <w:p w:rsidR="000D10FB" w:rsidRPr="00A46A68" w:rsidRDefault="000D10FB" w:rsidP="000D10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B" w:rsidRPr="00A46A68" w:rsidRDefault="000D10FB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реализации Стратегии разбиты по направлениям реализации:</w:t>
      </w:r>
    </w:p>
    <w:p w:rsidR="000D10FB" w:rsidRPr="00A46A68" w:rsidRDefault="000D10FB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(экономическо</w:t>
      </w:r>
      <w:r w:rsidR="00A46A68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A68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района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46A68" w:rsidRPr="00A46A68" w:rsidRDefault="000D10FB" w:rsidP="000D10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челове</w:t>
      </w:r>
      <w:r w:rsidR="00A46A68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потенциала;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0FB" w:rsidRPr="00A46A68" w:rsidRDefault="000D10FB" w:rsidP="000D10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6A68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развитие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0FB" w:rsidRPr="00A46A68" w:rsidRDefault="000D10FB" w:rsidP="000D10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6A68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управление (развитие системы управления </w:t>
      </w:r>
      <w:r w:rsidR="00A46A68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районом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потенциала муниципальных служащих).</w:t>
      </w:r>
    </w:p>
    <w:p w:rsidR="000D10FB" w:rsidRPr="000D10FB" w:rsidRDefault="000D10FB" w:rsidP="000D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значения целевых показателей реализации Стратегии приводятся по годам. Для III этапа плановые значения по годам будут </w:t>
      </w:r>
      <w:r w:rsid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скорректированы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A46A68"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исходя из степени их достижения на II этапе.</w:t>
      </w:r>
    </w:p>
    <w:p w:rsidR="000D10FB" w:rsidRPr="000D10FB" w:rsidRDefault="000D10FB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459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4459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4459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4459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4459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4459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4459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4459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4459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4459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4459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4459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4459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10FB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0D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Целевые значения показателей Стратегии СЭР</w:t>
      </w:r>
    </w:p>
    <w:p w:rsidR="00DE4459" w:rsidRPr="003E528E" w:rsidRDefault="00DE4459" w:rsidP="000D1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958"/>
        <w:gridCol w:w="1275"/>
        <w:gridCol w:w="1276"/>
        <w:gridCol w:w="1276"/>
      </w:tblGrid>
      <w:tr w:rsidR="00DE4459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4459" w:rsidRPr="003E528E" w:rsidRDefault="00DE4459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4459" w:rsidRPr="003E528E" w:rsidRDefault="00DE4459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4459" w:rsidRPr="003E528E" w:rsidRDefault="00DE4459" w:rsidP="00DE4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 (2019 - 2021 годы)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4459" w:rsidRPr="003E528E" w:rsidRDefault="00DE4459" w:rsidP="00DE4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 (2022 - 2025 годы)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4459" w:rsidRPr="003E528E" w:rsidRDefault="00DE4459" w:rsidP="00DE4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 (2026 - 2027 годы)</w:t>
            </w:r>
          </w:p>
        </w:tc>
      </w:tr>
      <w:tr w:rsidR="00DE4459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4459" w:rsidRPr="003E528E" w:rsidRDefault="00DE4459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4459" w:rsidRPr="003E528E" w:rsidRDefault="00DE4459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4459" w:rsidRPr="003E528E" w:rsidRDefault="00DE4459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4459" w:rsidRPr="003E528E" w:rsidRDefault="00DE4459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4459" w:rsidRPr="003E528E" w:rsidRDefault="00DE4459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4459" w:rsidRPr="003E528E" w:rsidTr="00DE4459">
        <w:trPr>
          <w:tblCellSpacing w:w="15" w:type="dxa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DE4459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потенциала</w:t>
            </w:r>
          </w:p>
        </w:tc>
      </w:tr>
      <w:tr w:rsidR="00DE4459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DE4459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DE4459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населения (на конец года), тыс. чел.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616EF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616EF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616EF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</w:t>
            </w:r>
          </w:p>
        </w:tc>
      </w:tr>
      <w:tr w:rsidR="00DE4459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DE4459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 в возрасте от 3 до 79 лет, %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E4459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DE4459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9,11 классов, получивших аттестаты об основном (среднем) образовании, %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4459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группы, %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4459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after="0" w:line="240" w:lineRule="auto"/>
              <w:ind w:right="-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(в возрасте от 6 до 17 лет включительно), охваченных отдыхом и оздоровлением от общего количества детей </w:t>
            </w:r>
            <w:proofErr w:type="gramStart"/>
            <w:r w:rsidRPr="003E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E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возрасте от 6 до 17 лет включительно), проживающих в муниципальном районе, %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медицинским персоналом, %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«тяжких» и «особо тяжких» преступлений в расчете на 10000 населения, ед.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20230" w:rsidRPr="003E528E" w:rsidTr="00616EF5">
        <w:trPr>
          <w:trHeight w:val="460"/>
          <w:tblCellSpacing w:w="15" w:type="dxa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(за исключением бюджетных средств) в расчете на 1 человека, тыс. руб.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616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1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616EF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616EF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61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виду деятельности «Обрабатывающие пр-ва» по организациям, не относящимся к СМП (включая средние предприятия), средняя численность работников которых превышает 15 человек,  </w:t>
            </w:r>
            <w:proofErr w:type="spellStart"/>
            <w:r w:rsidRPr="003E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E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E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3E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77600,0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82325,8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84795,6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Оборот розничной торговли, </w:t>
            </w:r>
            <w:proofErr w:type="spellStart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proofErr w:type="gramStart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306,6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Оборот общественного питания, </w:t>
            </w:r>
            <w:proofErr w:type="spellStart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proofErr w:type="gramStart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Оборот малых предприятий, включая </w:t>
            </w:r>
            <w:proofErr w:type="spellStart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proofErr w:type="gramStart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3E5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органах службы занятости населения за отчетный период, чел.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616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616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1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B276AB" w:rsidP="00B27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93">
              <w:rPr>
                <w:rFonts w:ascii="Times New Roman" w:hAnsi="Times New Roman" w:cs="Times New Roman"/>
              </w:rPr>
              <w:t>Среднемесячная начисленная номинальная заработная плата работников по полному кругу организаций</w:t>
            </w: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уб)</w:t>
            </w:r>
            <w:bookmarkStart w:id="2" w:name="_GoBack"/>
            <w:bookmarkEnd w:id="2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B276AB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A07D27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A07D27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развитие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430,1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средств, направленных на природоохранные мероприятия, от поступившей в местный бюджет платы за негативное воздействие на окружающую среду,%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D965F3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сетей газоснабжения в районе,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D965F3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D965F3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D965F3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развитие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налоговых и неналоговых доходов местного бюджета </w:t>
            </w:r>
            <w:proofErr w:type="gramStart"/>
            <w:r w:rsidRPr="003E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E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поступлений налоговых доходов по дополнительным нормативам отчислений) в общем объеме собственных доходов бюджета МР (без учета субвенций), %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616EF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6,5 - 7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616EF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7-7,5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616EF5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7,5 - 8</w:t>
            </w:r>
          </w:p>
        </w:tc>
      </w:tr>
      <w:tr w:rsidR="00F20230" w:rsidRPr="003E528E" w:rsidTr="00DE445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F20230" w:rsidP="0051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налоговых и неналоговых доходов в сопоставимых условиях, %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616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616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0230" w:rsidRPr="003E528E" w:rsidRDefault="005C7405" w:rsidP="00616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0D10FB" w:rsidRDefault="000D10FB" w:rsidP="00B11A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406" w:rsidRDefault="00091406" w:rsidP="00B11A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406" w:rsidRDefault="00091406" w:rsidP="0009140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91406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V</w:t>
      </w:r>
      <w:r w:rsidRPr="00091406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. Перечень 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и состав муниципаль</w:t>
      </w:r>
      <w:r w:rsidRPr="00091406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ных программ на период реализации Стратегии</w:t>
      </w: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82"/>
        <w:gridCol w:w="2541"/>
        <w:gridCol w:w="3357"/>
      </w:tblGrid>
      <w:tr w:rsidR="00091406" w:rsidRPr="00091406" w:rsidTr="00C31E19">
        <w:trPr>
          <w:trHeight w:val="1449"/>
        </w:trPr>
        <w:tc>
          <w:tcPr>
            <w:tcW w:w="317" w:type="pct"/>
            <w:shd w:val="clear" w:color="auto" w:fill="auto"/>
            <w:hideMark/>
          </w:tcPr>
          <w:p w:rsidR="00091406" w:rsidRPr="00091406" w:rsidRDefault="0009140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37" w:type="pct"/>
          </w:tcPr>
          <w:p w:rsidR="00091406" w:rsidRPr="00091406" w:rsidRDefault="0009140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091406" w:rsidRPr="00091406" w:rsidRDefault="0009140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</w:t>
            </w: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ной </w:t>
            </w:r>
          </w:p>
          <w:p w:rsidR="00091406" w:rsidRPr="00091406" w:rsidRDefault="0009140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</w:t>
            </w: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1294" w:type="pct"/>
          </w:tcPr>
          <w:p w:rsidR="00091406" w:rsidRPr="00091406" w:rsidRDefault="00091406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 исполнитель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</w:t>
            </w: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ной программы </w:t>
            </w:r>
          </w:p>
        </w:tc>
        <w:tc>
          <w:tcPr>
            <w:tcW w:w="1852" w:type="pct"/>
            <w:shd w:val="clear" w:color="auto" w:fill="auto"/>
            <w:hideMark/>
          </w:tcPr>
          <w:p w:rsidR="00091406" w:rsidRPr="00091406" w:rsidRDefault="0009140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Наименование подпрограмм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(или) </w:t>
            </w: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основных мероприятий, входящих </w:t>
            </w:r>
          </w:p>
          <w:p w:rsidR="00091406" w:rsidRPr="00091406" w:rsidRDefault="0009140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состав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</w:t>
            </w: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программы в период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1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914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2020 годов</w:t>
            </w:r>
          </w:p>
        </w:tc>
      </w:tr>
      <w:tr w:rsidR="00091406" w:rsidRPr="00091406" w:rsidTr="00C31E19">
        <w:trPr>
          <w:trHeight w:val="395"/>
        </w:trPr>
        <w:tc>
          <w:tcPr>
            <w:tcW w:w="317" w:type="pct"/>
            <w:shd w:val="clear" w:color="auto" w:fill="auto"/>
          </w:tcPr>
          <w:p w:rsidR="00091406" w:rsidRPr="00091406" w:rsidRDefault="0009140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pct"/>
          </w:tcPr>
          <w:p w:rsidR="00091406" w:rsidRPr="00091406" w:rsidRDefault="0009140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pct"/>
          </w:tcPr>
          <w:p w:rsidR="00091406" w:rsidRPr="00091406" w:rsidRDefault="00091406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2" w:type="pct"/>
            <w:shd w:val="clear" w:color="auto" w:fill="auto"/>
          </w:tcPr>
          <w:p w:rsidR="00091406" w:rsidRPr="00091406" w:rsidRDefault="0009140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07D27" w:rsidRPr="00091406" w:rsidTr="00C31E19">
        <w:trPr>
          <w:trHeight w:val="547"/>
        </w:trPr>
        <w:tc>
          <w:tcPr>
            <w:tcW w:w="317" w:type="pct"/>
            <w:vMerge w:val="restart"/>
            <w:shd w:val="clear" w:color="auto" w:fill="auto"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pct"/>
            <w:vMerge w:val="restart"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образования и молодежной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политики в Любимском МР</w:t>
            </w:r>
          </w:p>
        </w:tc>
        <w:tc>
          <w:tcPr>
            <w:tcW w:w="1294" w:type="pct"/>
            <w:vMerge w:val="restart"/>
          </w:tcPr>
          <w:p w:rsidR="00A07D27" w:rsidRPr="00091406" w:rsidRDefault="00A07D27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852" w:type="pct"/>
            <w:shd w:val="clear" w:color="auto" w:fill="auto"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ВЦП «Развитие образования ЛМР»</w:t>
            </w:r>
          </w:p>
        </w:tc>
      </w:tr>
      <w:tr w:rsidR="00A07D27" w:rsidRPr="00091406" w:rsidTr="00C31E19">
        <w:trPr>
          <w:trHeight w:val="547"/>
        </w:trPr>
        <w:tc>
          <w:tcPr>
            <w:tcW w:w="317" w:type="pct"/>
            <w:vMerge/>
            <w:shd w:val="clear" w:color="auto" w:fill="auto"/>
          </w:tcPr>
          <w:p w:rsidR="00A07D27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A07D27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A07D27" w:rsidRDefault="00A07D27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A07D27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«Молодежь»</w:t>
            </w:r>
          </w:p>
        </w:tc>
      </w:tr>
      <w:tr w:rsidR="00A07D27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A07D27" w:rsidRPr="00091406" w:rsidRDefault="00A07D27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«Патриотическое воспитание граждан ЛМР»</w:t>
            </w:r>
          </w:p>
        </w:tc>
      </w:tr>
      <w:tr w:rsidR="00A07D27" w:rsidRPr="00091406" w:rsidTr="00C31E19">
        <w:trPr>
          <w:trHeight w:val="569"/>
        </w:trPr>
        <w:tc>
          <w:tcPr>
            <w:tcW w:w="317" w:type="pct"/>
            <w:vMerge w:val="restart"/>
            <w:shd w:val="clear" w:color="auto" w:fill="auto"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7" w:type="pct"/>
            <w:vMerge w:val="restart"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поддержка населения Любимского района</w:t>
            </w:r>
          </w:p>
        </w:tc>
        <w:tc>
          <w:tcPr>
            <w:tcW w:w="1294" w:type="pct"/>
            <w:vMerge w:val="restart"/>
          </w:tcPr>
          <w:p w:rsidR="00A07D27" w:rsidRPr="00091406" w:rsidRDefault="00A07D27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социальной защиты населения и труда</w:t>
            </w:r>
          </w:p>
        </w:tc>
        <w:tc>
          <w:tcPr>
            <w:tcW w:w="1852" w:type="pct"/>
            <w:shd w:val="clear" w:color="auto" w:fill="auto"/>
          </w:tcPr>
          <w:p w:rsidR="00A07D27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ВЦП «Социальная поддержка населения Любимского района»</w:t>
            </w:r>
          </w:p>
        </w:tc>
      </w:tr>
      <w:tr w:rsidR="00A07D27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A07D27" w:rsidRPr="00091406" w:rsidRDefault="00A07D27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A07D27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МЦП «Семья и дети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Ярославии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07D27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A07D27" w:rsidRPr="00091406" w:rsidRDefault="00A07D27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A07D27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«Профилактика безнадзорности, правонарушений и защита прав несовершеннолетних ЛМР»</w:t>
            </w:r>
          </w:p>
        </w:tc>
      </w:tr>
      <w:tr w:rsidR="00A07D27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A07D27" w:rsidRPr="00091406" w:rsidRDefault="00A07D27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A07D27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«Меры поддержки общественных организаций ветеранов и инвалидов»</w:t>
            </w:r>
          </w:p>
        </w:tc>
      </w:tr>
      <w:tr w:rsidR="00A07D27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A07D27" w:rsidRPr="00091406" w:rsidRDefault="00A07D27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A07D27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«Улучшение условий охраны труда по ЛМР»</w:t>
            </w:r>
          </w:p>
        </w:tc>
      </w:tr>
      <w:tr w:rsidR="00A07D27" w:rsidRPr="00091406" w:rsidTr="00C31E19">
        <w:trPr>
          <w:trHeight w:val="569"/>
        </w:trPr>
        <w:tc>
          <w:tcPr>
            <w:tcW w:w="317" w:type="pct"/>
            <w:shd w:val="clear" w:color="auto" w:fill="auto"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7" w:type="pct"/>
          </w:tcPr>
          <w:p w:rsidR="00A07D27" w:rsidRPr="00091406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Доступная среда в Любимском районе</w:t>
            </w:r>
          </w:p>
        </w:tc>
        <w:tc>
          <w:tcPr>
            <w:tcW w:w="1294" w:type="pct"/>
          </w:tcPr>
          <w:p w:rsidR="00A07D27" w:rsidRPr="00091406" w:rsidRDefault="00A07D27" w:rsidP="00821E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социальной защиты населения и труда</w:t>
            </w:r>
          </w:p>
        </w:tc>
        <w:tc>
          <w:tcPr>
            <w:tcW w:w="1852" w:type="pct"/>
            <w:shd w:val="clear" w:color="auto" w:fill="auto"/>
          </w:tcPr>
          <w:p w:rsidR="00A07D27" w:rsidRDefault="00A07D27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«Доступная среда в Любимском районе»</w:t>
            </w:r>
          </w:p>
        </w:tc>
      </w:tr>
      <w:tr w:rsidR="00A028C6" w:rsidRPr="00091406" w:rsidTr="00C31E19">
        <w:trPr>
          <w:trHeight w:val="569"/>
        </w:trPr>
        <w:tc>
          <w:tcPr>
            <w:tcW w:w="317" w:type="pct"/>
            <w:vMerge w:val="restart"/>
            <w:shd w:val="clear" w:color="auto" w:fill="auto"/>
          </w:tcPr>
          <w:p w:rsidR="00A028C6" w:rsidRPr="00091406" w:rsidRDefault="00A028C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7" w:type="pct"/>
            <w:vMerge w:val="restart"/>
          </w:tcPr>
          <w:p w:rsidR="00A028C6" w:rsidRPr="00091406" w:rsidRDefault="00A028C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доступным и комфортным жильем населения Любимского района</w:t>
            </w:r>
          </w:p>
        </w:tc>
        <w:tc>
          <w:tcPr>
            <w:tcW w:w="1294" w:type="pct"/>
          </w:tcPr>
          <w:p w:rsidR="00A028C6" w:rsidRPr="00091406" w:rsidRDefault="00A028C6" w:rsidP="00A07D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культуры, молодежной политики и спорта </w:t>
            </w:r>
          </w:p>
        </w:tc>
        <w:tc>
          <w:tcPr>
            <w:tcW w:w="1852" w:type="pct"/>
            <w:shd w:val="clear" w:color="auto" w:fill="auto"/>
          </w:tcPr>
          <w:p w:rsidR="00A028C6" w:rsidRDefault="00A028C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«Государственная поддержка молодых семей Любимского района в приобретении (строительстве) жилья»</w:t>
            </w:r>
          </w:p>
        </w:tc>
      </w:tr>
      <w:tr w:rsidR="00A028C6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A028C6" w:rsidRPr="00091406" w:rsidRDefault="00A028C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A028C6" w:rsidRPr="00091406" w:rsidRDefault="00A028C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</w:tcPr>
          <w:p w:rsidR="00A028C6" w:rsidRPr="00091406" w:rsidRDefault="00A028C6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тделом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архитектуры и градостроительства, Главный архитектор района</w:t>
            </w:r>
          </w:p>
        </w:tc>
        <w:tc>
          <w:tcPr>
            <w:tcW w:w="1852" w:type="pct"/>
            <w:shd w:val="clear" w:color="auto" w:fill="auto"/>
          </w:tcPr>
          <w:p w:rsidR="00A028C6" w:rsidRDefault="00A028C6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«Развитие градостроительной документации ЛМР»</w:t>
            </w:r>
          </w:p>
        </w:tc>
      </w:tr>
      <w:tr w:rsidR="00E77C28" w:rsidRPr="00091406" w:rsidTr="00C31E19">
        <w:trPr>
          <w:trHeight w:val="569"/>
        </w:trPr>
        <w:tc>
          <w:tcPr>
            <w:tcW w:w="317" w:type="pct"/>
            <w:vMerge w:val="restart"/>
            <w:shd w:val="clear" w:color="auto" w:fill="auto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7" w:type="pct"/>
            <w:vMerge w:val="restart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общественного порядка и противодействие преступности на территории Любимского района</w:t>
            </w:r>
          </w:p>
        </w:tc>
        <w:tc>
          <w:tcPr>
            <w:tcW w:w="1294" w:type="pct"/>
            <w:vMerge w:val="restart"/>
          </w:tcPr>
          <w:p w:rsidR="00E77C28" w:rsidRPr="00091406" w:rsidRDefault="00C31E19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 по делам несовершеннолетних и защите их прав администрации ЛМР</w:t>
            </w:r>
          </w:p>
        </w:tc>
        <w:tc>
          <w:tcPr>
            <w:tcW w:w="1852" w:type="pct"/>
            <w:shd w:val="clear" w:color="auto" w:fill="auto"/>
          </w:tcPr>
          <w:p w:rsidR="00E77C28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«Повышение безопасности дорожного движения в Любимском районе»</w:t>
            </w:r>
          </w:p>
        </w:tc>
      </w:tr>
      <w:tr w:rsidR="00E77C28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E77C28" w:rsidRPr="00091406" w:rsidRDefault="00E77C28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E77C28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МЦП «Обеспечение функционирования в вечернее время спортивных залов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общеобразовательных школ для занятий в них обучающихся»</w:t>
            </w:r>
          </w:p>
        </w:tc>
      </w:tr>
      <w:tr w:rsidR="00E77C28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E77C28" w:rsidRPr="00091406" w:rsidRDefault="00E77C28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E77C28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«Профилактика правонарушений на территории Любимского МР»</w:t>
            </w:r>
          </w:p>
        </w:tc>
      </w:tr>
      <w:tr w:rsidR="00E77C28" w:rsidRPr="00091406" w:rsidTr="00C31E19">
        <w:trPr>
          <w:trHeight w:val="569"/>
        </w:trPr>
        <w:tc>
          <w:tcPr>
            <w:tcW w:w="317" w:type="pct"/>
            <w:vMerge w:val="restart"/>
            <w:shd w:val="clear" w:color="auto" w:fill="auto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7" w:type="pct"/>
            <w:vMerge w:val="restart"/>
          </w:tcPr>
          <w:p w:rsidR="00E77C28" w:rsidRPr="00091406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населения и территории Любимского района от чрезвычайных ситуаций, обеспечение пожарной безопасности людей на водных объектах</w:t>
            </w:r>
          </w:p>
        </w:tc>
        <w:tc>
          <w:tcPr>
            <w:tcW w:w="1294" w:type="pct"/>
            <w:vMerge w:val="restart"/>
          </w:tcPr>
          <w:p w:rsidR="00E77C28" w:rsidRPr="00091406" w:rsidRDefault="00E77C28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ВМР, ГО и ЧС</w:t>
            </w:r>
          </w:p>
        </w:tc>
        <w:tc>
          <w:tcPr>
            <w:tcW w:w="1852" w:type="pct"/>
            <w:shd w:val="clear" w:color="auto" w:fill="auto"/>
          </w:tcPr>
          <w:p w:rsidR="00E77C28" w:rsidRDefault="00E77C28" w:rsidP="00E7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«Развитие Единой Дежурно-Диспетчерской службы ЛМР»</w:t>
            </w:r>
          </w:p>
        </w:tc>
      </w:tr>
      <w:tr w:rsidR="00E77C28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E77C28" w:rsidRPr="00091406" w:rsidRDefault="00E77C28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E77C28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«Предупреждение и ликвидация последствий чрезвычайных ситуаций и стихийных бедствий в ЛМР»</w:t>
            </w:r>
          </w:p>
        </w:tc>
      </w:tr>
      <w:tr w:rsidR="00E77C28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E77C28" w:rsidRPr="00091406" w:rsidRDefault="00E77C28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E77C28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«Построение и внедрение сегментов АПК «Безопасный город» на территории Любимского муниципального района»</w:t>
            </w:r>
          </w:p>
        </w:tc>
      </w:tr>
      <w:tr w:rsidR="00E77C28" w:rsidRPr="00091406" w:rsidTr="00C31E19">
        <w:trPr>
          <w:trHeight w:val="569"/>
        </w:trPr>
        <w:tc>
          <w:tcPr>
            <w:tcW w:w="317" w:type="pct"/>
            <w:shd w:val="clear" w:color="auto" w:fill="auto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7" w:type="pct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культуры и туризма в Любимском районе</w:t>
            </w:r>
          </w:p>
        </w:tc>
        <w:tc>
          <w:tcPr>
            <w:tcW w:w="1294" w:type="pct"/>
          </w:tcPr>
          <w:p w:rsidR="00E77C28" w:rsidRPr="00091406" w:rsidRDefault="00E77C28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культуры, молодежной политики и спорта </w:t>
            </w:r>
          </w:p>
        </w:tc>
        <w:tc>
          <w:tcPr>
            <w:tcW w:w="1852" w:type="pct"/>
            <w:shd w:val="clear" w:color="auto" w:fill="auto"/>
          </w:tcPr>
          <w:p w:rsidR="00E77C28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ВЦП «Развитие и сохранение  культуры и искусства Любимского муниципального района»           </w:t>
            </w:r>
          </w:p>
        </w:tc>
      </w:tr>
      <w:tr w:rsidR="00E77C28" w:rsidRPr="00091406" w:rsidTr="00C31E19">
        <w:trPr>
          <w:trHeight w:val="569"/>
        </w:trPr>
        <w:tc>
          <w:tcPr>
            <w:tcW w:w="317" w:type="pct"/>
            <w:shd w:val="clear" w:color="auto" w:fill="auto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7" w:type="pct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«Охрана окружающей среды в Любимском МР»</w:t>
            </w:r>
          </w:p>
        </w:tc>
        <w:tc>
          <w:tcPr>
            <w:tcW w:w="1294" w:type="pct"/>
          </w:tcPr>
          <w:p w:rsidR="00E77C28" w:rsidRPr="00091406" w:rsidRDefault="00E77C28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экономики администрации ЛМР</w:t>
            </w:r>
          </w:p>
        </w:tc>
        <w:tc>
          <w:tcPr>
            <w:tcW w:w="1852" w:type="pct"/>
            <w:shd w:val="clear" w:color="auto" w:fill="auto"/>
          </w:tcPr>
          <w:p w:rsidR="00E77C28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«Обращение и твердыми бытовыми отходами на территории ЛМР»</w:t>
            </w:r>
          </w:p>
        </w:tc>
      </w:tr>
      <w:tr w:rsidR="00E77C28" w:rsidRPr="00091406" w:rsidTr="00C31E19">
        <w:trPr>
          <w:trHeight w:val="569"/>
        </w:trPr>
        <w:tc>
          <w:tcPr>
            <w:tcW w:w="317" w:type="pct"/>
            <w:shd w:val="clear" w:color="auto" w:fill="auto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37" w:type="pct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 в Любимском муниципальном районе</w:t>
            </w:r>
          </w:p>
        </w:tc>
        <w:tc>
          <w:tcPr>
            <w:tcW w:w="1294" w:type="pct"/>
          </w:tcPr>
          <w:p w:rsidR="00E77C28" w:rsidRPr="00091406" w:rsidRDefault="00E77C28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</w:p>
        </w:tc>
        <w:tc>
          <w:tcPr>
            <w:tcW w:w="1852" w:type="pct"/>
            <w:shd w:val="clear" w:color="auto" w:fill="auto"/>
          </w:tcPr>
          <w:p w:rsidR="00E77C28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«Развитие физической культуры и спорта в Любимском муниципальном районе»</w:t>
            </w:r>
          </w:p>
        </w:tc>
      </w:tr>
      <w:tr w:rsidR="00E77C28" w:rsidRPr="00091406" w:rsidTr="00C31E19">
        <w:trPr>
          <w:trHeight w:val="569"/>
        </w:trPr>
        <w:tc>
          <w:tcPr>
            <w:tcW w:w="317" w:type="pct"/>
            <w:vMerge w:val="restart"/>
            <w:shd w:val="clear" w:color="auto" w:fill="auto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7" w:type="pct"/>
            <w:vMerge w:val="restart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качественными коммунальными услугами населения Любимского муниципального района</w:t>
            </w:r>
          </w:p>
        </w:tc>
        <w:tc>
          <w:tcPr>
            <w:tcW w:w="1294" w:type="pct"/>
            <w:vMerge w:val="restart"/>
          </w:tcPr>
          <w:p w:rsidR="00E77C28" w:rsidRPr="00091406" w:rsidRDefault="00E77C28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администрации ЛМР</w:t>
            </w:r>
          </w:p>
        </w:tc>
        <w:tc>
          <w:tcPr>
            <w:tcW w:w="1852" w:type="pct"/>
            <w:shd w:val="clear" w:color="auto" w:fill="auto"/>
          </w:tcPr>
          <w:p w:rsidR="00E77C28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</w:tr>
      <w:tr w:rsidR="00E77C28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E77C28" w:rsidRPr="00091406" w:rsidRDefault="00E77C28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E77C28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МЦП «Развитие водоснабжения,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водоотведения и очистки сточных вод в Любимском районе»</w:t>
            </w:r>
          </w:p>
        </w:tc>
      </w:tr>
      <w:tr w:rsidR="00E77C28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E77C28" w:rsidRPr="00091406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E77C28" w:rsidRPr="00091406" w:rsidRDefault="00E77C28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E77C28" w:rsidRDefault="00E77C28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«Реализация мероприятий в области ЖКХ»</w:t>
            </w:r>
          </w:p>
        </w:tc>
      </w:tr>
      <w:tr w:rsidR="003163FA" w:rsidRPr="00091406" w:rsidTr="00C31E19">
        <w:trPr>
          <w:trHeight w:val="569"/>
        </w:trPr>
        <w:tc>
          <w:tcPr>
            <w:tcW w:w="317" w:type="pct"/>
            <w:vMerge w:val="restart"/>
            <w:shd w:val="clear" w:color="auto" w:fill="auto"/>
          </w:tcPr>
          <w:p w:rsidR="003163FA" w:rsidRPr="00091406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37" w:type="pct"/>
            <w:vMerge w:val="restart"/>
          </w:tcPr>
          <w:p w:rsidR="003163FA" w:rsidRPr="00091406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Экономическое развитие и инновационная экономика в ЛМР</w:t>
            </w:r>
          </w:p>
        </w:tc>
        <w:tc>
          <w:tcPr>
            <w:tcW w:w="1294" w:type="pct"/>
            <w:vMerge w:val="restart"/>
          </w:tcPr>
          <w:p w:rsidR="003163FA" w:rsidRPr="00091406" w:rsidRDefault="003163FA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экономики администрации ЛМР</w:t>
            </w:r>
          </w:p>
        </w:tc>
        <w:tc>
          <w:tcPr>
            <w:tcW w:w="1852" w:type="pct"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«Поддержка малого и среднего предпринимательства Любимского района»</w:t>
            </w:r>
          </w:p>
        </w:tc>
      </w:tr>
      <w:tr w:rsidR="003163FA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3163FA" w:rsidRPr="00091406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3163FA" w:rsidRPr="00091406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3163FA" w:rsidRPr="00091406" w:rsidRDefault="003163FA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«Поддержка потребительского рынка на селе»</w:t>
            </w:r>
          </w:p>
        </w:tc>
      </w:tr>
      <w:tr w:rsidR="003163FA" w:rsidRPr="00091406" w:rsidTr="00C31E19">
        <w:trPr>
          <w:trHeight w:val="569"/>
        </w:trPr>
        <w:tc>
          <w:tcPr>
            <w:tcW w:w="317" w:type="pct"/>
            <w:vMerge w:val="restart"/>
            <w:shd w:val="clear" w:color="auto" w:fill="auto"/>
          </w:tcPr>
          <w:p w:rsidR="003163FA" w:rsidRPr="00091406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7" w:type="pct"/>
            <w:vMerge w:val="restart"/>
          </w:tcPr>
          <w:p w:rsidR="003163FA" w:rsidRPr="00091406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Эффективная власть в Любимском МР</w:t>
            </w:r>
          </w:p>
        </w:tc>
        <w:tc>
          <w:tcPr>
            <w:tcW w:w="1294" w:type="pct"/>
          </w:tcPr>
          <w:p w:rsidR="003163FA" w:rsidRPr="00091406" w:rsidRDefault="003163FA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«Комплексный центр Любимского района»</w:t>
            </w:r>
          </w:p>
        </w:tc>
        <w:tc>
          <w:tcPr>
            <w:tcW w:w="1852" w:type="pct"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«Обеспечение функционирования органов местного самоуправления»</w:t>
            </w:r>
          </w:p>
        </w:tc>
      </w:tr>
      <w:tr w:rsidR="003163FA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</w:tcPr>
          <w:p w:rsidR="003163FA" w:rsidRPr="00091406" w:rsidRDefault="003163FA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кадров и управлению муниципальным имуществом администрации МР</w:t>
            </w:r>
          </w:p>
        </w:tc>
        <w:tc>
          <w:tcPr>
            <w:tcW w:w="1852" w:type="pct"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«Управление муниципальным имуществом»</w:t>
            </w:r>
          </w:p>
        </w:tc>
      </w:tr>
      <w:tr w:rsidR="003163FA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</w:tcPr>
          <w:p w:rsidR="003163FA" w:rsidRPr="00091406" w:rsidRDefault="003163FA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капитального строительства и инфраструктуры администрации ЛМР</w:t>
            </w:r>
          </w:p>
        </w:tc>
        <w:tc>
          <w:tcPr>
            <w:tcW w:w="1852" w:type="pct"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3163FA" w:rsidRPr="00091406" w:rsidTr="00C31E19">
        <w:trPr>
          <w:trHeight w:val="569"/>
        </w:trPr>
        <w:tc>
          <w:tcPr>
            <w:tcW w:w="317" w:type="pct"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37" w:type="pct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Информационное общество в ЛМР</w:t>
            </w:r>
          </w:p>
        </w:tc>
        <w:tc>
          <w:tcPr>
            <w:tcW w:w="1294" w:type="pct"/>
          </w:tcPr>
          <w:p w:rsidR="003163FA" w:rsidRPr="00091406" w:rsidRDefault="003163FA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экономики администрации МР</w:t>
            </w:r>
          </w:p>
        </w:tc>
        <w:tc>
          <w:tcPr>
            <w:tcW w:w="1852" w:type="pct"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«Информационная поддержка деятельности органов местного самоуправления»</w:t>
            </w:r>
          </w:p>
        </w:tc>
      </w:tr>
      <w:tr w:rsidR="003163FA" w:rsidRPr="00091406" w:rsidTr="00C31E19">
        <w:trPr>
          <w:trHeight w:val="569"/>
        </w:trPr>
        <w:tc>
          <w:tcPr>
            <w:tcW w:w="317" w:type="pct"/>
            <w:vMerge w:val="restart"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37" w:type="pct"/>
            <w:vMerge w:val="restart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дорожного хозяйства и транспорта в Любимском районе»</w:t>
            </w:r>
          </w:p>
        </w:tc>
        <w:tc>
          <w:tcPr>
            <w:tcW w:w="1294" w:type="pct"/>
          </w:tcPr>
          <w:p w:rsidR="003163FA" w:rsidRPr="00091406" w:rsidRDefault="003163FA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администрации ЛМР</w:t>
            </w:r>
          </w:p>
        </w:tc>
        <w:tc>
          <w:tcPr>
            <w:tcW w:w="1852" w:type="pct"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«Развитие сети автомобильных дорог общего пользования местного значения ЛМР»</w:t>
            </w:r>
          </w:p>
        </w:tc>
      </w:tr>
      <w:tr w:rsidR="003163FA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 w:val="restart"/>
          </w:tcPr>
          <w:p w:rsidR="003163FA" w:rsidRPr="00091406" w:rsidRDefault="003163FA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экономики администрации ЛМР</w:t>
            </w:r>
          </w:p>
        </w:tc>
        <w:tc>
          <w:tcPr>
            <w:tcW w:w="1852" w:type="pct"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«Поддержка и развитие автотранспортных предприятий»</w:t>
            </w:r>
          </w:p>
        </w:tc>
      </w:tr>
      <w:tr w:rsidR="003163FA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3163FA" w:rsidRPr="00091406" w:rsidRDefault="003163FA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«Транспортное обслуживание населения Любимского МР»</w:t>
            </w:r>
          </w:p>
        </w:tc>
      </w:tr>
      <w:tr w:rsidR="003163FA" w:rsidRPr="00091406" w:rsidTr="00C31E19">
        <w:trPr>
          <w:trHeight w:val="569"/>
        </w:trPr>
        <w:tc>
          <w:tcPr>
            <w:tcW w:w="317" w:type="pct"/>
            <w:vMerge w:val="restart"/>
            <w:shd w:val="clear" w:color="auto" w:fill="auto"/>
          </w:tcPr>
          <w:p w:rsidR="003163FA" w:rsidRPr="00091406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37" w:type="pct"/>
            <w:vMerge w:val="restart"/>
          </w:tcPr>
          <w:p w:rsidR="003163FA" w:rsidRPr="00091406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сельского хозяйства в Любимском районе</w:t>
            </w:r>
          </w:p>
        </w:tc>
        <w:tc>
          <w:tcPr>
            <w:tcW w:w="1294" w:type="pct"/>
            <w:vMerge w:val="restart"/>
          </w:tcPr>
          <w:p w:rsidR="003163FA" w:rsidRPr="00091406" w:rsidRDefault="003163FA" w:rsidP="00821E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«Комплексный центр Любимского района»</w:t>
            </w:r>
          </w:p>
        </w:tc>
        <w:tc>
          <w:tcPr>
            <w:tcW w:w="1852" w:type="pct"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МЦП «Развитие агропромышленного комплекса и сельских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территорий Любимского района»</w:t>
            </w:r>
          </w:p>
        </w:tc>
      </w:tr>
      <w:tr w:rsidR="003163FA" w:rsidRPr="00091406" w:rsidTr="00C31E19">
        <w:trPr>
          <w:trHeight w:val="569"/>
        </w:trPr>
        <w:tc>
          <w:tcPr>
            <w:tcW w:w="317" w:type="pct"/>
            <w:vMerge/>
            <w:shd w:val="clear" w:color="auto" w:fill="auto"/>
          </w:tcPr>
          <w:p w:rsidR="003163FA" w:rsidRPr="00091406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  <w:vMerge/>
          </w:tcPr>
          <w:p w:rsidR="003163FA" w:rsidRPr="00091406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vMerge/>
          </w:tcPr>
          <w:p w:rsidR="003163FA" w:rsidRPr="00091406" w:rsidRDefault="003163FA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2" w:type="pct"/>
            <w:shd w:val="clear" w:color="auto" w:fill="auto"/>
          </w:tcPr>
          <w:p w:rsidR="003163FA" w:rsidRDefault="003163FA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«Борьба с борщевиком Сосновского в Любимском МР ЯО»</w:t>
            </w:r>
          </w:p>
        </w:tc>
      </w:tr>
      <w:tr w:rsidR="003163FA" w:rsidRPr="00091406" w:rsidTr="00C31E19">
        <w:trPr>
          <w:trHeight w:val="569"/>
        </w:trPr>
        <w:tc>
          <w:tcPr>
            <w:tcW w:w="317" w:type="pct"/>
            <w:shd w:val="clear" w:color="auto" w:fill="auto"/>
          </w:tcPr>
          <w:p w:rsidR="003163FA" w:rsidRPr="00091406" w:rsidRDefault="00C31E19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37" w:type="pct"/>
          </w:tcPr>
          <w:p w:rsidR="003163FA" w:rsidRPr="00091406" w:rsidRDefault="00C31E19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Любимском районе</w:t>
            </w:r>
          </w:p>
        </w:tc>
        <w:tc>
          <w:tcPr>
            <w:tcW w:w="1294" w:type="pct"/>
          </w:tcPr>
          <w:p w:rsidR="003163FA" w:rsidRPr="00091406" w:rsidRDefault="00C31E19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</w:t>
            </w:r>
            <w:r w:rsidRPr="00C31E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ЖКХ, тарифного регулирования и закупок для муниципальных нужд</w:t>
            </w:r>
          </w:p>
        </w:tc>
        <w:tc>
          <w:tcPr>
            <w:tcW w:w="1852" w:type="pct"/>
            <w:shd w:val="clear" w:color="auto" w:fill="auto"/>
          </w:tcPr>
          <w:p w:rsidR="003163FA" w:rsidRDefault="00C31E19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МЦП «Энергосбережение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Любимском районе»</w:t>
            </w:r>
          </w:p>
        </w:tc>
      </w:tr>
      <w:tr w:rsidR="003163FA" w:rsidRPr="00091406" w:rsidTr="00C31E19">
        <w:trPr>
          <w:trHeight w:val="569"/>
        </w:trPr>
        <w:tc>
          <w:tcPr>
            <w:tcW w:w="317" w:type="pct"/>
            <w:shd w:val="clear" w:color="auto" w:fill="auto"/>
          </w:tcPr>
          <w:p w:rsidR="003163FA" w:rsidRPr="00091406" w:rsidRDefault="00C31E19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37" w:type="pct"/>
          </w:tcPr>
          <w:p w:rsidR="003163FA" w:rsidRPr="00091406" w:rsidRDefault="00C31E19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эффективного управления финансов администрации Любимского района</w:t>
            </w:r>
          </w:p>
        </w:tc>
        <w:tc>
          <w:tcPr>
            <w:tcW w:w="1294" w:type="pct"/>
          </w:tcPr>
          <w:p w:rsidR="003163FA" w:rsidRPr="00091406" w:rsidRDefault="00C31E19" w:rsidP="000914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финансов администрации ЛМР</w:t>
            </w:r>
          </w:p>
        </w:tc>
        <w:tc>
          <w:tcPr>
            <w:tcW w:w="1852" w:type="pct"/>
            <w:shd w:val="clear" w:color="auto" w:fill="auto"/>
          </w:tcPr>
          <w:p w:rsidR="003163FA" w:rsidRDefault="00C31E19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ВЦП управления финансов администрации Любимского района</w:t>
            </w:r>
          </w:p>
        </w:tc>
      </w:tr>
      <w:tr w:rsidR="00C31E19" w:rsidRPr="00091406" w:rsidTr="00C31E19">
        <w:trPr>
          <w:trHeight w:val="569"/>
        </w:trPr>
        <w:tc>
          <w:tcPr>
            <w:tcW w:w="317" w:type="pct"/>
            <w:shd w:val="clear" w:color="auto" w:fill="auto"/>
          </w:tcPr>
          <w:p w:rsidR="00C31E19" w:rsidRPr="00091406" w:rsidRDefault="00C31E19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37" w:type="pct"/>
          </w:tcPr>
          <w:p w:rsidR="00C31E19" w:rsidRPr="00091406" w:rsidRDefault="00C31E19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«Решаем вместе» на территории Любимского МР ЯО</w:t>
            </w:r>
          </w:p>
        </w:tc>
        <w:tc>
          <w:tcPr>
            <w:tcW w:w="1294" w:type="pct"/>
          </w:tcPr>
          <w:p w:rsidR="00C31E19" w:rsidRPr="00091406" w:rsidRDefault="00C31E19" w:rsidP="00821E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</w:t>
            </w:r>
            <w:r w:rsidRPr="00C31E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ЖКХ, тарифного регулирования и закупок для муниципальных нужд</w:t>
            </w:r>
          </w:p>
        </w:tc>
        <w:tc>
          <w:tcPr>
            <w:tcW w:w="1852" w:type="pct"/>
            <w:shd w:val="clear" w:color="auto" w:fill="auto"/>
          </w:tcPr>
          <w:p w:rsidR="00C31E19" w:rsidRDefault="00C31E19" w:rsidP="000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МЦП «Решаем вместе» на территории ЛМР ЯО</w:t>
            </w:r>
          </w:p>
        </w:tc>
      </w:tr>
    </w:tbl>
    <w:p w:rsidR="00091406" w:rsidRPr="001E330D" w:rsidRDefault="00091406" w:rsidP="00091406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91406" w:rsidRPr="001E3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94" w:rsidRDefault="005B0394">
      <w:pPr>
        <w:spacing w:after="0" w:line="240" w:lineRule="auto"/>
      </w:pPr>
      <w:r>
        <w:separator/>
      </w:r>
    </w:p>
  </w:endnote>
  <w:endnote w:type="continuationSeparator" w:id="0">
    <w:p w:rsidR="005B0394" w:rsidRDefault="005B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4D" w:rsidRDefault="005B03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B554D" w:rsidTr="002B2718">
      <w:tc>
        <w:tcPr>
          <w:tcW w:w="3333" w:type="pct"/>
          <w:shd w:val="clear" w:color="auto" w:fill="auto"/>
        </w:tcPr>
        <w:p w:rsidR="00AB554D" w:rsidRPr="002B2718" w:rsidRDefault="004548C6" w:rsidP="002B2718">
          <w:pPr>
            <w:pStyle w:val="a7"/>
            <w:ind w:firstLine="0"/>
            <w:rPr>
              <w:rFonts w:cs="Times New Roman"/>
              <w:color w:val="808080"/>
              <w:sz w:val="18"/>
            </w:rPr>
          </w:pPr>
          <w:r w:rsidRPr="002B271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B554D" w:rsidRPr="002B2718" w:rsidRDefault="004548C6" w:rsidP="002B2718">
          <w:pPr>
            <w:pStyle w:val="a7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B2718">
            <w:rPr>
              <w:rFonts w:cs="Times New Roman"/>
              <w:color w:val="808080"/>
              <w:sz w:val="18"/>
            </w:rPr>
            <w:t xml:space="preserve">Страница </w:t>
          </w:r>
          <w:r w:rsidRPr="002B2718">
            <w:rPr>
              <w:rFonts w:cs="Times New Roman"/>
              <w:color w:val="808080"/>
              <w:sz w:val="18"/>
            </w:rPr>
            <w:fldChar w:fldCharType="begin"/>
          </w:r>
          <w:r w:rsidRPr="002B2718">
            <w:rPr>
              <w:rFonts w:cs="Times New Roman"/>
              <w:color w:val="808080"/>
              <w:sz w:val="18"/>
            </w:rPr>
            <w:instrText xml:space="preserve"> PAGE </w:instrText>
          </w:r>
          <w:r w:rsidRPr="002B2718">
            <w:rPr>
              <w:rFonts w:cs="Times New Roman"/>
              <w:color w:val="808080"/>
              <w:sz w:val="18"/>
            </w:rPr>
            <w:fldChar w:fldCharType="separate"/>
          </w:r>
          <w:r w:rsidR="00B276AB">
            <w:rPr>
              <w:rFonts w:cs="Times New Roman"/>
              <w:noProof/>
              <w:color w:val="808080"/>
              <w:sz w:val="18"/>
            </w:rPr>
            <w:t>9</w:t>
          </w:r>
          <w:r w:rsidRPr="002B2718">
            <w:rPr>
              <w:rFonts w:cs="Times New Roman"/>
              <w:color w:val="808080"/>
              <w:sz w:val="18"/>
            </w:rPr>
            <w:fldChar w:fldCharType="end"/>
          </w:r>
          <w:r w:rsidRPr="002B2718">
            <w:rPr>
              <w:rFonts w:cs="Times New Roman"/>
              <w:color w:val="808080"/>
              <w:sz w:val="18"/>
            </w:rPr>
            <w:t xml:space="preserve"> из </w:t>
          </w:r>
          <w:r w:rsidRPr="002B2718">
            <w:rPr>
              <w:rFonts w:cs="Times New Roman"/>
              <w:color w:val="808080"/>
              <w:sz w:val="18"/>
            </w:rPr>
            <w:fldChar w:fldCharType="begin"/>
          </w:r>
          <w:r w:rsidRPr="002B271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B2718">
            <w:rPr>
              <w:rFonts w:cs="Times New Roman"/>
              <w:color w:val="808080"/>
              <w:sz w:val="18"/>
            </w:rPr>
            <w:fldChar w:fldCharType="separate"/>
          </w:r>
          <w:r w:rsidR="00B276AB">
            <w:rPr>
              <w:rFonts w:cs="Times New Roman"/>
              <w:noProof/>
              <w:color w:val="808080"/>
              <w:sz w:val="18"/>
            </w:rPr>
            <w:t>9</w:t>
          </w:r>
          <w:r w:rsidRPr="002B271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B554D" w:rsidRPr="002B2718" w:rsidRDefault="005B0394" w:rsidP="002B27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B554D" w:rsidTr="002B2718">
      <w:tc>
        <w:tcPr>
          <w:tcW w:w="3333" w:type="pct"/>
          <w:shd w:val="clear" w:color="auto" w:fill="auto"/>
        </w:tcPr>
        <w:p w:rsidR="00AB554D" w:rsidRPr="002B2718" w:rsidRDefault="004548C6" w:rsidP="002B2718">
          <w:pPr>
            <w:pStyle w:val="a7"/>
            <w:ind w:firstLine="0"/>
            <w:rPr>
              <w:rFonts w:cs="Times New Roman"/>
              <w:color w:val="808080"/>
              <w:sz w:val="18"/>
            </w:rPr>
          </w:pPr>
          <w:r w:rsidRPr="002B271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B554D" w:rsidRPr="002B2718" w:rsidRDefault="004548C6" w:rsidP="002B2718">
          <w:pPr>
            <w:pStyle w:val="a7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B2718">
            <w:rPr>
              <w:rFonts w:cs="Times New Roman"/>
              <w:color w:val="808080"/>
              <w:sz w:val="18"/>
            </w:rPr>
            <w:t xml:space="preserve">Страница </w:t>
          </w:r>
          <w:r w:rsidRPr="002B2718">
            <w:rPr>
              <w:rFonts w:cs="Times New Roman"/>
              <w:color w:val="808080"/>
              <w:sz w:val="18"/>
            </w:rPr>
            <w:fldChar w:fldCharType="begin"/>
          </w:r>
          <w:r w:rsidRPr="002B2718">
            <w:rPr>
              <w:rFonts w:cs="Times New Roman"/>
              <w:color w:val="808080"/>
              <w:sz w:val="18"/>
            </w:rPr>
            <w:instrText xml:space="preserve"> PAGE </w:instrText>
          </w:r>
          <w:r w:rsidRPr="002B2718">
            <w:rPr>
              <w:rFonts w:cs="Times New Roman"/>
              <w:color w:val="808080"/>
              <w:sz w:val="18"/>
            </w:rPr>
            <w:fldChar w:fldCharType="separate"/>
          </w:r>
          <w:r w:rsidR="00DE4459">
            <w:rPr>
              <w:rFonts w:cs="Times New Roman"/>
              <w:noProof/>
              <w:color w:val="808080"/>
              <w:sz w:val="18"/>
            </w:rPr>
            <w:t>1</w:t>
          </w:r>
          <w:r w:rsidRPr="002B2718">
            <w:rPr>
              <w:rFonts w:cs="Times New Roman"/>
              <w:color w:val="808080"/>
              <w:sz w:val="18"/>
            </w:rPr>
            <w:fldChar w:fldCharType="end"/>
          </w:r>
          <w:r w:rsidRPr="002B2718">
            <w:rPr>
              <w:rFonts w:cs="Times New Roman"/>
              <w:color w:val="808080"/>
              <w:sz w:val="18"/>
            </w:rPr>
            <w:t xml:space="preserve"> из </w:t>
          </w:r>
          <w:r w:rsidRPr="002B2718">
            <w:rPr>
              <w:rFonts w:cs="Times New Roman"/>
              <w:color w:val="808080"/>
              <w:sz w:val="18"/>
            </w:rPr>
            <w:fldChar w:fldCharType="begin"/>
          </w:r>
          <w:r w:rsidRPr="002B271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B2718">
            <w:rPr>
              <w:rFonts w:cs="Times New Roman"/>
              <w:color w:val="808080"/>
              <w:sz w:val="18"/>
            </w:rPr>
            <w:fldChar w:fldCharType="separate"/>
          </w:r>
          <w:r w:rsidR="00DE4459">
            <w:rPr>
              <w:rFonts w:cs="Times New Roman"/>
              <w:noProof/>
              <w:color w:val="808080"/>
              <w:sz w:val="18"/>
            </w:rPr>
            <w:t>4</w:t>
          </w:r>
          <w:r w:rsidRPr="002B271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B554D" w:rsidRPr="002B2718" w:rsidRDefault="005B0394" w:rsidP="002B27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94" w:rsidRDefault="005B0394">
      <w:pPr>
        <w:spacing w:after="0" w:line="240" w:lineRule="auto"/>
      </w:pPr>
      <w:r>
        <w:separator/>
      </w:r>
    </w:p>
  </w:footnote>
  <w:footnote w:type="continuationSeparator" w:id="0">
    <w:p w:rsidR="005B0394" w:rsidRDefault="005B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4D" w:rsidRDefault="005B03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4D" w:rsidRPr="002B2718" w:rsidRDefault="005B0394" w:rsidP="002B27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4D" w:rsidRDefault="005B03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341"/>
    <w:multiLevelType w:val="hybridMultilevel"/>
    <w:tmpl w:val="13CE3B20"/>
    <w:lvl w:ilvl="0" w:tplc="ED58F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2D4013"/>
    <w:multiLevelType w:val="hybridMultilevel"/>
    <w:tmpl w:val="D17AB4E6"/>
    <w:lvl w:ilvl="0" w:tplc="A14A3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B5"/>
    <w:rsid w:val="00062F7D"/>
    <w:rsid w:val="00091406"/>
    <w:rsid w:val="000D10FB"/>
    <w:rsid w:val="001039AD"/>
    <w:rsid w:val="00140E87"/>
    <w:rsid w:val="001D19B5"/>
    <w:rsid w:val="001E330D"/>
    <w:rsid w:val="002B3404"/>
    <w:rsid w:val="003163FA"/>
    <w:rsid w:val="00385C9F"/>
    <w:rsid w:val="00396E8F"/>
    <w:rsid w:val="003D3F71"/>
    <w:rsid w:val="003E528E"/>
    <w:rsid w:val="004548C6"/>
    <w:rsid w:val="00533A11"/>
    <w:rsid w:val="005B0394"/>
    <w:rsid w:val="005B3F8B"/>
    <w:rsid w:val="005C7405"/>
    <w:rsid w:val="00616EF5"/>
    <w:rsid w:val="0072358B"/>
    <w:rsid w:val="009712DE"/>
    <w:rsid w:val="009B6A54"/>
    <w:rsid w:val="00A028C6"/>
    <w:rsid w:val="00A07D27"/>
    <w:rsid w:val="00A46A68"/>
    <w:rsid w:val="00B11AAD"/>
    <w:rsid w:val="00B276AB"/>
    <w:rsid w:val="00B5284F"/>
    <w:rsid w:val="00C31E19"/>
    <w:rsid w:val="00C66E96"/>
    <w:rsid w:val="00D965F3"/>
    <w:rsid w:val="00DE4459"/>
    <w:rsid w:val="00DE706B"/>
    <w:rsid w:val="00E77C28"/>
    <w:rsid w:val="00EF5117"/>
    <w:rsid w:val="00F2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0D"/>
    <w:pPr>
      <w:ind w:left="720"/>
      <w:contextualSpacing/>
    </w:pPr>
  </w:style>
  <w:style w:type="table" w:styleId="a4">
    <w:name w:val="Table Grid"/>
    <w:basedOn w:val="a1"/>
    <w:uiPriority w:val="99"/>
    <w:rsid w:val="00B11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D10F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0D10FB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nhideWhenUsed/>
    <w:rsid w:val="000D10F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8">
    <w:name w:val="Нижний колонтитул Знак"/>
    <w:basedOn w:val="a0"/>
    <w:link w:val="a7"/>
    <w:rsid w:val="000D10FB"/>
    <w:rPr>
      <w:rFonts w:ascii="Times New Roman" w:eastAsia="Times New Roman" w:hAnsi="Times New Roman" w:cs="Calibri"/>
      <w:sz w:val="28"/>
    </w:rPr>
  </w:style>
  <w:style w:type="character" w:styleId="a9">
    <w:name w:val="annotation reference"/>
    <w:basedOn w:val="a0"/>
    <w:uiPriority w:val="99"/>
    <w:semiHidden/>
    <w:unhideWhenUsed/>
    <w:rsid w:val="00DE44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445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E44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44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E445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0D"/>
    <w:pPr>
      <w:ind w:left="720"/>
      <w:contextualSpacing/>
    </w:pPr>
  </w:style>
  <w:style w:type="table" w:styleId="a4">
    <w:name w:val="Table Grid"/>
    <w:basedOn w:val="a1"/>
    <w:uiPriority w:val="99"/>
    <w:rsid w:val="00B11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D10F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0D10FB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nhideWhenUsed/>
    <w:rsid w:val="000D10F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8">
    <w:name w:val="Нижний колонтитул Знак"/>
    <w:basedOn w:val="a0"/>
    <w:link w:val="a7"/>
    <w:rsid w:val="000D10FB"/>
    <w:rPr>
      <w:rFonts w:ascii="Times New Roman" w:eastAsia="Times New Roman" w:hAnsi="Times New Roman" w:cs="Calibri"/>
      <w:sz w:val="28"/>
    </w:rPr>
  </w:style>
  <w:style w:type="character" w:styleId="a9">
    <w:name w:val="annotation reference"/>
    <w:basedOn w:val="a0"/>
    <w:uiPriority w:val="99"/>
    <w:semiHidden/>
    <w:unhideWhenUsed/>
    <w:rsid w:val="00DE44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445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E44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44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E445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13</cp:revision>
  <dcterms:created xsi:type="dcterms:W3CDTF">2017-12-19T11:48:00Z</dcterms:created>
  <dcterms:modified xsi:type="dcterms:W3CDTF">2018-01-30T08:33:00Z</dcterms:modified>
</cp:coreProperties>
</file>