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3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ПРОТОКОЛ</w:t>
      </w:r>
      <w:r w:rsidR="002C14B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Заседания Коллегиального органа по развитию конкуренции</w:t>
      </w:r>
    </w:p>
    <w:p w:rsid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От </w:t>
      </w:r>
      <w:r w:rsidR="002C14B6">
        <w:rPr>
          <w:rFonts w:ascii="Times New Roman" w:hAnsi="Times New Roman" w:cs="Times New Roman"/>
          <w:sz w:val="28"/>
          <w:szCs w:val="28"/>
        </w:rPr>
        <w:t>27.12</w:t>
      </w:r>
      <w:r w:rsidR="008D7137">
        <w:rPr>
          <w:rFonts w:ascii="Times New Roman" w:hAnsi="Times New Roman" w:cs="Times New Roman"/>
          <w:sz w:val="28"/>
          <w:szCs w:val="28"/>
        </w:rPr>
        <w:t>.202</w:t>
      </w:r>
      <w:r w:rsidR="00144C63">
        <w:rPr>
          <w:rFonts w:ascii="Times New Roman" w:hAnsi="Times New Roman" w:cs="Times New Roman"/>
          <w:sz w:val="28"/>
          <w:szCs w:val="28"/>
        </w:rPr>
        <w:t>1</w:t>
      </w:r>
      <w:r w:rsidRPr="00A66011">
        <w:rPr>
          <w:rFonts w:ascii="Times New Roman" w:hAnsi="Times New Roman" w:cs="Times New Roman"/>
          <w:sz w:val="28"/>
          <w:szCs w:val="28"/>
        </w:rPr>
        <w:t xml:space="preserve">.     № </w:t>
      </w:r>
      <w:r w:rsidR="002C14B6">
        <w:rPr>
          <w:rFonts w:ascii="Times New Roman" w:hAnsi="Times New Roman" w:cs="Times New Roman"/>
          <w:sz w:val="28"/>
          <w:szCs w:val="28"/>
        </w:rPr>
        <w:t>2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Мазанков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Коллегиального органа;</w:t>
      </w:r>
    </w:p>
    <w:p w:rsidR="00A66011" w:rsidRDefault="00144C63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Косулина О.В</w:t>
      </w:r>
      <w:r w:rsidR="00A66011">
        <w:rPr>
          <w:rFonts w:ascii="Times New Roman" w:hAnsi="Times New Roman" w:cs="Times New Roman"/>
          <w:sz w:val="28"/>
          <w:szCs w:val="28"/>
        </w:rPr>
        <w:t>. – секретарь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органа: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МСП;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  консультант - юрист администрации Л</w:t>
      </w:r>
      <w:r>
        <w:rPr>
          <w:rFonts w:ascii="Times New Roman" w:hAnsi="Times New Roman" w:cs="Times New Roman"/>
          <w:sz w:val="28"/>
          <w:szCs w:val="28"/>
        </w:rPr>
        <w:t>МР;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Карпова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АЛМР;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Соколова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заведующий отделом экономики АЛМР;</w:t>
      </w:r>
    </w:p>
    <w:p w:rsidR="00983D32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Якунина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- председатель Общественной палаты Любимского </w:t>
      </w:r>
      <w:r>
        <w:rPr>
          <w:rFonts w:ascii="Times New Roman" w:hAnsi="Times New Roman" w:cs="Times New Roman"/>
          <w:sz w:val="28"/>
          <w:szCs w:val="28"/>
        </w:rPr>
        <w:t>МР</w:t>
      </w:r>
    </w:p>
    <w:p w:rsidR="002C14B6" w:rsidRPr="002C14B6" w:rsidRDefault="002C14B6" w:rsidP="002C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Л.Б.</w:t>
      </w:r>
      <w:r w:rsidRPr="002C14B6">
        <w:t xml:space="preserve"> </w:t>
      </w:r>
      <w:r>
        <w:t xml:space="preserve">- </w:t>
      </w:r>
      <w:r w:rsidRPr="002C14B6">
        <w:rPr>
          <w:rFonts w:ascii="Times New Roman" w:hAnsi="Times New Roman" w:cs="Times New Roman"/>
          <w:sz w:val="28"/>
          <w:szCs w:val="28"/>
        </w:rPr>
        <w:t>секретарь Общественной палаты Любимского муниципального района;</w:t>
      </w:r>
    </w:p>
    <w:p w:rsidR="002C14B6" w:rsidRDefault="002C14B6" w:rsidP="002C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B6">
        <w:rPr>
          <w:rFonts w:ascii="Times New Roman" w:hAnsi="Times New Roman" w:cs="Times New Roman"/>
          <w:sz w:val="28"/>
          <w:szCs w:val="28"/>
        </w:rPr>
        <w:t xml:space="preserve">Киселёва </w:t>
      </w:r>
      <w:r w:rsidR="0029191D">
        <w:rPr>
          <w:rFonts w:ascii="Times New Roman" w:hAnsi="Times New Roman" w:cs="Times New Roman"/>
          <w:sz w:val="28"/>
          <w:szCs w:val="28"/>
        </w:rPr>
        <w:t>В.И.</w:t>
      </w:r>
      <w:bookmarkStart w:id="0" w:name="_GoBack"/>
      <w:bookmarkEnd w:id="0"/>
      <w:r w:rsidRPr="002C14B6">
        <w:rPr>
          <w:rFonts w:ascii="Times New Roman" w:hAnsi="Times New Roman" w:cs="Times New Roman"/>
          <w:sz w:val="28"/>
          <w:szCs w:val="28"/>
        </w:rPr>
        <w:t xml:space="preserve"> – председатель Любимского районного Совета ветеранов.</w:t>
      </w: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83D32" w:rsidRDefault="00983D32" w:rsidP="00983D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47762">
        <w:rPr>
          <w:rFonts w:ascii="Times New Roman" w:hAnsi="Times New Roman" w:cs="Times New Roman"/>
          <w:sz w:val="28"/>
          <w:szCs w:val="28"/>
        </w:rPr>
        <w:t>информации по</w:t>
      </w:r>
      <w:r w:rsidR="008D7137">
        <w:rPr>
          <w:rFonts w:ascii="Times New Roman" w:hAnsi="Times New Roman" w:cs="Times New Roman"/>
          <w:sz w:val="28"/>
          <w:szCs w:val="28"/>
        </w:rPr>
        <w:t xml:space="preserve"> </w:t>
      </w:r>
      <w:r w:rsidR="002C14B6">
        <w:rPr>
          <w:rFonts w:ascii="Times New Roman" w:hAnsi="Times New Roman" w:cs="Times New Roman"/>
          <w:sz w:val="28"/>
          <w:szCs w:val="28"/>
        </w:rPr>
        <w:t>разработке</w:t>
      </w:r>
      <w:r w:rsidRPr="00983D32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Любимском муниципальном районе Ярославской области до 01.01.202</w:t>
      </w:r>
      <w:r w:rsidR="002C14B6">
        <w:rPr>
          <w:rFonts w:ascii="Times New Roman" w:hAnsi="Times New Roman" w:cs="Times New Roman"/>
          <w:sz w:val="28"/>
          <w:szCs w:val="28"/>
        </w:rPr>
        <w:t>5</w:t>
      </w:r>
      <w:r w:rsidR="008D713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8D7137">
        <w:rPr>
          <w:rFonts w:ascii="Times New Roman" w:hAnsi="Times New Roman" w:cs="Times New Roman"/>
          <w:sz w:val="28"/>
          <w:szCs w:val="28"/>
        </w:rPr>
        <w:t xml:space="preserve"> </w:t>
      </w:r>
      <w:r w:rsidR="002C14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4B6" w:rsidRDefault="002C14B6" w:rsidP="002C14B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23D0" w:rsidRDefault="00983D32" w:rsidP="007707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7707CF">
        <w:rPr>
          <w:rFonts w:ascii="Times New Roman" w:hAnsi="Times New Roman" w:cs="Times New Roman"/>
          <w:sz w:val="28"/>
          <w:szCs w:val="28"/>
        </w:rPr>
        <w:t>Соколова И.В. – зав. Отделом экономики администрации ЛМР.</w:t>
      </w:r>
    </w:p>
    <w:p w:rsidR="007723D0" w:rsidRPr="00F75180" w:rsidRDefault="007723D0" w:rsidP="007723D0">
      <w:pPr>
        <w:pStyle w:val="a3"/>
        <w:tabs>
          <w:tab w:val="left" w:pos="14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>Настоящий План мероприятий («дорожная карта») по содействию развитию конкуренции в Любимском муниципальном районе до 01.01.202</w:t>
      </w:r>
      <w:r w:rsidR="00AE221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</w:t>
      </w:r>
      <w:r w:rsidR="00AE22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="00AE221E" w:rsidRPr="00AE221E">
        <w:rPr>
          <w:rFonts w:ascii="Times New Roman" w:eastAsia="Times New Roman" w:hAnsi="Times New Roman" w:cs="Times New Roman"/>
          <w:sz w:val="26"/>
          <w:szCs w:val="26"/>
        </w:rPr>
        <w:t>Распоряжением Правительства Российской Федерации от 02.09.2021 № 2424-р утвержден Национальный план («дорожная карта») развития конкуренции в Российской Федерации на 2021 – 2025 годы, которым определены цели, задачи, ключевые показатели и ожидаемые результаты развития конкуренции.</w:t>
      </w:r>
      <w:proofErr w:type="gramEnd"/>
      <w:r w:rsidR="00AE221E" w:rsidRPr="00AE221E">
        <w:rPr>
          <w:rFonts w:ascii="Times New Roman" w:eastAsia="Times New Roman" w:hAnsi="Times New Roman" w:cs="Times New Roman"/>
          <w:sz w:val="26"/>
          <w:szCs w:val="26"/>
        </w:rPr>
        <w:t xml:space="preserve"> В целях реализации в Ярославской области распоряжения Правительства Российской Федерации от 02.09.2021 № 2424-р и в соответствии с соглашениями о внедрении Стандарта развития конкуренции в субъектах Российской Федерации, заключенными между Правительством Ярославской области и органами местного самоуправления, необходимо разработать и утвердить муниципальные планы мероприятий («дорожные карты») по содействию развитию конкуренции на 2022 – 2025 годы. 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В рамках мероприятий по содействию развитию конкуренции по определены товарные рынки Любимского МР: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услуг общего образования;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услуг дополнительного образования;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ритуальных услуг;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выполнения работ по благоустройству городской среды;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оказания услуг по ремонту автотранспортных средств;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услуг связи, в том числе услуг по предоставлению широкополосного доступа к сети «Интернет»;</w:t>
      </w:r>
    </w:p>
    <w:p w:rsidR="00AE221E" w:rsidRP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Сфера наружной рекламы;</w:t>
      </w:r>
    </w:p>
    <w:p w:rsidR="00AE221E" w:rsidRDefault="00AE221E" w:rsidP="00AE221E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21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ab/>
        <w:t>Рынок нестационарной и мобильной торговли.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С целью выполнения целевых показателей при выполнении мероприятий, предусмотренных в рамках данных товарных рынков, определены ответственные исполнители по всем мероприятиям.</w:t>
      </w:r>
    </w:p>
    <w:p w:rsidR="008D7137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настоящий момент подготовлена сводная информация по всем направлениям (товарным рынкам и системным мероприятиям), предусмотренным данной «дорожной картой». Прошу ознакомиться с данной информацией».</w:t>
      </w:r>
    </w:p>
    <w:p w:rsidR="008D7137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</w:p>
    <w:p w:rsidR="009407B8" w:rsidRDefault="00AE221E" w:rsidP="00AE221E">
      <w:pPr>
        <w:pStyle w:val="a3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Доклад о рассмотрении проекта Плана мероприятий по содействию развитию конкуренции в Любимском районе на 2022-2025 годы принять к сведению.</w:t>
      </w:r>
    </w:p>
    <w:p w:rsidR="00AE221E" w:rsidRPr="00AE221E" w:rsidRDefault="00AE221E" w:rsidP="00AE221E">
      <w:pPr>
        <w:pStyle w:val="a3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Предложенный проект Плана </w:t>
      </w:r>
      <w:r w:rsidRPr="00AE221E">
        <w:rPr>
          <w:rFonts w:ascii="Times New Roman" w:eastAsia="Times New Roman" w:hAnsi="Times New Roman" w:cs="Times New Roman"/>
          <w:sz w:val="26"/>
          <w:szCs w:val="26"/>
        </w:rPr>
        <w:t>мероприятий по содействию развитию конкуренции в Любимском районе на 2022-2025 годы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направить на утверждение Главе муниципального района.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21E" w:rsidRDefault="00AE221E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Коллегиального органа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А.В.Мазанков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Коллегиального органа                                     </w:t>
      </w:r>
      <w:proofErr w:type="spellStart"/>
      <w:r w:rsidR="00144C63">
        <w:rPr>
          <w:rFonts w:ascii="Times New Roman" w:eastAsia="Times New Roman" w:hAnsi="Times New Roman" w:cs="Times New Roman"/>
          <w:sz w:val="26"/>
          <w:szCs w:val="26"/>
        </w:rPr>
        <w:t>О.В.Косулина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Коллегиального органа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Н.А.Андроник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О.А.Борисова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Е.А.Карпова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И.В.Соколова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Т.А.Якунина</w:t>
      </w:r>
      <w:proofErr w:type="spellEnd"/>
    </w:p>
    <w:p w:rsidR="00AE221E" w:rsidRDefault="00AE221E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21E" w:rsidRDefault="00AE221E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Л.Б.Антоненко</w:t>
      </w:r>
      <w:proofErr w:type="spellEnd"/>
    </w:p>
    <w:p w:rsidR="00AE221E" w:rsidRDefault="00AE221E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21E" w:rsidRDefault="00AE221E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В.И.Киселёва</w:t>
      </w:r>
      <w:proofErr w:type="spellEnd"/>
    </w:p>
    <w:p w:rsidR="00AE221E" w:rsidRDefault="00AE221E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AE221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Pr="00F7518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011" w:rsidRDefault="00A66011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C4873" w:rsidRPr="00983D32" w:rsidRDefault="00BC4873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873" w:rsidRPr="009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58"/>
    <w:multiLevelType w:val="hybridMultilevel"/>
    <w:tmpl w:val="FF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0C17"/>
    <w:multiLevelType w:val="hybridMultilevel"/>
    <w:tmpl w:val="94863BEC"/>
    <w:lvl w:ilvl="0" w:tplc="5FA48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1"/>
    <w:rsid w:val="00144C63"/>
    <w:rsid w:val="0029191D"/>
    <w:rsid w:val="002C14B6"/>
    <w:rsid w:val="004D1973"/>
    <w:rsid w:val="007707CF"/>
    <w:rsid w:val="007723D0"/>
    <w:rsid w:val="008441FB"/>
    <w:rsid w:val="008D7137"/>
    <w:rsid w:val="009407B8"/>
    <w:rsid w:val="00983D32"/>
    <w:rsid w:val="00A44406"/>
    <w:rsid w:val="00A66011"/>
    <w:rsid w:val="00AE221E"/>
    <w:rsid w:val="00BC4873"/>
    <w:rsid w:val="00D47762"/>
    <w:rsid w:val="00D90364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2022-01-21T12:39:00Z</cp:lastPrinted>
  <dcterms:created xsi:type="dcterms:W3CDTF">2022-01-21T12:33:00Z</dcterms:created>
  <dcterms:modified xsi:type="dcterms:W3CDTF">2022-01-21T12:39:00Z</dcterms:modified>
</cp:coreProperties>
</file>