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CC" w:rsidRPr="000837CC" w:rsidRDefault="000837CC" w:rsidP="000837CC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:rsidR="000837CC" w:rsidRPr="000837CC" w:rsidRDefault="000837CC" w:rsidP="000837CC">
      <w:pPr>
        <w:pStyle w:val="21"/>
        <w:shd w:val="clear" w:color="auto" w:fill="auto"/>
        <w:rPr>
          <w:rStyle w:val="23pt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7CC">
        <w:rPr>
          <w:rStyle w:val="23pt"/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0837CC" w:rsidRPr="000837CC" w:rsidRDefault="000837CC" w:rsidP="000837CC">
      <w:pPr>
        <w:pStyle w:val="21"/>
        <w:shd w:val="clear" w:color="auto" w:fill="auto"/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</w:pPr>
      <w:r w:rsidRPr="000837C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АДМИНИСТРАЦИИ ЛЮБИМСКОГО </w:t>
      </w:r>
    </w:p>
    <w:p w:rsidR="000837CC" w:rsidRPr="000837CC" w:rsidRDefault="000837CC" w:rsidP="000837CC">
      <w:pPr>
        <w:pStyle w:val="21"/>
        <w:shd w:val="clear" w:color="auto" w:fill="auto"/>
        <w:rPr>
          <w:rStyle w:val="2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7C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0837CC" w:rsidRPr="000837CC" w:rsidRDefault="000837CC" w:rsidP="000837CC">
      <w:pPr>
        <w:pStyle w:val="21"/>
        <w:shd w:val="clear" w:color="auto" w:fill="auto"/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</w:pPr>
      <w:r w:rsidRPr="000837C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ЯРОСЛАВСКОЙ ОБЛАСТИ </w:t>
      </w:r>
    </w:p>
    <w:p w:rsidR="000837CC" w:rsidRDefault="000837CC" w:rsidP="000837CC">
      <w:pPr>
        <w:pStyle w:val="21"/>
        <w:shd w:val="clear" w:color="auto" w:fill="auto"/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</w:pPr>
    </w:p>
    <w:p w:rsidR="000837CC" w:rsidRPr="000837CC" w:rsidRDefault="000837CC" w:rsidP="000837CC">
      <w:pPr>
        <w:pStyle w:val="21"/>
        <w:shd w:val="clear" w:color="auto" w:fill="auto"/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</w:pPr>
    </w:p>
    <w:p w:rsidR="000837CC" w:rsidRPr="000837CC" w:rsidRDefault="000837CC" w:rsidP="000837CC">
      <w:pPr>
        <w:pStyle w:val="31"/>
        <w:shd w:val="clear" w:color="auto" w:fill="auto"/>
        <w:spacing w:after="202" w:line="274" w:lineRule="exact"/>
        <w:ind w:right="6140"/>
        <w:rPr>
          <w:rStyle w:val="30"/>
          <w:rFonts w:ascii="Times New Roman" w:hAnsi="Times New Roman" w:cs="Times New Roman"/>
          <w:color w:val="000000"/>
          <w:sz w:val="24"/>
          <w:szCs w:val="24"/>
        </w:rPr>
      </w:pPr>
      <w:r w:rsidRPr="000837CC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ED61FD">
        <w:rPr>
          <w:rStyle w:val="30"/>
          <w:rFonts w:ascii="Times New Roman" w:hAnsi="Times New Roman" w:cs="Times New Roman"/>
          <w:color w:val="000000"/>
          <w:sz w:val="24"/>
          <w:szCs w:val="24"/>
        </w:rPr>
        <w:t>2</w:t>
      </w:r>
      <w:r w:rsidR="005053B4">
        <w:rPr>
          <w:rStyle w:val="30"/>
          <w:rFonts w:ascii="Times New Roman" w:hAnsi="Times New Roman" w:cs="Times New Roman"/>
          <w:color w:val="000000"/>
          <w:sz w:val="24"/>
          <w:szCs w:val="24"/>
        </w:rPr>
        <w:t>8</w:t>
      </w:r>
      <w:r w:rsidR="00ED61FD">
        <w:rPr>
          <w:rStyle w:val="30"/>
          <w:rFonts w:ascii="Times New Roman" w:hAnsi="Times New Roman" w:cs="Times New Roman"/>
          <w:color w:val="000000"/>
          <w:sz w:val="24"/>
          <w:szCs w:val="24"/>
        </w:rPr>
        <w:t>.03.</w:t>
      </w:r>
      <w:r w:rsidRPr="000837CC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2019г. </w:t>
      </w:r>
      <w:r w:rsidR="005053B4">
        <w:rPr>
          <w:rStyle w:val="30"/>
          <w:rFonts w:ascii="Times New Roman" w:hAnsi="Times New Roman" w:cs="Times New Roman"/>
          <w:color w:val="000000"/>
          <w:sz w:val="24"/>
          <w:szCs w:val="24"/>
        </w:rPr>
        <w:t>№</w:t>
      </w:r>
      <w:r w:rsidRPr="000837CC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09- </w:t>
      </w:r>
      <w:r w:rsidR="005053B4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0342/19 </w:t>
      </w:r>
      <w:r w:rsidRPr="000837CC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837CC" w:rsidRPr="000837CC" w:rsidRDefault="000837CC" w:rsidP="000837CC">
      <w:pPr>
        <w:pStyle w:val="31"/>
        <w:shd w:val="clear" w:color="auto" w:fill="auto"/>
        <w:spacing w:after="202" w:line="274" w:lineRule="exact"/>
        <w:ind w:right="6140"/>
        <w:rPr>
          <w:rFonts w:ascii="Times New Roman" w:hAnsi="Times New Roman" w:cs="Times New Roman"/>
        </w:rPr>
      </w:pPr>
      <w:r w:rsidRPr="000837CC">
        <w:rPr>
          <w:rStyle w:val="30"/>
          <w:rFonts w:ascii="Times New Roman" w:hAnsi="Times New Roman" w:cs="Times New Roman"/>
          <w:color w:val="000000"/>
          <w:sz w:val="24"/>
          <w:szCs w:val="24"/>
        </w:rPr>
        <w:t>г.</w:t>
      </w:r>
      <w:r w:rsidRPr="000837CC">
        <w:rPr>
          <w:rStyle w:val="30"/>
          <w:rFonts w:ascii="Times New Roman" w:hAnsi="Times New Roman" w:cs="Times New Roman"/>
          <w:color w:val="000000"/>
        </w:rPr>
        <w:t xml:space="preserve"> Любим</w:t>
      </w:r>
    </w:p>
    <w:p w:rsidR="000837CC" w:rsidRPr="000837CC" w:rsidRDefault="000837CC" w:rsidP="000837CC">
      <w:pPr>
        <w:pStyle w:val="a3"/>
        <w:shd w:val="clear" w:color="auto" w:fill="auto"/>
        <w:spacing w:before="0" w:line="322" w:lineRule="exact"/>
        <w:ind w:right="5120"/>
        <w:rPr>
          <w:rFonts w:ascii="Times New Roman" w:hAnsi="Times New Roman" w:cs="Times New Roman"/>
          <w:color w:val="000000"/>
          <w:sz w:val="28"/>
          <w:szCs w:val="28"/>
        </w:rPr>
      </w:pPr>
      <w:r w:rsidRPr="000837C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0837CC" w:rsidRPr="000837CC" w:rsidRDefault="000837CC" w:rsidP="000837CC">
      <w:pPr>
        <w:pStyle w:val="a3"/>
        <w:shd w:val="clear" w:color="auto" w:fill="auto"/>
        <w:spacing w:before="0" w:line="322" w:lineRule="exact"/>
        <w:ind w:right="5120"/>
        <w:rPr>
          <w:rFonts w:ascii="Times New Roman" w:hAnsi="Times New Roman" w:cs="Times New Roman"/>
          <w:color w:val="000000"/>
          <w:sz w:val="28"/>
          <w:szCs w:val="28"/>
        </w:rPr>
      </w:pPr>
      <w:r w:rsidRPr="000837CC">
        <w:rPr>
          <w:rFonts w:ascii="Times New Roman" w:hAnsi="Times New Roman" w:cs="Times New Roman"/>
          <w:color w:val="000000"/>
          <w:sz w:val="28"/>
          <w:szCs w:val="28"/>
        </w:rPr>
        <w:t>прогноза социально-экономического  развития</w:t>
      </w:r>
    </w:p>
    <w:p w:rsidR="000837CC" w:rsidRPr="000837CC" w:rsidRDefault="000837CC" w:rsidP="000837CC">
      <w:pPr>
        <w:pStyle w:val="a3"/>
        <w:shd w:val="clear" w:color="auto" w:fill="auto"/>
        <w:spacing w:before="0" w:line="322" w:lineRule="exact"/>
        <w:ind w:right="5120"/>
        <w:rPr>
          <w:rFonts w:ascii="Times New Roman" w:hAnsi="Times New Roman" w:cs="Times New Roman"/>
          <w:sz w:val="28"/>
          <w:szCs w:val="28"/>
        </w:rPr>
      </w:pPr>
      <w:r w:rsidRPr="000837CC">
        <w:rPr>
          <w:rFonts w:ascii="Times New Roman" w:hAnsi="Times New Roman" w:cs="Times New Roman"/>
          <w:color w:val="000000"/>
          <w:sz w:val="28"/>
          <w:szCs w:val="28"/>
        </w:rPr>
        <w:t>Любимского муниципального района на долгосрочный период (на 2019 – 2030 годы)</w:t>
      </w:r>
    </w:p>
    <w:p w:rsidR="000837CC" w:rsidRPr="000837CC" w:rsidRDefault="000837CC" w:rsidP="000837CC">
      <w:pPr>
        <w:pStyle w:val="21"/>
        <w:shd w:val="clear" w:color="auto" w:fill="auto"/>
        <w:rPr>
          <w:rStyle w:val="20"/>
          <w:rFonts w:ascii="Times New Roman" w:hAnsi="Times New Roman" w:cs="Times New Roman"/>
          <w:b/>
          <w:bCs/>
          <w:color w:val="000000"/>
        </w:rPr>
      </w:pPr>
    </w:p>
    <w:p w:rsidR="000837CC" w:rsidRDefault="000837CC" w:rsidP="000837CC">
      <w:pPr>
        <w:pStyle w:val="21"/>
        <w:shd w:val="clear" w:color="auto" w:fill="auto"/>
        <w:rPr>
          <w:rStyle w:val="20"/>
          <w:b/>
          <w:bCs/>
          <w:color w:val="000000"/>
        </w:rPr>
      </w:pPr>
    </w:p>
    <w:p w:rsidR="000837CC" w:rsidRDefault="000837CC" w:rsidP="000837CC">
      <w:pPr>
        <w:pStyle w:val="21"/>
        <w:shd w:val="clear" w:color="auto" w:fill="auto"/>
        <w:rPr>
          <w:rStyle w:val="20"/>
          <w:b/>
          <w:bCs/>
          <w:color w:val="000000"/>
        </w:rPr>
      </w:pPr>
    </w:p>
    <w:p w:rsidR="000837CC" w:rsidRDefault="000837CC" w:rsidP="000837CC">
      <w:pPr>
        <w:spacing w:after="301" w:line="326" w:lineRule="exact"/>
        <w:ind w:right="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proofErr w:type="gramStart"/>
      <w:r w:rsidRPr="000837CC">
        <w:rPr>
          <w:rFonts w:eastAsia="Times New Roman" w:cs="Calibri"/>
          <w:sz w:val="28"/>
          <w:szCs w:val="28"/>
          <w:lang w:eastAsia="en-US"/>
        </w:rPr>
        <w:t xml:space="preserve">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5" w:history="1">
        <w:r w:rsidRPr="000837CC">
          <w:rPr>
            <w:rFonts w:eastAsia="Times New Roman" w:cs="Calibri"/>
            <w:sz w:val="28"/>
            <w:szCs w:val="28"/>
            <w:lang w:eastAsia="en-US"/>
          </w:rPr>
          <w:t>кодекса</w:t>
        </w:r>
      </w:hyperlink>
      <w:r w:rsidRPr="000837CC">
        <w:rPr>
          <w:rFonts w:eastAsia="Times New Roman" w:cs="Calibri"/>
          <w:sz w:val="28"/>
          <w:szCs w:val="28"/>
          <w:lang w:eastAsia="en-US"/>
        </w:rPr>
        <w:t xml:space="preserve"> Российской </w:t>
      </w:r>
      <w:r w:rsidRPr="000837CC">
        <w:rPr>
          <w:rFonts w:eastAsia="Times New Roman" w:cs="Calibri"/>
          <w:color w:val="000000"/>
          <w:sz w:val="28"/>
          <w:szCs w:val="28"/>
          <w:lang w:eastAsia="en-US"/>
        </w:rPr>
        <w:t>Федерации</w:t>
      </w:r>
      <w:r>
        <w:rPr>
          <w:rFonts w:eastAsia="Times New Roman" w:cs="Calibri"/>
          <w:color w:val="000000"/>
          <w:sz w:val="28"/>
          <w:szCs w:val="28"/>
          <w:lang w:eastAsia="en-US"/>
        </w:rPr>
        <w:t xml:space="preserve"> </w:t>
      </w:r>
      <w:r w:rsidRPr="007A3D71">
        <w:rPr>
          <w:color w:val="000000"/>
          <w:spacing w:val="5"/>
          <w:sz w:val="28"/>
          <w:szCs w:val="28"/>
        </w:rPr>
        <w:t>и постановления Администрации Любимского муниципального района от 26.04.2017 г. № 09-048</w:t>
      </w:r>
      <w:r>
        <w:rPr>
          <w:color w:val="000000"/>
          <w:spacing w:val="5"/>
          <w:sz w:val="28"/>
          <w:szCs w:val="28"/>
        </w:rPr>
        <w:t>4</w:t>
      </w:r>
      <w:r w:rsidRPr="007A3D71">
        <w:rPr>
          <w:color w:val="000000"/>
          <w:spacing w:val="5"/>
          <w:sz w:val="28"/>
          <w:szCs w:val="28"/>
        </w:rPr>
        <w:t xml:space="preserve">/17 «Об утверждении Порядка разработки прогноза </w:t>
      </w:r>
      <w:r>
        <w:rPr>
          <w:color w:val="000000"/>
          <w:spacing w:val="5"/>
          <w:sz w:val="28"/>
          <w:szCs w:val="28"/>
        </w:rPr>
        <w:t xml:space="preserve">социально-экономического развития </w:t>
      </w:r>
      <w:r w:rsidRPr="007A3D71">
        <w:rPr>
          <w:color w:val="000000"/>
          <w:spacing w:val="5"/>
          <w:sz w:val="28"/>
          <w:szCs w:val="28"/>
        </w:rPr>
        <w:t>Любимского муниципального района на долгосрочный период»</w:t>
      </w:r>
      <w:r>
        <w:rPr>
          <w:color w:val="000000"/>
          <w:spacing w:val="5"/>
          <w:sz w:val="28"/>
          <w:szCs w:val="28"/>
        </w:rPr>
        <w:t xml:space="preserve"> (в редакции постановления администрации Любимского МР № 09-0206/18 от 29.01.2018 года)</w:t>
      </w:r>
      <w:r w:rsidRPr="007A3D71">
        <w:rPr>
          <w:color w:val="000000"/>
          <w:spacing w:val="5"/>
          <w:sz w:val="28"/>
          <w:szCs w:val="28"/>
        </w:rPr>
        <w:t>, Администрация Любимского муниципального</w:t>
      </w:r>
      <w:proofErr w:type="gramEnd"/>
      <w:r w:rsidRPr="007A3D71">
        <w:rPr>
          <w:color w:val="000000"/>
          <w:spacing w:val="5"/>
          <w:sz w:val="28"/>
          <w:szCs w:val="28"/>
        </w:rPr>
        <w:t xml:space="preserve"> района  </w:t>
      </w:r>
      <w:r w:rsidRPr="007A3D71">
        <w:rPr>
          <w:color w:val="000000"/>
          <w:spacing w:val="74"/>
          <w:sz w:val="28"/>
          <w:szCs w:val="28"/>
        </w:rPr>
        <w:t>ПОСТАНОВЛЯЕТ:</w:t>
      </w:r>
    </w:p>
    <w:p w:rsidR="000837CC" w:rsidRPr="007A3D71" w:rsidRDefault="000837CC" w:rsidP="000837CC">
      <w:pPr>
        <w:spacing w:after="301" w:line="326" w:lineRule="exact"/>
        <w:ind w:right="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ab/>
        <w:t>1.</w:t>
      </w:r>
      <w:r w:rsidR="005053B4">
        <w:rPr>
          <w:spacing w:val="5"/>
          <w:sz w:val="28"/>
          <w:szCs w:val="28"/>
        </w:rPr>
        <w:t xml:space="preserve"> </w:t>
      </w:r>
      <w:r w:rsidRPr="007A3D71">
        <w:rPr>
          <w:color w:val="000000"/>
          <w:spacing w:val="5"/>
          <w:sz w:val="28"/>
          <w:szCs w:val="28"/>
        </w:rPr>
        <w:t>Утвердить прилагаемый прогноз</w:t>
      </w:r>
      <w:r>
        <w:rPr>
          <w:color w:val="000000"/>
          <w:spacing w:val="5"/>
          <w:sz w:val="28"/>
          <w:szCs w:val="28"/>
        </w:rPr>
        <w:t xml:space="preserve"> социально-экономического развития</w:t>
      </w:r>
      <w:r w:rsidRPr="007A3D71">
        <w:rPr>
          <w:color w:val="000000"/>
          <w:spacing w:val="5"/>
          <w:sz w:val="28"/>
          <w:szCs w:val="28"/>
        </w:rPr>
        <w:t xml:space="preserve"> Любимского муниципального района Ярославской области на долгосрочный период (на 2019 – 20</w:t>
      </w:r>
      <w:r>
        <w:rPr>
          <w:color w:val="000000"/>
          <w:spacing w:val="5"/>
          <w:sz w:val="28"/>
          <w:szCs w:val="28"/>
        </w:rPr>
        <w:t>30</w:t>
      </w:r>
      <w:r w:rsidRPr="007A3D71">
        <w:rPr>
          <w:color w:val="000000"/>
          <w:spacing w:val="5"/>
          <w:sz w:val="28"/>
          <w:szCs w:val="28"/>
        </w:rPr>
        <w:t xml:space="preserve"> годы)</w:t>
      </w:r>
      <w:r>
        <w:rPr>
          <w:color w:val="000000"/>
          <w:spacing w:val="5"/>
          <w:sz w:val="28"/>
          <w:szCs w:val="28"/>
        </w:rPr>
        <w:t>.</w:t>
      </w:r>
    </w:p>
    <w:p w:rsidR="00D25447" w:rsidRDefault="000837CC" w:rsidP="000837CC">
      <w:pPr>
        <w:tabs>
          <w:tab w:val="left" w:pos="709"/>
        </w:tabs>
        <w:spacing w:line="317" w:lineRule="exact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2.</w:t>
      </w:r>
      <w:r w:rsidR="005053B4">
        <w:rPr>
          <w:color w:val="000000"/>
          <w:spacing w:val="5"/>
          <w:sz w:val="28"/>
          <w:szCs w:val="28"/>
        </w:rPr>
        <w:t xml:space="preserve"> </w:t>
      </w:r>
      <w:r w:rsidRPr="007A3D71">
        <w:rPr>
          <w:color w:val="000000"/>
          <w:spacing w:val="5"/>
          <w:sz w:val="28"/>
          <w:szCs w:val="28"/>
        </w:rPr>
        <w:t>Постановление вступает в силу с момента подписания.</w:t>
      </w:r>
    </w:p>
    <w:p w:rsidR="000837CC" w:rsidRDefault="000837CC" w:rsidP="000837CC">
      <w:pPr>
        <w:tabs>
          <w:tab w:val="left" w:pos="709"/>
        </w:tabs>
        <w:spacing w:line="317" w:lineRule="exact"/>
        <w:jc w:val="both"/>
        <w:rPr>
          <w:spacing w:val="5"/>
          <w:sz w:val="28"/>
          <w:szCs w:val="28"/>
        </w:rPr>
      </w:pPr>
    </w:p>
    <w:p w:rsidR="000837CC" w:rsidRDefault="000837CC" w:rsidP="000837CC">
      <w:pPr>
        <w:tabs>
          <w:tab w:val="left" w:pos="709"/>
        </w:tabs>
        <w:spacing w:line="317" w:lineRule="exact"/>
        <w:jc w:val="both"/>
        <w:rPr>
          <w:spacing w:val="5"/>
          <w:sz w:val="28"/>
          <w:szCs w:val="28"/>
        </w:rPr>
      </w:pPr>
    </w:p>
    <w:p w:rsidR="000837CC" w:rsidRDefault="000837CC" w:rsidP="000837CC">
      <w:pPr>
        <w:tabs>
          <w:tab w:val="left" w:pos="709"/>
        </w:tabs>
        <w:spacing w:line="317" w:lineRule="exact"/>
        <w:jc w:val="both"/>
        <w:rPr>
          <w:spacing w:val="5"/>
          <w:sz w:val="28"/>
          <w:szCs w:val="28"/>
        </w:rPr>
      </w:pPr>
    </w:p>
    <w:p w:rsidR="000837CC" w:rsidRDefault="000837CC" w:rsidP="000837CC">
      <w:pPr>
        <w:tabs>
          <w:tab w:val="left" w:pos="709"/>
        </w:tabs>
        <w:spacing w:line="317" w:lineRule="exact"/>
        <w:jc w:val="both"/>
      </w:pPr>
      <w:r>
        <w:rPr>
          <w:spacing w:val="5"/>
          <w:sz w:val="28"/>
          <w:szCs w:val="28"/>
        </w:rPr>
        <w:t xml:space="preserve">Глава муниципального района                                                  </w:t>
      </w:r>
      <w:proofErr w:type="spellStart"/>
      <w:r>
        <w:rPr>
          <w:spacing w:val="5"/>
          <w:sz w:val="28"/>
          <w:szCs w:val="28"/>
        </w:rPr>
        <w:t>А.В.Кошкин</w:t>
      </w:r>
      <w:proofErr w:type="spellEnd"/>
    </w:p>
    <w:sectPr w:rsidR="0008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CC"/>
    <w:rsid w:val="000837CC"/>
    <w:rsid w:val="00171C86"/>
    <w:rsid w:val="005053B4"/>
    <w:rsid w:val="00D25447"/>
    <w:rsid w:val="00E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837CC"/>
    <w:rPr>
      <w:b/>
      <w:bCs/>
      <w:spacing w:val="11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0837CC"/>
    <w:rPr>
      <w:b/>
      <w:bCs/>
      <w:spacing w:val="7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837CC"/>
    <w:rPr>
      <w:b/>
      <w:bCs/>
      <w:spacing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37CC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pacing w:val="11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0837CC"/>
    <w:rPr>
      <w:spacing w:val="4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837CC"/>
    <w:rPr>
      <w:spacing w:val="4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837CC"/>
    <w:rPr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0837CC"/>
    <w:pPr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837CC"/>
    <w:rPr>
      <w:rFonts w:ascii="Times New Roman" w:eastAsiaTheme="minorEastAsia" w:hAnsi="Times New Roman" w:cs="Times New Roman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837CC"/>
    <w:pPr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837CC"/>
    <w:rPr>
      <w:b/>
      <w:bCs/>
      <w:spacing w:val="11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0837CC"/>
    <w:rPr>
      <w:b/>
      <w:bCs/>
      <w:spacing w:val="7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837CC"/>
    <w:rPr>
      <w:b/>
      <w:bCs/>
      <w:spacing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37CC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pacing w:val="11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0837CC"/>
    <w:rPr>
      <w:spacing w:val="4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837CC"/>
    <w:rPr>
      <w:spacing w:val="4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0837CC"/>
    <w:rPr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0837CC"/>
    <w:pPr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837CC"/>
    <w:rPr>
      <w:rFonts w:ascii="Times New Roman" w:eastAsiaTheme="minorEastAsia" w:hAnsi="Times New Roman" w:cs="Times New Roman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0837CC"/>
    <w:pPr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02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2019-03-28T11:12:00Z</cp:lastPrinted>
  <dcterms:created xsi:type="dcterms:W3CDTF">2019-03-28T11:11:00Z</dcterms:created>
  <dcterms:modified xsi:type="dcterms:W3CDTF">2019-03-28T11:12:00Z</dcterms:modified>
</cp:coreProperties>
</file>