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B2" w:rsidRDefault="004350B2" w:rsidP="004350B2">
      <w:pPr>
        <w:pStyle w:val="1"/>
        <w:tabs>
          <w:tab w:val="left" w:pos="0"/>
        </w:tabs>
      </w:pPr>
      <w:r>
        <w:t>ПОСТАНОВЛЕНИЕ</w:t>
      </w:r>
    </w:p>
    <w:p w:rsidR="004350B2" w:rsidRPr="000277D8" w:rsidRDefault="004350B2" w:rsidP="004350B2">
      <w:pPr>
        <w:pStyle w:val="1"/>
        <w:tabs>
          <w:tab w:val="left" w:pos="0"/>
        </w:tabs>
        <w:rPr>
          <w:sz w:val="28"/>
          <w:szCs w:val="28"/>
        </w:rPr>
      </w:pPr>
      <w:r w:rsidRPr="000277D8">
        <w:rPr>
          <w:sz w:val="28"/>
          <w:szCs w:val="28"/>
        </w:rPr>
        <w:t>АДМИНИСТРАЦИИ ЛЮБИМСКОГО МУНИЦИПАЛЬНОГО РАЙОНА</w:t>
      </w:r>
    </w:p>
    <w:p w:rsidR="0047178C" w:rsidRPr="004350B2" w:rsidRDefault="004350B2" w:rsidP="004350B2">
      <w:pPr>
        <w:pStyle w:val="1"/>
        <w:tabs>
          <w:tab w:val="left" w:pos="0"/>
        </w:tabs>
        <w:rPr>
          <w:sz w:val="28"/>
          <w:szCs w:val="28"/>
        </w:rPr>
      </w:pPr>
      <w:r w:rsidRPr="000277D8">
        <w:rPr>
          <w:sz w:val="28"/>
          <w:szCs w:val="28"/>
        </w:rPr>
        <w:t>ЯРОСЛАВСКОЙ ОБЛАСТИ</w:t>
      </w:r>
    </w:p>
    <w:p w:rsidR="0047178C" w:rsidRDefault="0047178C"/>
    <w:p w:rsidR="0047178C" w:rsidRDefault="0047178C">
      <w:pPr>
        <w:rPr>
          <w:b/>
          <w:sz w:val="28"/>
        </w:rPr>
      </w:pPr>
    </w:p>
    <w:p w:rsidR="00964C85" w:rsidRDefault="0047178C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от </w:t>
      </w:r>
      <w:r w:rsidR="004350B2">
        <w:rPr>
          <w:rFonts w:ascii="Times New Roman CYR" w:hAnsi="Times New Roman CYR"/>
          <w:sz w:val="28"/>
        </w:rPr>
        <w:t xml:space="preserve">31.12.2015  №  </w:t>
      </w:r>
      <w:r w:rsidR="007F64AB">
        <w:rPr>
          <w:rFonts w:ascii="Times New Roman CYR" w:hAnsi="Times New Roman CYR"/>
          <w:sz w:val="28"/>
        </w:rPr>
        <w:t>09-0920/15</w:t>
      </w:r>
    </w:p>
    <w:p w:rsidR="0047178C" w:rsidRDefault="0047178C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г.</w:t>
      </w:r>
      <w:r w:rsidR="00374847">
        <w:rPr>
          <w:rFonts w:ascii="Times New Roman CYR" w:hAnsi="Times New Roman CYR"/>
          <w:sz w:val="28"/>
        </w:rPr>
        <w:t xml:space="preserve"> </w:t>
      </w:r>
      <w:r w:rsidR="004350B2">
        <w:rPr>
          <w:rFonts w:ascii="Times New Roman CYR" w:hAnsi="Times New Roman CYR"/>
          <w:sz w:val="28"/>
        </w:rPr>
        <w:t>Любим</w:t>
      </w:r>
      <w:r>
        <w:rPr>
          <w:rFonts w:ascii="Times New Roman CYR" w:hAnsi="Times New Roman CYR"/>
          <w:sz w:val="28"/>
        </w:rPr>
        <w:t xml:space="preserve">     </w:t>
      </w:r>
    </w:p>
    <w:p w:rsidR="00EB695C" w:rsidRDefault="00EB695C">
      <w:pPr>
        <w:rPr>
          <w:sz w:val="28"/>
        </w:rPr>
      </w:pPr>
    </w:p>
    <w:p w:rsidR="00964C85" w:rsidRDefault="00AC62D8">
      <w:pPr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47178C">
        <w:rPr>
          <w:sz w:val="28"/>
          <w:szCs w:val="28"/>
        </w:rPr>
        <w:t xml:space="preserve">орядка </w:t>
      </w:r>
      <w:r w:rsidR="00964C85">
        <w:rPr>
          <w:sz w:val="28"/>
          <w:szCs w:val="28"/>
        </w:rPr>
        <w:t>установления</w:t>
      </w:r>
      <w:r w:rsidR="0047178C">
        <w:rPr>
          <w:sz w:val="28"/>
          <w:szCs w:val="28"/>
        </w:rPr>
        <w:t xml:space="preserve">, </w:t>
      </w:r>
    </w:p>
    <w:p w:rsidR="00964C85" w:rsidRDefault="0047178C">
      <w:pPr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964C85">
        <w:rPr>
          <w:sz w:val="28"/>
          <w:szCs w:val="28"/>
        </w:rPr>
        <w:t xml:space="preserve">, отмены </w:t>
      </w:r>
      <w:proofErr w:type="gramStart"/>
      <w:r w:rsidR="00964C85">
        <w:rPr>
          <w:sz w:val="28"/>
          <w:szCs w:val="28"/>
        </w:rPr>
        <w:t>муниципальных</w:t>
      </w:r>
      <w:proofErr w:type="gramEnd"/>
      <w:r w:rsidR="00964C85">
        <w:rPr>
          <w:sz w:val="28"/>
          <w:szCs w:val="28"/>
        </w:rPr>
        <w:t xml:space="preserve"> </w:t>
      </w:r>
    </w:p>
    <w:p w:rsidR="00866255" w:rsidRDefault="00964C85">
      <w:pPr>
        <w:rPr>
          <w:sz w:val="28"/>
          <w:szCs w:val="28"/>
        </w:rPr>
      </w:pPr>
      <w:r>
        <w:rPr>
          <w:sz w:val="28"/>
          <w:szCs w:val="28"/>
        </w:rPr>
        <w:t>маршрутов регулярных перевозок</w:t>
      </w:r>
      <w:r w:rsidR="00866255">
        <w:rPr>
          <w:sz w:val="28"/>
          <w:szCs w:val="28"/>
        </w:rPr>
        <w:t xml:space="preserve">, а также </w:t>
      </w:r>
    </w:p>
    <w:p w:rsidR="00866255" w:rsidRDefault="00866255">
      <w:pPr>
        <w:rPr>
          <w:sz w:val="28"/>
          <w:szCs w:val="28"/>
        </w:rPr>
      </w:pPr>
      <w:r>
        <w:rPr>
          <w:sz w:val="28"/>
          <w:szCs w:val="28"/>
        </w:rPr>
        <w:t>требования к перевозчикам, транспортным средствам</w:t>
      </w:r>
    </w:p>
    <w:p w:rsidR="00866255" w:rsidRDefault="00866255">
      <w:pPr>
        <w:rPr>
          <w:sz w:val="28"/>
          <w:szCs w:val="28"/>
        </w:rPr>
      </w:pPr>
      <w:r>
        <w:rPr>
          <w:sz w:val="28"/>
          <w:szCs w:val="28"/>
        </w:rPr>
        <w:t>и водителям при организации муниципальных маршрутов</w:t>
      </w:r>
    </w:p>
    <w:p w:rsidR="00964C85" w:rsidRDefault="004350B2">
      <w:pPr>
        <w:rPr>
          <w:sz w:val="28"/>
          <w:szCs w:val="28"/>
        </w:rPr>
      </w:pPr>
      <w:r>
        <w:rPr>
          <w:sz w:val="28"/>
          <w:szCs w:val="28"/>
        </w:rPr>
        <w:t>на территории Любим</w:t>
      </w:r>
      <w:r w:rsidR="00866255">
        <w:rPr>
          <w:sz w:val="28"/>
          <w:szCs w:val="28"/>
        </w:rPr>
        <w:t xml:space="preserve">ского </w:t>
      </w:r>
      <w:r w:rsidR="00964C85">
        <w:rPr>
          <w:sz w:val="28"/>
          <w:szCs w:val="28"/>
        </w:rPr>
        <w:t>муниципально</w:t>
      </w:r>
      <w:r w:rsidR="00866255">
        <w:rPr>
          <w:sz w:val="28"/>
          <w:szCs w:val="28"/>
        </w:rPr>
        <w:t>го</w:t>
      </w:r>
      <w:r w:rsidR="00964C85">
        <w:rPr>
          <w:sz w:val="28"/>
          <w:szCs w:val="28"/>
        </w:rPr>
        <w:t xml:space="preserve"> район</w:t>
      </w:r>
      <w:r w:rsidR="00866255">
        <w:rPr>
          <w:sz w:val="28"/>
          <w:szCs w:val="28"/>
        </w:rPr>
        <w:t>а</w:t>
      </w:r>
    </w:p>
    <w:p w:rsidR="00EB695C" w:rsidRDefault="00EB695C">
      <w:pPr>
        <w:jc w:val="both"/>
        <w:rPr>
          <w:sz w:val="28"/>
          <w:szCs w:val="28"/>
        </w:rPr>
      </w:pPr>
    </w:p>
    <w:p w:rsidR="0047178C" w:rsidRDefault="0047178C" w:rsidP="00964C85">
      <w:pPr>
        <w:overflowPunct/>
        <w:autoSpaceDE/>
        <w:ind w:firstLine="851"/>
        <w:jc w:val="both"/>
        <w:textAlignment w:val="auto"/>
        <w:rPr>
          <w:sz w:val="28"/>
        </w:rPr>
      </w:pPr>
      <w:proofErr w:type="gramStart"/>
      <w:r w:rsidRPr="00AC62D8">
        <w:rPr>
          <w:sz w:val="28"/>
          <w:szCs w:val="28"/>
        </w:rPr>
        <w:t>В соответствии</w:t>
      </w:r>
      <w:r w:rsidR="00D9737F">
        <w:rPr>
          <w:sz w:val="28"/>
          <w:szCs w:val="28"/>
        </w:rPr>
        <w:t xml:space="preserve"> с Федеральным законом от 06.10.2003 №</w:t>
      </w:r>
      <w:r w:rsidR="005E629C" w:rsidRPr="00D9737F">
        <w:rPr>
          <w:sz w:val="28"/>
          <w:szCs w:val="28"/>
        </w:rPr>
        <w:t>131-ФЗ</w:t>
      </w:r>
      <w:r w:rsidR="00D9737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964C85">
        <w:rPr>
          <w:sz w:val="28"/>
          <w:szCs w:val="28"/>
        </w:rPr>
        <w:t>Федеральным законом от 13 июля 2015 года №</w:t>
      </w:r>
      <w:r w:rsidR="00AC62D8">
        <w:rPr>
          <w:sz w:val="28"/>
          <w:szCs w:val="28"/>
        </w:rPr>
        <w:t xml:space="preserve"> </w:t>
      </w:r>
      <w:r w:rsidR="00964C85">
        <w:rPr>
          <w:sz w:val="28"/>
          <w:szCs w:val="28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</w:t>
      </w:r>
      <w:r w:rsidR="00AC62D8">
        <w:rPr>
          <w:sz w:val="28"/>
          <w:szCs w:val="28"/>
        </w:rPr>
        <w:t>й</w:t>
      </w:r>
      <w:r w:rsidR="00964C85">
        <w:rPr>
          <w:sz w:val="28"/>
          <w:szCs w:val="28"/>
        </w:rPr>
        <w:t xml:space="preserve"> Федерации»</w:t>
      </w:r>
      <w:r>
        <w:rPr>
          <w:sz w:val="28"/>
        </w:rPr>
        <w:t xml:space="preserve"> </w:t>
      </w:r>
      <w:r w:rsidR="00964C85">
        <w:rPr>
          <w:sz w:val="28"/>
        </w:rPr>
        <w:t xml:space="preserve">администрация </w:t>
      </w:r>
      <w:r w:rsidR="004350B2">
        <w:rPr>
          <w:sz w:val="28"/>
        </w:rPr>
        <w:t>Любим</w:t>
      </w:r>
      <w:r w:rsidR="00964C85">
        <w:rPr>
          <w:sz w:val="28"/>
        </w:rPr>
        <w:t xml:space="preserve">ского муниципального района </w:t>
      </w:r>
      <w:r>
        <w:rPr>
          <w:sz w:val="28"/>
        </w:rPr>
        <w:t>ПОСТАНОВЛЯЕТ:</w:t>
      </w:r>
      <w:proofErr w:type="gramEnd"/>
    </w:p>
    <w:p w:rsidR="0047178C" w:rsidRDefault="0047178C">
      <w:pPr>
        <w:ind w:firstLine="851"/>
      </w:pPr>
      <w:r>
        <w:t xml:space="preserve">                                               </w:t>
      </w:r>
    </w:p>
    <w:p w:rsidR="00866255" w:rsidRDefault="0047178C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</w:t>
      </w:r>
      <w:r w:rsidR="00964C85">
        <w:rPr>
          <w:sz w:val="28"/>
          <w:szCs w:val="28"/>
        </w:rPr>
        <w:t>установления</w:t>
      </w:r>
      <w:r>
        <w:rPr>
          <w:sz w:val="28"/>
          <w:szCs w:val="28"/>
        </w:rPr>
        <w:t>, изменения</w:t>
      </w:r>
      <w:r w:rsidR="00964C85">
        <w:rPr>
          <w:sz w:val="28"/>
          <w:szCs w:val="28"/>
        </w:rPr>
        <w:t xml:space="preserve">, отмены </w:t>
      </w:r>
      <w:r>
        <w:rPr>
          <w:sz w:val="28"/>
          <w:szCs w:val="28"/>
        </w:rPr>
        <w:t>муниципальных маршрутов регулярн</w:t>
      </w:r>
      <w:r w:rsidR="00964C85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964C85">
        <w:rPr>
          <w:sz w:val="28"/>
          <w:szCs w:val="28"/>
        </w:rPr>
        <w:t>перевозок</w:t>
      </w:r>
      <w:r w:rsidR="00866255">
        <w:rPr>
          <w:sz w:val="28"/>
          <w:szCs w:val="28"/>
        </w:rPr>
        <w:t>, а также требования к перевозчикам, транспортным средствам</w:t>
      </w:r>
      <w:r>
        <w:rPr>
          <w:sz w:val="28"/>
          <w:szCs w:val="28"/>
        </w:rPr>
        <w:t xml:space="preserve"> </w:t>
      </w:r>
      <w:r w:rsidR="00866255">
        <w:rPr>
          <w:sz w:val="28"/>
          <w:szCs w:val="28"/>
        </w:rPr>
        <w:t xml:space="preserve">и водителям при организации муниципальных маршрутов на территории </w:t>
      </w:r>
      <w:r w:rsidR="004350B2">
        <w:rPr>
          <w:sz w:val="28"/>
          <w:szCs w:val="28"/>
        </w:rPr>
        <w:t>Любим</w:t>
      </w:r>
      <w:r w:rsidR="00866255">
        <w:rPr>
          <w:sz w:val="28"/>
          <w:szCs w:val="28"/>
        </w:rPr>
        <w:t>ского муниципального района</w:t>
      </w:r>
      <w:r w:rsidR="00A236C3">
        <w:rPr>
          <w:sz w:val="28"/>
          <w:szCs w:val="28"/>
        </w:rPr>
        <w:t xml:space="preserve"> (приложение)</w:t>
      </w:r>
      <w:r w:rsidR="00866255">
        <w:rPr>
          <w:sz w:val="28"/>
          <w:szCs w:val="28"/>
        </w:rPr>
        <w:t>.</w:t>
      </w:r>
    </w:p>
    <w:p w:rsidR="0047178C" w:rsidRPr="007F64AB" w:rsidRDefault="0047178C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7F64AB">
        <w:rPr>
          <w:sz w:val="28"/>
          <w:szCs w:val="28"/>
        </w:rPr>
        <w:t xml:space="preserve">Признать утратившим силу Постановление </w:t>
      </w:r>
      <w:r w:rsidR="00964C85" w:rsidRPr="007F64AB">
        <w:rPr>
          <w:sz w:val="28"/>
          <w:szCs w:val="28"/>
        </w:rPr>
        <w:t xml:space="preserve">администрации </w:t>
      </w:r>
      <w:r w:rsidRPr="007F64AB">
        <w:rPr>
          <w:sz w:val="28"/>
          <w:szCs w:val="28"/>
        </w:rPr>
        <w:t xml:space="preserve"> </w:t>
      </w:r>
      <w:r w:rsidR="004350B2" w:rsidRPr="007F64AB">
        <w:rPr>
          <w:sz w:val="28"/>
          <w:szCs w:val="28"/>
        </w:rPr>
        <w:t>Любим</w:t>
      </w:r>
      <w:r w:rsidRPr="007F64AB">
        <w:rPr>
          <w:sz w:val="28"/>
          <w:szCs w:val="28"/>
        </w:rPr>
        <w:t xml:space="preserve">ского муниципального района от </w:t>
      </w:r>
      <w:r w:rsidR="007F64AB" w:rsidRPr="007F64AB">
        <w:rPr>
          <w:sz w:val="28"/>
          <w:szCs w:val="28"/>
        </w:rPr>
        <w:t xml:space="preserve"> 07.06.2011 года </w:t>
      </w:r>
      <w:r w:rsidR="004350B2" w:rsidRPr="007F64AB">
        <w:rPr>
          <w:sz w:val="28"/>
          <w:szCs w:val="28"/>
        </w:rPr>
        <w:t xml:space="preserve">№ </w:t>
      </w:r>
      <w:r w:rsidR="007F64AB" w:rsidRPr="007F64AB">
        <w:rPr>
          <w:sz w:val="28"/>
          <w:szCs w:val="28"/>
        </w:rPr>
        <w:t>588</w:t>
      </w:r>
      <w:r w:rsidR="00964C85" w:rsidRPr="007F64AB">
        <w:rPr>
          <w:sz w:val="28"/>
          <w:szCs w:val="28"/>
        </w:rPr>
        <w:t xml:space="preserve"> «</w:t>
      </w:r>
      <w:r w:rsidR="007F64AB" w:rsidRPr="007F64AB">
        <w:rPr>
          <w:sz w:val="28"/>
          <w:szCs w:val="28"/>
        </w:rPr>
        <w:t xml:space="preserve">О формировании сети </w:t>
      </w:r>
      <w:proofErr w:type="spellStart"/>
      <w:r w:rsidR="007F64AB" w:rsidRPr="007F64AB">
        <w:rPr>
          <w:sz w:val="28"/>
          <w:szCs w:val="28"/>
        </w:rPr>
        <w:t>внутримуниципальных</w:t>
      </w:r>
      <w:proofErr w:type="spellEnd"/>
      <w:r w:rsidR="007F64AB" w:rsidRPr="007F64AB">
        <w:rPr>
          <w:sz w:val="28"/>
          <w:szCs w:val="28"/>
        </w:rPr>
        <w:t xml:space="preserve"> маршрутов регулярных перевозок на территории</w:t>
      </w:r>
      <w:r w:rsidR="00964C85" w:rsidRPr="007F64AB">
        <w:rPr>
          <w:sz w:val="28"/>
          <w:szCs w:val="28"/>
        </w:rPr>
        <w:t xml:space="preserve"> </w:t>
      </w:r>
      <w:r w:rsidR="004350B2" w:rsidRPr="007F64AB">
        <w:rPr>
          <w:sz w:val="28"/>
          <w:szCs w:val="28"/>
        </w:rPr>
        <w:t>Любимского муниципального района».</w:t>
      </w:r>
    </w:p>
    <w:p w:rsidR="00964C85" w:rsidRPr="00171CA9" w:rsidRDefault="004350B2" w:rsidP="00A236C3">
      <w:pPr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Любимского муниципального района по социальной политике Антоненко Л.Б.</w:t>
      </w:r>
    </w:p>
    <w:p w:rsidR="0047178C" w:rsidRDefault="004350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178C">
        <w:rPr>
          <w:sz w:val="28"/>
          <w:szCs w:val="28"/>
        </w:rPr>
        <w:t xml:space="preserve">. </w:t>
      </w:r>
      <w:r w:rsidR="00964C85">
        <w:rPr>
          <w:sz w:val="28"/>
          <w:szCs w:val="28"/>
        </w:rPr>
        <w:t xml:space="preserve"> </w:t>
      </w:r>
      <w:r w:rsidR="0047178C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 момента официального опубликования в приложении к районной газете «Наш край» - «</w:t>
      </w:r>
      <w:proofErr w:type="spellStart"/>
      <w:r>
        <w:rPr>
          <w:sz w:val="28"/>
          <w:szCs w:val="28"/>
        </w:rPr>
        <w:t>Любимский</w:t>
      </w:r>
      <w:proofErr w:type="spellEnd"/>
      <w:r>
        <w:rPr>
          <w:sz w:val="28"/>
          <w:szCs w:val="28"/>
        </w:rPr>
        <w:t xml:space="preserve"> вестник», размещению на официальном сайте Любимского муниципального района в сети Интернет и распространяется на правоотношения, возникшие </w:t>
      </w:r>
      <w:r w:rsidR="00171CA9">
        <w:rPr>
          <w:sz w:val="28"/>
          <w:szCs w:val="28"/>
        </w:rPr>
        <w:t xml:space="preserve"> </w:t>
      </w:r>
      <w:r w:rsidR="000E05A8">
        <w:rPr>
          <w:sz w:val="28"/>
          <w:szCs w:val="28"/>
        </w:rPr>
        <w:t xml:space="preserve"> </w:t>
      </w:r>
      <w:r w:rsidR="0047178C">
        <w:rPr>
          <w:sz w:val="28"/>
          <w:szCs w:val="28"/>
        </w:rPr>
        <w:t xml:space="preserve">с </w:t>
      </w:r>
      <w:r w:rsidR="00DE7791">
        <w:rPr>
          <w:sz w:val="28"/>
          <w:szCs w:val="28"/>
        </w:rPr>
        <w:t>11.01.2016</w:t>
      </w:r>
      <w:r w:rsidR="0047178C">
        <w:rPr>
          <w:sz w:val="28"/>
          <w:szCs w:val="28"/>
        </w:rPr>
        <w:t>.</w:t>
      </w:r>
    </w:p>
    <w:p w:rsidR="0047178C" w:rsidRPr="004350B2" w:rsidRDefault="0047178C">
      <w:pPr>
        <w:jc w:val="both"/>
        <w:rPr>
          <w:sz w:val="28"/>
          <w:szCs w:val="28"/>
        </w:rPr>
      </w:pPr>
      <w:r w:rsidRPr="004350B2">
        <w:rPr>
          <w:sz w:val="28"/>
          <w:szCs w:val="28"/>
        </w:rPr>
        <w:tab/>
        <w:t xml:space="preserve">  </w:t>
      </w:r>
    </w:p>
    <w:p w:rsidR="0047178C" w:rsidRPr="004350B2" w:rsidRDefault="004350B2">
      <w:pPr>
        <w:jc w:val="both"/>
        <w:rPr>
          <w:sz w:val="28"/>
          <w:szCs w:val="28"/>
        </w:rPr>
      </w:pPr>
      <w:r w:rsidRPr="004350B2">
        <w:rPr>
          <w:sz w:val="28"/>
          <w:szCs w:val="28"/>
        </w:rPr>
        <w:t xml:space="preserve">Глава Любимского </w:t>
      </w:r>
      <w:r>
        <w:rPr>
          <w:sz w:val="28"/>
          <w:szCs w:val="28"/>
        </w:rPr>
        <w:t>муниципального района                                А.В. Кошкин</w:t>
      </w:r>
    </w:p>
    <w:p w:rsidR="00964C85" w:rsidRDefault="00964C85">
      <w:pPr>
        <w:overflowPunct/>
        <w:jc w:val="right"/>
        <w:textAlignment w:val="auto"/>
        <w:rPr>
          <w:sz w:val="28"/>
          <w:szCs w:val="28"/>
        </w:rPr>
      </w:pPr>
    </w:p>
    <w:p w:rsidR="00964C85" w:rsidRDefault="00964C85">
      <w:pPr>
        <w:overflowPunct/>
        <w:jc w:val="right"/>
        <w:textAlignment w:val="auto"/>
        <w:rPr>
          <w:sz w:val="28"/>
          <w:szCs w:val="28"/>
        </w:rPr>
      </w:pPr>
    </w:p>
    <w:p w:rsidR="00D9737F" w:rsidRDefault="00D9737F">
      <w:pPr>
        <w:overflowPunct/>
        <w:jc w:val="right"/>
        <w:textAlignment w:val="auto"/>
        <w:rPr>
          <w:sz w:val="28"/>
          <w:szCs w:val="28"/>
        </w:rPr>
      </w:pPr>
    </w:p>
    <w:p w:rsidR="00D9737F" w:rsidRDefault="00A236C3">
      <w:pPr>
        <w:overflowPunct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9737F" w:rsidRDefault="00A236C3">
      <w:pPr>
        <w:overflowPunct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236C3" w:rsidRDefault="004350B2">
      <w:pPr>
        <w:overflowPunct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>администрации Любим</w:t>
      </w:r>
      <w:r w:rsidR="00A236C3">
        <w:rPr>
          <w:sz w:val="28"/>
          <w:szCs w:val="28"/>
        </w:rPr>
        <w:t>ского</w:t>
      </w:r>
    </w:p>
    <w:p w:rsidR="00A236C3" w:rsidRDefault="00A236C3">
      <w:pPr>
        <w:overflowPunct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A236C3" w:rsidRDefault="00A236C3">
      <w:pPr>
        <w:overflowPunct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350B2">
        <w:rPr>
          <w:sz w:val="28"/>
          <w:szCs w:val="28"/>
        </w:rPr>
        <w:t>31</w:t>
      </w:r>
      <w:r w:rsidR="000974C9">
        <w:rPr>
          <w:sz w:val="28"/>
          <w:szCs w:val="28"/>
        </w:rPr>
        <w:t xml:space="preserve">.12.2015  </w:t>
      </w:r>
      <w:r>
        <w:rPr>
          <w:sz w:val="28"/>
          <w:szCs w:val="28"/>
        </w:rPr>
        <w:t>№</w:t>
      </w:r>
      <w:r w:rsidR="007F64AB">
        <w:rPr>
          <w:sz w:val="28"/>
          <w:szCs w:val="28"/>
        </w:rPr>
        <w:t xml:space="preserve"> 09-0920/15</w:t>
      </w:r>
    </w:p>
    <w:p w:rsidR="00980E24" w:rsidRDefault="00980E24" w:rsidP="00980E24">
      <w:pPr>
        <w:jc w:val="center"/>
        <w:rPr>
          <w:sz w:val="28"/>
          <w:szCs w:val="28"/>
        </w:rPr>
      </w:pPr>
    </w:p>
    <w:p w:rsidR="002835BA" w:rsidRPr="002835BA" w:rsidRDefault="00980E24" w:rsidP="00980E24">
      <w:pPr>
        <w:jc w:val="center"/>
        <w:rPr>
          <w:b/>
          <w:sz w:val="28"/>
          <w:szCs w:val="28"/>
        </w:rPr>
      </w:pPr>
      <w:r w:rsidRPr="002835BA">
        <w:rPr>
          <w:b/>
          <w:sz w:val="28"/>
          <w:szCs w:val="28"/>
        </w:rPr>
        <w:t xml:space="preserve">Порядок </w:t>
      </w:r>
    </w:p>
    <w:p w:rsidR="00980E24" w:rsidRPr="002835BA" w:rsidRDefault="00980E24" w:rsidP="00980E24">
      <w:pPr>
        <w:jc w:val="center"/>
        <w:rPr>
          <w:b/>
          <w:sz w:val="28"/>
          <w:szCs w:val="28"/>
        </w:rPr>
      </w:pPr>
      <w:r w:rsidRPr="002835BA">
        <w:rPr>
          <w:b/>
          <w:sz w:val="28"/>
          <w:szCs w:val="28"/>
        </w:rPr>
        <w:t xml:space="preserve">установления, изменения, отмены </w:t>
      </w:r>
      <w:proofErr w:type="gramStart"/>
      <w:r w:rsidRPr="002835BA">
        <w:rPr>
          <w:b/>
          <w:sz w:val="28"/>
          <w:szCs w:val="28"/>
        </w:rPr>
        <w:t>муниципальных</w:t>
      </w:r>
      <w:proofErr w:type="gramEnd"/>
    </w:p>
    <w:p w:rsidR="00980E24" w:rsidRPr="00866255" w:rsidRDefault="00980E24" w:rsidP="00980E24">
      <w:pPr>
        <w:jc w:val="center"/>
        <w:rPr>
          <w:b/>
          <w:sz w:val="28"/>
          <w:szCs w:val="28"/>
        </w:rPr>
      </w:pPr>
      <w:r w:rsidRPr="002835BA">
        <w:rPr>
          <w:b/>
          <w:sz w:val="28"/>
          <w:szCs w:val="28"/>
        </w:rPr>
        <w:t>маршрутов регулярных перевозок</w:t>
      </w:r>
      <w:r w:rsidR="00380475" w:rsidRPr="00866255">
        <w:rPr>
          <w:b/>
          <w:sz w:val="28"/>
          <w:szCs w:val="28"/>
        </w:rPr>
        <w:t xml:space="preserve">, а также требования к перевозчикам, транспортным средствам и водителям при организации муниципальных маршрутов на территории </w:t>
      </w:r>
      <w:r w:rsidRPr="00866255">
        <w:rPr>
          <w:b/>
          <w:sz w:val="28"/>
          <w:szCs w:val="28"/>
        </w:rPr>
        <w:t xml:space="preserve"> </w:t>
      </w:r>
      <w:r w:rsidR="00821B07">
        <w:rPr>
          <w:b/>
          <w:sz w:val="28"/>
          <w:szCs w:val="28"/>
        </w:rPr>
        <w:t>Любим</w:t>
      </w:r>
      <w:r w:rsidRPr="00866255">
        <w:rPr>
          <w:b/>
          <w:sz w:val="28"/>
          <w:szCs w:val="28"/>
        </w:rPr>
        <w:t>ско</w:t>
      </w:r>
      <w:r w:rsidR="00380475" w:rsidRPr="00866255">
        <w:rPr>
          <w:b/>
          <w:sz w:val="28"/>
          <w:szCs w:val="28"/>
        </w:rPr>
        <w:t>го</w:t>
      </w:r>
    </w:p>
    <w:p w:rsidR="0047178C" w:rsidRPr="002835BA" w:rsidRDefault="00980E24" w:rsidP="00980E24">
      <w:pPr>
        <w:overflowPunct/>
        <w:ind w:firstLine="540"/>
        <w:jc w:val="center"/>
        <w:textAlignment w:val="auto"/>
        <w:rPr>
          <w:b/>
          <w:sz w:val="28"/>
          <w:szCs w:val="28"/>
        </w:rPr>
      </w:pPr>
      <w:r w:rsidRPr="00866255">
        <w:rPr>
          <w:b/>
          <w:sz w:val="28"/>
          <w:szCs w:val="28"/>
        </w:rPr>
        <w:t>муниципально</w:t>
      </w:r>
      <w:r w:rsidR="00380475" w:rsidRPr="00866255">
        <w:rPr>
          <w:b/>
          <w:sz w:val="28"/>
          <w:szCs w:val="28"/>
        </w:rPr>
        <w:t>го района</w:t>
      </w:r>
    </w:p>
    <w:p w:rsidR="009625CA" w:rsidRDefault="009625CA" w:rsidP="00980E24">
      <w:pPr>
        <w:overflowPunct/>
        <w:ind w:firstLine="540"/>
        <w:jc w:val="center"/>
        <w:textAlignment w:val="auto"/>
        <w:rPr>
          <w:sz w:val="28"/>
          <w:szCs w:val="28"/>
        </w:rPr>
      </w:pPr>
    </w:p>
    <w:p w:rsidR="0047178C" w:rsidRPr="00CB085E" w:rsidRDefault="009625CA" w:rsidP="00CB085E">
      <w:pPr>
        <w:pStyle w:val="a9"/>
        <w:numPr>
          <w:ilvl w:val="0"/>
          <w:numId w:val="3"/>
        </w:numPr>
        <w:overflowPunct/>
        <w:jc w:val="center"/>
        <w:textAlignment w:val="auto"/>
        <w:rPr>
          <w:sz w:val="28"/>
          <w:szCs w:val="28"/>
        </w:rPr>
      </w:pPr>
      <w:r w:rsidRPr="00CB085E">
        <w:rPr>
          <w:sz w:val="28"/>
          <w:szCs w:val="28"/>
        </w:rPr>
        <w:t>Общие положения</w:t>
      </w:r>
    </w:p>
    <w:p w:rsidR="00CB085E" w:rsidRPr="00CB085E" w:rsidRDefault="00CB085E" w:rsidP="00CB085E">
      <w:pPr>
        <w:pStyle w:val="a9"/>
        <w:overflowPunct/>
        <w:textAlignment w:val="auto"/>
        <w:rPr>
          <w:sz w:val="28"/>
          <w:szCs w:val="28"/>
        </w:rPr>
      </w:pPr>
    </w:p>
    <w:p w:rsidR="00680642" w:rsidRPr="00680642" w:rsidRDefault="00DE7791" w:rsidP="00DE77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F33">
        <w:rPr>
          <w:rFonts w:ascii="Times New Roman" w:hAnsi="Times New Roman" w:cs="Times New Roman"/>
          <w:sz w:val="28"/>
          <w:szCs w:val="28"/>
        </w:rPr>
        <w:t>1.</w:t>
      </w:r>
      <w:r w:rsidR="009625CA">
        <w:rPr>
          <w:rFonts w:ascii="Times New Roman" w:hAnsi="Times New Roman" w:cs="Times New Roman"/>
          <w:sz w:val="28"/>
          <w:szCs w:val="28"/>
        </w:rPr>
        <w:t>1</w:t>
      </w:r>
      <w:r w:rsidR="009625CA" w:rsidRPr="00866255">
        <w:rPr>
          <w:rFonts w:ascii="Times New Roman" w:hAnsi="Times New Roman" w:cs="Times New Roman"/>
          <w:sz w:val="28"/>
          <w:szCs w:val="28"/>
        </w:rPr>
        <w:t>.</w:t>
      </w:r>
      <w:r w:rsidRPr="008662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0642" w:rsidRPr="00866255">
        <w:rPr>
          <w:rFonts w:ascii="Times New Roman" w:hAnsi="Times New Roman" w:cs="Times New Roman"/>
          <w:sz w:val="28"/>
          <w:szCs w:val="28"/>
        </w:rPr>
        <w:t>Порядок установления, изменения, отмены муниципальных маршрутов регулярных перевозок, а также требования к перевозчикам, транспортным средствам и водителям при организации муницип</w:t>
      </w:r>
      <w:r w:rsidR="00821B07">
        <w:rPr>
          <w:rFonts w:ascii="Times New Roman" w:hAnsi="Times New Roman" w:cs="Times New Roman"/>
          <w:sz w:val="28"/>
          <w:szCs w:val="28"/>
        </w:rPr>
        <w:t>альных маршрутов на территории Любим</w:t>
      </w:r>
      <w:r w:rsidR="00680642" w:rsidRPr="00866255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(далее - Порядок) разработаны в целях обеспечения безопасности перевозок пассажиров, повышения культуры и качества их обслуживания, оптимизации действующей маршрутной сети для максимального удовлетворения потребностей населения </w:t>
      </w:r>
      <w:r w:rsidR="002835BA" w:rsidRPr="00866255">
        <w:rPr>
          <w:rFonts w:ascii="Times New Roman" w:hAnsi="Times New Roman" w:cs="Times New Roman"/>
          <w:sz w:val="28"/>
          <w:szCs w:val="28"/>
        </w:rPr>
        <w:t>в транспортных услугах, создания</w:t>
      </w:r>
      <w:r w:rsidR="00680642" w:rsidRPr="00866255">
        <w:rPr>
          <w:rFonts w:ascii="Times New Roman" w:hAnsi="Times New Roman" w:cs="Times New Roman"/>
          <w:sz w:val="28"/>
          <w:szCs w:val="28"/>
        </w:rPr>
        <w:t xml:space="preserve"> конкуренции на рынке транспортных услуг на</w:t>
      </w:r>
      <w:proofErr w:type="gramEnd"/>
      <w:r w:rsidR="00680642" w:rsidRPr="00866255">
        <w:rPr>
          <w:rFonts w:ascii="Times New Roman" w:hAnsi="Times New Roman" w:cs="Times New Roman"/>
          <w:sz w:val="28"/>
          <w:szCs w:val="28"/>
        </w:rPr>
        <w:t xml:space="preserve"> территории района. Порядок предназначен для упорядочения процедуры </w:t>
      </w:r>
      <w:r w:rsidR="00B66CA3" w:rsidRPr="00866255">
        <w:rPr>
          <w:rFonts w:ascii="Times New Roman" w:hAnsi="Times New Roman" w:cs="Times New Roman"/>
          <w:sz w:val="28"/>
          <w:szCs w:val="28"/>
        </w:rPr>
        <w:t>установления</w:t>
      </w:r>
      <w:r w:rsidR="00680642" w:rsidRPr="00866255">
        <w:rPr>
          <w:rFonts w:ascii="Times New Roman" w:hAnsi="Times New Roman" w:cs="Times New Roman"/>
          <w:sz w:val="28"/>
          <w:szCs w:val="28"/>
        </w:rPr>
        <w:t xml:space="preserve"> новых, изменения или </w:t>
      </w:r>
      <w:r w:rsidR="00B66CA3" w:rsidRPr="00866255">
        <w:rPr>
          <w:rFonts w:ascii="Times New Roman" w:hAnsi="Times New Roman" w:cs="Times New Roman"/>
          <w:sz w:val="28"/>
          <w:szCs w:val="28"/>
        </w:rPr>
        <w:t>отмены</w:t>
      </w:r>
      <w:r w:rsidR="00680642" w:rsidRPr="00866255">
        <w:rPr>
          <w:rFonts w:ascii="Times New Roman" w:hAnsi="Times New Roman" w:cs="Times New Roman"/>
          <w:sz w:val="28"/>
          <w:szCs w:val="28"/>
        </w:rPr>
        <w:t xml:space="preserve"> существующих муниципальных маршрутов регулярных перевозок (далее - муниципальный маршрут) на территории </w:t>
      </w:r>
      <w:r w:rsidR="00821B07">
        <w:rPr>
          <w:rFonts w:ascii="Times New Roman" w:hAnsi="Times New Roman" w:cs="Times New Roman"/>
          <w:sz w:val="28"/>
          <w:szCs w:val="28"/>
        </w:rPr>
        <w:t>Любим</w:t>
      </w:r>
      <w:r w:rsidR="00680642" w:rsidRPr="00866255">
        <w:rPr>
          <w:rFonts w:ascii="Times New Roman" w:hAnsi="Times New Roman" w:cs="Times New Roman"/>
          <w:sz w:val="28"/>
          <w:szCs w:val="28"/>
        </w:rPr>
        <w:t xml:space="preserve">ского муниципального района, установления единых подходов и сроков выполнения работ, связанных с их </w:t>
      </w:r>
      <w:r w:rsidR="00B66CA3" w:rsidRPr="00866255">
        <w:rPr>
          <w:rFonts w:ascii="Times New Roman" w:hAnsi="Times New Roman" w:cs="Times New Roman"/>
          <w:sz w:val="28"/>
          <w:szCs w:val="28"/>
        </w:rPr>
        <w:t>установлением</w:t>
      </w:r>
      <w:r w:rsidR="00680642" w:rsidRPr="00866255">
        <w:rPr>
          <w:rFonts w:ascii="Times New Roman" w:hAnsi="Times New Roman" w:cs="Times New Roman"/>
          <w:sz w:val="28"/>
          <w:szCs w:val="28"/>
        </w:rPr>
        <w:t xml:space="preserve">, изменением или </w:t>
      </w:r>
      <w:r w:rsidR="00B66CA3" w:rsidRPr="00866255">
        <w:rPr>
          <w:rFonts w:ascii="Times New Roman" w:hAnsi="Times New Roman" w:cs="Times New Roman"/>
          <w:sz w:val="28"/>
          <w:szCs w:val="28"/>
        </w:rPr>
        <w:t>отменой</w:t>
      </w:r>
      <w:r w:rsidR="00680642" w:rsidRPr="00866255">
        <w:rPr>
          <w:rFonts w:ascii="Times New Roman" w:hAnsi="Times New Roman" w:cs="Times New Roman"/>
          <w:sz w:val="28"/>
          <w:szCs w:val="28"/>
        </w:rPr>
        <w:t>.</w:t>
      </w:r>
    </w:p>
    <w:p w:rsidR="00DE7791" w:rsidRDefault="009625CA" w:rsidP="00DE77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779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E7791">
        <w:rPr>
          <w:rFonts w:ascii="Times New Roman" w:hAnsi="Times New Roman" w:cs="Times New Roman"/>
          <w:sz w:val="28"/>
          <w:szCs w:val="28"/>
        </w:rPr>
        <w:t>Настоящий П</w:t>
      </w:r>
      <w:r w:rsidR="00DE7791" w:rsidRPr="00BD0F33">
        <w:rPr>
          <w:rFonts w:ascii="Times New Roman" w:hAnsi="Times New Roman" w:cs="Times New Roman"/>
          <w:sz w:val="28"/>
          <w:szCs w:val="28"/>
        </w:rPr>
        <w:t xml:space="preserve">орядок разработан </w:t>
      </w:r>
      <w:r w:rsidR="00DE7791" w:rsidRPr="00C527D6"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DE7791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DE7791" w:rsidRPr="005D20F4">
        <w:rPr>
          <w:rFonts w:ascii="Times New Roman" w:hAnsi="Times New Roman" w:cs="Times New Roman"/>
          <w:sz w:val="28"/>
          <w:szCs w:val="28"/>
        </w:rPr>
        <w:t>закон</w:t>
      </w:r>
      <w:r w:rsidR="00DE7791">
        <w:rPr>
          <w:rFonts w:ascii="Times New Roman" w:hAnsi="Times New Roman" w:cs="Times New Roman"/>
          <w:sz w:val="28"/>
          <w:szCs w:val="28"/>
        </w:rPr>
        <w:t>а</w:t>
      </w:r>
      <w:r w:rsidR="00DE7791" w:rsidRPr="005D20F4">
        <w:rPr>
          <w:rFonts w:ascii="Times New Roman" w:hAnsi="Times New Roman" w:cs="Times New Roman"/>
          <w:sz w:val="28"/>
          <w:szCs w:val="28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DE7791">
        <w:rPr>
          <w:rFonts w:ascii="Times New Roman" w:hAnsi="Times New Roman" w:cs="Times New Roman"/>
          <w:sz w:val="28"/>
          <w:szCs w:val="28"/>
        </w:rPr>
        <w:t xml:space="preserve"> (далее – Федеральный закон) и </w:t>
      </w:r>
      <w:r w:rsidR="00DE7791" w:rsidRPr="00BD0F33">
        <w:rPr>
          <w:rFonts w:ascii="Times New Roman" w:hAnsi="Times New Roman" w:cs="Times New Roman"/>
          <w:sz w:val="28"/>
          <w:szCs w:val="28"/>
        </w:rPr>
        <w:t>обеспечения единых под</w:t>
      </w:r>
      <w:r w:rsidR="00DE7791">
        <w:rPr>
          <w:rFonts w:ascii="Times New Roman" w:hAnsi="Times New Roman" w:cs="Times New Roman"/>
          <w:sz w:val="28"/>
          <w:szCs w:val="28"/>
        </w:rPr>
        <w:t xml:space="preserve">ходов, процедур взаимодействия, </w:t>
      </w:r>
      <w:r w:rsidR="00DE7791" w:rsidRPr="00BD0F33">
        <w:rPr>
          <w:rFonts w:ascii="Times New Roman" w:hAnsi="Times New Roman" w:cs="Times New Roman"/>
          <w:sz w:val="28"/>
          <w:szCs w:val="28"/>
        </w:rPr>
        <w:t xml:space="preserve">последовательности и сроков выполнения действий, связанных с </w:t>
      </w:r>
      <w:r w:rsidR="00DE7791">
        <w:rPr>
          <w:rFonts w:ascii="Times New Roman" w:hAnsi="Times New Roman" w:cs="Times New Roman"/>
          <w:sz w:val="28"/>
          <w:szCs w:val="28"/>
        </w:rPr>
        <w:t>установлением, изменением, отменой</w:t>
      </w:r>
      <w:r w:rsidR="00DE7791" w:rsidRPr="00BD0F33">
        <w:rPr>
          <w:rFonts w:ascii="Times New Roman" w:hAnsi="Times New Roman" w:cs="Times New Roman"/>
          <w:sz w:val="28"/>
          <w:szCs w:val="28"/>
        </w:rPr>
        <w:t xml:space="preserve"> маршрутов</w:t>
      </w:r>
      <w:r w:rsidR="00DE7791">
        <w:rPr>
          <w:rFonts w:ascii="Times New Roman" w:hAnsi="Times New Roman" w:cs="Times New Roman"/>
          <w:sz w:val="28"/>
          <w:szCs w:val="28"/>
        </w:rPr>
        <w:t xml:space="preserve"> регулярных перевозок</w:t>
      </w:r>
      <w:r w:rsidR="00DE7791" w:rsidRPr="00BD0F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25CA" w:rsidRDefault="009625CA" w:rsidP="00DE77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CA" w:rsidRDefault="009625CA" w:rsidP="00DE77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требования к организации муниципальных маршрутов</w:t>
      </w:r>
    </w:p>
    <w:p w:rsidR="009625CA" w:rsidRPr="00BD0F33" w:rsidRDefault="009625CA" w:rsidP="00DE77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7791" w:rsidRPr="00D5157A" w:rsidRDefault="009625CA" w:rsidP="00DE77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7791" w:rsidRPr="00DE77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DE7791" w:rsidRPr="00DE7791">
        <w:rPr>
          <w:rFonts w:ascii="Times New Roman" w:hAnsi="Times New Roman" w:cs="Times New Roman"/>
          <w:sz w:val="28"/>
          <w:szCs w:val="28"/>
        </w:rPr>
        <w:t xml:space="preserve"> </w:t>
      </w:r>
      <w:r w:rsidR="00DE7791" w:rsidRPr="005E629C">
        <w:rPr>
          <w:rFonts w:ascii="Times New Roman" w:hAnsi="Times New Roman" w:cs="Times New Roman"/>
          <w:sz w:val="28"/>
          <w:szCs w:val="28"/>
        </w:rPr>
        <w:t xml:space="preserve">Маршрут регулярных перевозок устанавливается администрацией </w:t>
      </w:r>
      <w:r w:rsidR="00821B07">
        <w:rPr>
          <w:rFonts w:ascii="Times New Roman" w:hAnsi="Times New Roman" w:cs="Times New Roman"/>
          <w:sz w:val="28"/>
          <w:szCs w:val="28"/>
        </w:rPr>
        <w:t>Любим</w:t>
      </w:r>
      <w:r w:rsidR="00DE7791" w:rsidRPr="005E629C">
        <w:rPr>
          <w:rFonts w:ascii="Times New Roman" w:hAnsi="Times New Roman" w:cs="Times New Roman"/>
          <w:sz w:val="28"/>
          <w:szCs w:val="28"/>
        </w:rPr>
        <w:t>ского муниципального района по предложению юридического лица, индивидуального предпринимателя или уполномоченного участника договора простого товарищества, имеющих намерение осуществлять регулярные перевозки</w:t>
      </w:r>
      <w:r w:rsidR="00DE7791" w:rsidRPr="00D5157A">
        <w:rPr>
          <w:rFonts w:ascii="Times New Roman" w:hAnsi="Times New Roman" w:cs="Times New Roman"/>
          <w:sz w:val="28"/>
          <w:szCs w:val="28"/>
        </w:rPr>
        <w:t>, а также уполномоченного органа (далее – Инициатор).</w:t>
      </w:r>
    </w:p>
    <w:p w:rsidR="00D9737F" w:rsidRDefault="00D9737F" w:rsidP="00DE77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57A">
        <w:rPr>
          <w:rFonts w:ascii="Times New Roman" w:hAnsi="Times New Roman" w:cs="Times New Roman"/>
          <w:sz w:val="28"/>
          <w:szCs w:val="28"/>
        </w:rPr>
        <w:t xml:space="preserve">2.2. Уполномоченным </w:t>
      </w:r>
      <w:r w:rsidR="00FE6660" w:rsidRPr="00D5157A">
        <w:rPr>
          <w:rFonts w:ascii="Times New Roman" w:hAnsi="Times New Roman" w:cs="Times New Roman"/>
          <w:sz w:val="28"/>
          <w:szCs w:val="28"/>
        </w:rPr>
        <w:t xml:space="preserve">органом является </w:t>
      </w:r>
      <w:r w:rsidR="00821B07">
        <w:rPr>
          <w:rFonts w:ascii="Times New Roman" w:hAnsi="Times New Roman" w:cs="Times New Roman"/>
          <w:sz w:val="28"/>
          <w:szCs w:val="28"/>
        </w:rPr>
        <w:t>отдел</w:t>
      </w:r>
      <w:r w:rsidR="00D5157A" w:rsidRPr="00D5157A">
        <w:rPr>
          <w:rFonts w:ascii="Times New Roman" w:hAnsi="Times New Roman" w:cs="Times New Roman"/>
          <w:sz w:val="28"/>
          <w:szCs w:val="28"/>
        </w:rPr>
        <w:t xml:space="preserve"> экономики администрации </w:t>
      </w:r>
      <w:r w:rsidR="00821B07">
        <w:rPr>
          <w:rFonts w:ascii="Times New Roman" w:hAnsi="Times New Roman" w:cs="Times New Roman"/>
          <w:sz w:val="28"/>
          <w:szCs w:val="28"/>
        </w:rPr>
        <w:t>Любим</w:t>
      </w:r>
      <w:r w:rsidR="00FE6660" w:rsidRPr="00D5157A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9625CA" w:rsidRDefault="00175BDC" w:rsidP="00DE77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35E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Обслуживание пассажиров на муниципальных маршрутах осуществляется автобусами для соответствующего вида регулярных перевозок, отвечающими требованиям раздела 4 настоящего Порядка.</w:t>
      </w:r>
    </w:p>
    <w:p w:rsidR="00175BDC" w:rsidRDefault="00175BDC" w:rsidP="0073427A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5ECB">
        <w:rPr>
          <w:sz w:val="28"/>
          <w:szCs w:val="28"/>
        </w:rPr>
        <w:t>4</w:t>
      </w:r>
      <w:r w:rsidRPr="00866255">
        <w:rPr>
          <w:sz w:val="28"/>
          <w:szCs w:val="28"/>
        </w:rPr>
        <w:t xml:space="preserve">. Техническое состояние и размещение на муниципальных маршрутах объектов транспортной инфраструктуры должны отвечать требованиям, установленным техническими регламентами, а в случае, если законодательством Российской Федерации соответствующие </w:t>
      </w:r>
      <w:proofErr w:type="gramStart"/>
      <w:r w:rsidRPr="00866255">
        <w:rPr>
          <w:sz w:val="28"/>
          <w:szCs w:val="28"/>
        </w:rPr>
        <w:t>обязательные к выполнению</w:t>
      </w:r>
      <w:proofErr w:type="gramEnd"/>
      <w:r w:rsidRPr="00866255">
        <w:rPr>
          <w:sz w:val="28"/>
          <w:szCs w:val="28"/>
        </w:rPr>
        <w:t xml:space="preserve"> требования установлены ГОСТ или СНиП, - требованиям ГОСТ и СНиП.</w:t>
      </w:r>
    </w:p>
    <w:p w:rsidR="00175BDC" w:rsidRDefault="00A35ECB" w:rsidP="0073427A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175BDC">
        <w:rPr>
          <w:sz w:val="28"/>
          <w:szCs w:val="28"/>
        </w:rPr>
        <w:t xml:space="preserve">. Муниципальный маршрут </w:t>
      </w:r>
      <w:r w:rsidR="00D51772">
        <w:rPr>
          <w:sz w:val="28"/>
          <w:szCs w:val="28"/>
        </w:rPr>
        <w:t>устанавливается</w:t>
      </w:r>
      <w:r w:rsidR="00175BDC">
        <w:rPr>
          <w:sz w:val="28"/>
          <w:szCs w:val="28"/>
        </w:rPr>
        <w:t xml:space="preserve"> при условии пропускной способности дорог, вместимости остановочных пунктов, автовокзалов, автостанций, площадок для отстоя транспортных средств и соответствующего расписания движения транспортных средств.</w:t>
      </w:r>
    </w:p>
    <w:p w:rsidR="00D51772" w:rsidRDefault="00D51772" w:rsidP="0073427A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5ECB">
        <w:rPr>
          <w:sz w:val="28"/>
          <w:szCs w:val="28"/>
        </w:rPr>
        <w:t>6</w:t>
      </w:r>
      <w:r>
        <w:rPr>
          <w:sz w:val="28"/>
          <w:szCs w:val="28"/>
        </w:rPr>
        <w:t>. Предметом согласования при установлении или изменении муниципальных маршрутов являются:</w:t>
      </w:r>
    </w:p>
    <w:p w:rsidR="00D51772" w:rsidRDefault="00D51772" w:rsidP="00D51772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вид сообщения регулярных перевозок;</w:t>
      </w:r>
    </w:p>
    <w:p w:rsidR="00D51772" w:rsidRDefault="00D51772" w:rsidP="00D51772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предполагаемый путь следования транспортных средств с указанием конечных и промежуточных остановочных пунктов;</w:t>
      </w:r>
    </w:p>
    <w:p w:rsidR="00D51772" w:rsidRDefault="00D51772" w:rsidP="00D51772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вид транспортного средства, предполагаемого к использованию для перевозок;</w:t>
      </w:r>
    </w:p>
    <w:p w:rsidR="00D51772" w:rsidRDefault="00D51772" w:rsidP="00D51772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предполагаемое расписание движения транспортных средств с указанием времени их прибытия и отправления по каждому остановочному пункту, в котором предусмотрена о</w:t>
      </w:r>
      <w:r w:rsidR="00FE6660">
        <w:rPr>
          <w:sz w:val="28"/>
          <w:szCs w:val="28"/>
        </w:rPr>
        <w:t>становка транспортного средства;</w:t>
      </w:r>
    </w:p>
    <w:p w:rsidR="00D51772" w:rsidRDefault="00D51772" w:rsidP="00D51772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пункты стоянки транспортных средств в </w:t>
      </w:r>
      <w:proofErr w:type="spellStart"/>
      <w:r>
        <w:rPr>
          <w:sz w:val="28"/>
          <w:szCs w:val="28"/>
        </w:rPr>
        <w:t>межсменное</w:t>
      </w:r>
      <w:proofErr w:type="spellEnd"/>
      <w:r>
        <w:rPr>
          <w:sz w:val="28"/>
          <w:szCs w:val="28"/>
        </w:rPr>
        <w:t xml:space="preserve"> время.</w:t>
      </w:r>
    </w:p>
    <w:p w:rsidR="00D51772" w:rsidRDefault="00D51772" w:rsidP="0073427A">
      <w:pPr>
        <w:overflowPunct/>
        <w:ind w:firstLine="709"/>
        <w:jc w:val="both"/>
        <w:rPr>
          <w:sz w:val="28"/>
          <w:szCs w:val="28"/>
        </w:rPr>
      </w:pPr>
      <w:r w:rsidRPr="00A27088">
        <w:rPr>
          <w:sz w:val="28"/>
          <w:szCs w:val="28"/>
        </w:rPr>
        <w:t>2.</w:t>
      </w:r>
      <w:r w:rsidR="00A35ECB">
        <w:rPr>
          <w:sz w:val="28"/>
          <w:szCs w:val="28"/>
        </w:rPr>
        <w:t>7</w:t>
      </w:r>
      <w:r w:rsidRPr="00A27088">
        <w:rPr>
          <w:sz w:val="28"/>
          <w:szCs w:val="28"/>
        </w:rPr>
        <w:t xml:space="preserve">. Перевозки пассажиров на муниципальных маршрутах осуществляются по расписаниям движения автобусов, утвержденных </w:t>
      </w:r>
      <w:r w:rsidR="0073427A" w:rsidRPr="00A27088">
        <w:rPr>
          <w:sz w:val="28"/>
          <w:szCs w:val="28"/>
        </w:rPr>
        <w:t xml:space="preserve">администрацией </w:t>
      </w:r>
      <w:r w:rsidR="00CF1D52">
        <w:rPr>
          <w:sz w:val="28"/>
          <w:szCs w:val="28"/>
        </w:rPr>
        <w:t>Любим</w:t>
      </w:r>
      <w:r w:rsidR="0073427A" w:rsidRPr="00A27088">
        <w:rPr>
          <w:sz w:val="28"/>
          <w:szCs w:val="28"/>
        </w:rPr>
        <w:t>ского муниципального района.</w:t>
      </w:r>
    </w:p>
    <w:p w:rsidR="0073427A" w:rsidRDefault="0073427A" w:rsidP="0073427A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5ECB">
        <w:rPr>
          <w:sz w:val="28"/>
          <w:szCs w:val="28"/>
        </w:rPr>
        <w:t>8</w:t>
      </w:r>
      <w:r>
        <w:rPr>
          <w:sz w:val="28"/>
          <w:szCs w:val="28"/>
        </w:rPr>
        <w:t>. Регулярное автобусное движение может быть организовано на дорогах 1-4 категорий.</w:t>
      </w:r>
    </w:p>
    <w:p w:rsidR="00393815" w:rsidRDefault="00393815" w:rsidP="00A35ECB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5ECB">
        <w:rPr>
          <w:sz w:val="28"/>
          <w:szCs w:val="28"/>
        </w:rPr>
        <w:t>9</w:t>
      </w:r>
      <w:r w:rsidRPr="00866255">
        <w:rPr>
          <w:sz w:val="28"/>
          <w:szCs w:val="28"/>
        </w:rPr>
        <w:t xml:space="preserve">. Перевозки пассажиров и багажа осуществляются по регулируемым тарифам, установленным </w:t>
      </w:r>
      <w:r w:rsidR="00E56E71">
        <w:rPr>
          <w:sz w:val="28"/>
          <w:szCs w:val="28"/>
        </w:rPr>
        <w:t xml:space="preserve">администрацией Любимского муниципального района </w:t>
      </w:r>
      <w:r w:rsidRPr="00866255">
        <w:rPr>
          <w:sz w:val="28"/>
          <w:szCs w:val="28"/>
        </w:rPr>
        <w:t xml:space="preserve"> и по нерегулируемым тарифам, установленных перевозчиком.</w:t>
      </w:r>
    </w:p>
    <w:p w:rsidR="00393815" w:rsidRDefault="00393815" w:rsidP="00A35ECB">
      <w:pPr>
        <w:overflowPunct/>
        <w:ind w:firstLine="709"/>
        <w:jc w:val="both"/>
        <w:rPr>
          <w:sz w:val="28"/>
          <w:szCs w:val="28"/>
        </w:rPr>
      </w:pPr>
      <w:r w:rsidRPr="002B528F">
        <w:rPr>
          <w:sz w:val="28"/>
          <w:szCs w:val="28"/>
        </w:rPr>
        <w:t>2.</w:t>
      </w:r>
      <w:r w:rsidR="00A35ECB">
        <w:rPr>
          <w:sz w:val="28"/>
          <w:szCs w:val="28"/>
        </w:rPr>
        <w:t>10</w:t>
      </w:r>
      <w:r w:rsidRPr="002B528F">
        <w:rPr>
          <w:sz w:val="28"/>
          <w:szCs w:val="28"/>
        </w:rPr>
        <w:t>. Отправление (прибытие) автобусов муниципальных маршрутов производится с автовокзалов (пассажирских автостанций) или мест, специально отведенных для этих целей и оборудованных соответствующим образом.</w:t>
      </w:r>
    </w:p>
    <w:p w:rsidR="00393815" w:rsidRDefault="00393815" w:rsidP="00A35ECB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35EC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Перевозки на муниципальных маршрутах осуществляются в соответствии с </w:t>
      </w:r>
      <w:r w:rsidR="00A13C61">
        <w:rPr>
          <w:sz w:val="28"/>
          <w:szCs w:val="28"/>
        </w:rPr>
        <w:t>муниципальными контрактами</w:t>
      </w:r>
      <w:r>
        <w:rPr>
          <w:sz w:val="28"/>
          <w:szCs w:val="28"/>
        </w:rPr>
        <w:t xml:space="preserve"> об организации регулярных перевозок по регулируемым тарифам, заключаемыми администрацией с перевозчиками в порядке, </w:t>
      </w:r>
      <w:r w:rsidRPr="00EB695C">
        <w:rPr>
          <w:sz w:val="28"/>
          <w:szCs w:val="28"/>
        </w:rPr>
        <w:t xml:space="preserve">предусмотренном </w:t>
      </w:r>
      <w:r w:rsidR="00EB695C" w:rsidRPr="00EB695C">
        <w:rPr>
          <w:sz w:val="28"/>
          <w:szCs w:val="28"/>
        </w:rPr>
        <w:t>нормативно-правовыми актами</w:t>
      </w:r>
      <w:r w:rsidRPr="00EB695C">
        <w:rPr>
          <w:sz w:val="28"/>
          <w:szCs w:val="28"/>
        </w:rPr>
        <w:t xml:space="preserve"> </w:t>
      </w:r>
      <w:r w:rsidR="00821B07">
        <w:rPr>
          <w:sz w:val="28"/>
          <w:szCs w:val="28"/>
        </w:rPr>
        <w:t>Любим</w:t>
      </w:r>
      <w:r w:rsidRPr="00EB695C">
        <w:rPr>
          <w:sz w:val="28"/>
          <w:szCs w:val="28"/>
        </w:rPr>
        <w:t>ского муниципального района и нас</w:t>
      </w:r>
      <w:r>
        <w:rPr>
          <w:sz w:val="28"/>
          <w:szCs w:val="28"/>
        </w:rPr>
        <w:t xml:space="preserve">тоящим </w:t>
      </w:r>
      <w:r w:rsidRPr="005F02CB">
        <w:rPr>
          <w:sz w:val="28"/>
          <w:szCs w:val="28"/>
        </w:rPr>
        <w:t>Порядком и свидетель</w:t>
      </w:r>
      <w:r w:rsidR="00A13C61" w:rsidRPr="005F02CB">
        <w:rPr>
          <w:sz w:val="28"/>
          <w:szCs w:val="28"/>
        </w:rPr>
        <w:t>ствам</w:t>
      </w:r>
      <w:r w:rsidR="00187137">
        <w:rPr>
          <w:sz w:val="28"/>
          <w:szCs w:val="28"/>
        </w:rPr>
        <w:t>и</w:t>
      </w:r>
      <w:r w:rsidR="00866255" w:rsidRPr="005F02CB">
        <w:rPr>
          <w:sz w:val="28"/>
          <w:szCs w:val="28"/>
        </w:rPr>
        <w:t xml:space="preserve"> об осуществлении перевозок по маршрутам регулярных перевозок</w:t>
      </w:r>
      <w:r w:rsidR="00A13C61" w:rsidRPr="005F02CB">
        <w:rPr>
          <w:sz w:val="28"/>
          <w:szCs w:val="28"/>
        </w:rPr>
        <w:t xml:space="preserve"> по нерегулируемым тарифам</w:t>
      </w:r>
      <w:r w:rsidR="00866255" w:rsidRPr="005F02CB">
        <w:rPr>
          <w:sz w:val="28"/>
          <w:szCs w:val="28"/>
        </w:rPr>
        <w:t xml:space="preserve">, выданным администрацией </w:t>
      </w:r>
      <w:r w:rsidR="00821B07">
        <w:rPr>
          <w:sz w:val="28"/>
          <w:szCs w:val="28"/>
        </w:rPr>
        <w:t>Любим</w:t>
      </w:r>
      <w:r w:rsidR="00866255" w:rsidRPr="005F02CB">
        <w:rPr>
          <w:sz w:val="28"/>
          <w:szCs w:val="28"/>
        </w:rPr>
        <w:t xml:space="preserve">ского муниципального района, в </w:t>
      </w:r>
      <w:r w:rsidR="005F02CB" w:rsidRPr="005F02CB">
        <w:rPr>
          <w:sz w:val="28"/>
          <w:szCs w:val="28"/>
        </w:rPr>
        <w:t>порядке,</w:t>
      </w:r>
      <w:r w:rsidR="00866255" w:rsidRPr="005F02CB">
        <w:rPr>
          <w:sz w:val="28"/>
          <w:szCs w:val="28"/>
        </w:rPr>
        <w:t xml:space="preserve"> </w:t>
      </w:r>
      <w:r w:rsidR="00866255" w:rsidRPr="00EB695C">
        <w:rPr>
          <w:sz w:val="28"/>
          <w:szCs w:val="28"/>
        </w:rPr>
        <w:t xml:space="preserve">предусмотренном </w:t>
      </w:r>
      <w:r w:rsidR="00EB695C" w:rsidRPr="00EB695C">
        <w:rPr>
          <w:sz w:val="28"/>
          <w:szCs w:val="28"/>
        </w:rPr>
        <w:t>нормативно-правовыми актами</w:t>
      </w:r>
      <w:r w:rsidR="00866255" w:rsidRPr="00EB695C">
        <w:rPr>
          <w:sz w:val="28"/>
          <w:szCs w:val="28"/>
        </w:rPr>
        <w:t xml:space="preserve"> </w:t>
      </w:r>
      <w:r w:rsidR="00821B07">
        <w:rPr>
          <w:sz w:val="28"/>
          <w:szCs w:val="28"/>
        </w:rPr>
        <w:t>Любим</w:t>
      </w:r>
      <w:r w:rsidR="00866255" w:rsidRPr="00EB695C">
        <w:rPr>
          <w:sz w:val="28"/>
          <w:szCs w:val="28"/>
        </w:rPr>
        <w:t>ского муниципального района.</w:t>
      </w:r>
      <w:proofErr w:type="gramEnd"/>
    </w:p>
    <w:p w:rsidR="00866255" w:rsidRDefault="00866255" w:rsidP="00611E9E">
      <w:pPr>
        <w:overflowPunct/>
        <w:ind w:firstLine="540"/>
        <w:jc w:val="center"/>
        <w:rPr>
          <w:sz w:val="28"/>
          <w:szCs w:val="28"/>
        </w:rPr>
      </w:pPr>
    </w:p>
    <w:p w:rsidR="00611E9E" w:rsidRDefault="00611E9E" w:rsidP="00611E9E">
      <w:pPr>
        <w:overflowPunct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3. Основные требования к перевозчикам при организации муниципальных маршрутов</w:t>
      </w:r>
    </w:p>
    <w:p w:rsidR="00611E9E" w:rsidRDefault="00611E9E" w:rsidP="00611E9E">
      <w:pPr>
        <w:overflowPunct/>
        <w:ind w:firstLine="540"/>
        <w:jc w:val="center"/>
        <w:rPr>
          <w:sz w:val="28"/>
          <w:szCs w:val="28"/>
        </w:rPr>
      </w:pPr>
    </w:p>
    <w:p w:rsidR="00393815" w:rsidRDefault="00611E9E" w:rsidP="00393815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При организации муниципальных маршрутов перевозчики обязаны:</w:t>
      </w:r>
    </w:p>
    <w:p w:rsidR="00611E9E" w:rsidRDefault="00611E9E" w:rsidP="00393815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Иметь лицензию на регулярные перевозки автомобильным транспортом, оборудованным для перевозок </w:t>
      </w:r>
      <w:r w:rsidR="0002483C">
        <w:rPr>
          <w:sz w:val="28"/>
          <w:szCs w:val="28"/>
        </w:rPr>
        <w:t>более восьми человек.</w:t>
      </w:r>
    </w:p>
    <w:p w:rsidR="0002483C" w:rsidRDefault="0002483C" w:rsidP="00393815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Осуществлять регулярные перевозки на </w:t>
      </w:r>
      <w:r w:rsidRPr="005F02CB">
        <w:rPr>
          <w:sz w:val="28"/>
          <w:szCs w:val="28"/>
        </w:rPr>
        <w:t xml:space="preserve">основании </w:t>
      </w:r>
      <w:r w:rsidR="00A13C61" w:rsidRPr="005F02CB">
        <w:rPr>
          <w:sz w:val="28"/>
          <w:szCs w:val="28"/>
        </w:rPr>
        <w:t>муниципальных контрактов</w:t>
      </w:r>
      <w:r w:rsidRPr="005F02CB">
        <w:rPr>
          <w:sz w:val="28"/>
          <w:szCs w:val="28"/>
        </w:rPr>
        <w:t>, заключенных с администрацией и выданных свидетельств</w:t>
      </w:r>
      <w:r w:rsidR="005F02CB" w:rsidRPr="005F02CB">
        <w:rPr>
          <w:sz w:val="28"/>
          <w:szCs w:val="28"/>
        </w:rPr>
        <w:t xml:space="preserve"> об осуществлении перевозок</w:t>
      </w:r>
      <w:r w:rsidRPr="005F02CB">
        <w:rPr>
          <w:sz w:val="28"/>
          <w:szCs w:val="28"/>
        </w:rPr>
        <w:t xml:space="preserve">. Выполнение регулярных перевозок без заключения </w:t>
      </w:r>
      <w:r w:rsidR="00A13C61" w:rsidRPr="005F02CB">
        <w:rPr>
          <w:sz w:val="28"/>
          <w:szCs w:val="28"/>
        </w:rPr>
        <w:t>муниципального контракта</w:t>
      </w:r>
      <w:r w:rsidRPr="005F02CB">
        <w:rPr>
          <w:sz w:val="28"/>
          <w:szCs w:val="28"/>
        </w:rPr>
        <w:t xml:space="preserve"> на осуществление регулярных перевозок запрещается.</w:t>
      </w:r>
    </w:p>
    <w:p w:rsidR="001C167E" w:rsidRDefault="001C167E" w:rsidP="00393815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3.1.3. Иметь паспорт маршрута, расписание движени</w:t>
      </w:r>
      <w:r w:rsidR="00821B07">
        <w:rPr>
          <w:sz w:val="28"/>
          <w:szCs w:val="28"/>
        </w:rPr>
        <w:t>я, утвержденное администрацией Л</w:t>
      </w:r>
      <w:r>
        <w:rPr>
          <w:sz w:val="28"/>
          <w:szCs w:val="28"/>
        </w:rPr>
        <w:t>МР.</w:t>
      </w:r>
    </w:p>
    <w:p w:rsidR="009A0BB6" w:rsidRDefault="009A0BB6" w:rsidP="009A0BB6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3.1.4.</w:t>
      </w:r>
      <w:r w:rsidRPr="009A0BB6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Соблюдать схему движения, определенную паспортом маршрута, и расписание движения. Отклонение от схемы и расписания движения запрещается.</w:t>
      </w:r>
    </w:p>
    <w:p w:rsidR="001C167E" w:rsidRDefault="009A0BB6" w:rsidP="00393815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Соблюдать требования </w:t>
      </w:r>
      <w:r w:rsidR="0042729C">
        <w:rPr>
          <w:sz w:val="28"/>
          <w:szCs w:val="28"/>
        </w:rPr>
        <w:t>вместимости автомобильных транспортных средств.</w:t>
      </w:r>
    </w:p>
    <w:p w:rsidR="0042729C" w:rsidRDefault="0042729C" w:rsidP="0042729C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3.1.6. Использовать внешнее и внутреннее оформление маршрутных транспортных средств, соответствующее требованиям, установленным правилами перевозки пассажиров.</w:t>
      </w:r>
    </w:p>
    <w:p w:rsidR="0042729C" w:rsidRDefault="0042729C" w:rsidP="0042729C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3.1.7. Выполнять требования по обеспечению безопасности перевозок пассажиров, установленные правилами перевозки пассажиров, правилами дорожного движения и настоящим Порядком.</w:t>
      </w:r>
    </w:p>
    <w:p w:rsidR="0042729C" w:rsidRDefault="0042729C" w:rsidP="0042729C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3.1.8. Использовать для посадки (высадки) пассажиров только остановочные пункты по маршруту регулярных перевозок. Проезд мимо остановочного пункта, если остановка обязательна, при наличии свободных мест для размещения пассажиров запрещается.</w:t>
      </w:r>
    </w:p>
    <w:p w:rsidR="0042729C" w:rsidRDefault="0042729C" w:rsidP="0042729C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3.1.9.</w:t>
      </w:r>
      <w:r w:rsidRPr="0042729C">
        <w:rPr>
          <w:sz w:val="28"/>
          <w:szCs w:val="28"/>
        </w:rPr>
        <w:t xml:space="preserve"> </w:t>
      </w:r>
      <w:r>
        <w:rPr>
          <w:sz w:val="28"/>
          <w:szCs w:val="28"/>
        </w:rPr>
        <w:t>Не допускать автомобильные транспортные средства к эксплуатации при наличии у них неисправностей, угрожающих безопасности дорожного движения, выпускать транспортные средства на маршрут в чистом состоянии, с соблюдением санитарных норм и правил (состояние салонов, сидений и напольных покрытий).</w:t>
      </w:r>
    </w:p>
    <w:p w:rsidR="0042729C" w:rsidRDefault="0042729C" w:rsidP="0042729C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3.1.10.</w:t>
      </w:r>
      <w:r w:rsidR="002D75E5" w:rsidRPr="002D75E5">
        <w:rPr>
          <w:sz w:val="28"/>
          <w:szCs w:val="28"/>
        </w:rPr>
        <w:t xml:space="preserve"> </w:t>
      </w:r>
      <w:r w:rsidR="002D75E5">
        <w:rPr>
          <w:sz w:val="28"/>
          <w:szCs w:val="28"/>
        </w:rPr>
        <w:t>Обеспечивать выполнение регламентных работ по техническому обслуживанию подвижного состава с ведением соответствующей документации (журналы ТО-1, ТО-2, СО), а также проведение ежедневного технического осмотра машин перед выходом на линию и возвращением с линии на постоянное место стоянки.</w:t>
      </w:r>
    </w:p>
    <w:p w:rsidR="002D75E5" w:rsidRDefault="002D75E5" w:rsidP="0042729C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3.1.11. Обеспечить водителей необходимыми документами, предусмотренными пунктом 5.1. раздела 5 Порядка.</w:t>
      </w:r>
    </w:p>
    <w:p w:rsidR="002D75E5" w:rsidRDefault="002D75E5" w:rsidP="002D75E5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3.1.12. Организовывать работу водителей в соответствии с требованиями, обеспечивающими безопасность дорожного движения, в том числе:</w:t>
      </w:r>
    </w:p>
    <w:p w:rsidR="002D75E5" w:rsidRDefault="002D75E5" w:rsidP="002D75E5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прием на работу водителей, имеющих соответствующую квалификацию и стаж;</w:t>
      </w:r>
    </w:p>
    <w:p w:rsidR="002D75E5" w:rsidRDefault="002D75E5" w:rsidP="002D75E5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допуск водителя к регулярным перевозкам только после проведения стажировки на маршруте в соответствии с установленными нормативами;</w:t>
      </w:r>
    </w:p>
    <w:p w:rsidR="002D75E5" w:rsidRDefault="002D75E5" w:rsidP="002D75E5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занятия по повышению профессионального мастерства водителей;</w:t>
      </w:r>
    </w:p>
    <w:p w:rsidR="002D75E5" w:rsidRDefault="002D75E5" w:rsidP="002D75E5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и контролировать проведение в установленные сроки медицинского освидетельствования водителей;</w:t>
      </w:r>
    </w:p>
    <w:p w:rsidR="002D75E5" w:rsidRDefault="002D75E5" w:rsidP="002D75E5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обеспечить ежедневное проведение </w:t>
      </w:r>
      <w:proofErr w:type="spellStart"/>
      <w:r>
        <w:rPr>
          <w:sz w:val="28"/>
          <w:szCs w:val="28"/>
        </w:rPr>
        <w:t>предрейсовых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послерейсовых</w:t>
      </w:r>
      <w:proofErr w:type="spellEnd"/>
      <w:r>
        <w:rPr>
          <w:sz w:val="28"/>
          <w:szCs w:val="28"/>
        </w:rPr>
        <w:t xml:space="preserve"> медицинских осмотров водителей;</w:t>
      </w:r>
    </w:p>
    <w:p w:rsidR="002D75E5" w:rsidRDefault="002D75E5" w:rsidP="002D75E5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соблюдение установленных законодательством Российской Федерации режимов труда и отдыха водителей;</w:t>
      </w:r>
    </w:p>
    <w:p w:rsidR="002D75E5" w:rsidRDefault="002D75E5" w:rsidP="002D75E5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регулярно обеспечивать водителей необходимой оперативной информацией об условиях движения и работы на маршруте.</w:t>
      </w:r>
    </w:p>
    <w:p w:rsidR="003F5E7E" w:rsidRDefault="003F5E7E" w:rsidP="0042729C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Перевозчикам запрещается понуждать водителей транспортных средств к нарушению ими требований безопасности дорожного движения, норм и правил организации регулярных перевозок, установленных действующим законодательством Российской Федерации, настоящим Порядком, или поощрять данные действия водителей.</w:t>
      </w:r>
    </w:p>
    <w:p w:rsidR="003F5E7E" w:rsidRDefault="003F5E7E" w:rsidP="003F5E7E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При осуществлении регулярных перевозок перевозчик несет ответственность как за свои собственные действия (бездействие), так и за действия (бездействие) физических лиц, состоящих с ним в трудовых отношениях.</w:t>
      </w:r>
    </w:p>
    <w:p w:rsidR="003F5E7E" w:rsidRDefault="003F5E7E" w:rsidP="003F5E7E">
      <w:pPr>
        <w:overflowPunct/>
        <w:ind w:firstLine="540"/>
        <w:jc w:val="both"/>
        <w:rPr>
          <w:sz w:val="28"/>
          <w:szCs w:val="28"/>
        </w:rPr>
      </w:pPr>
    </w:p>
    <w:p w:rsidR="0042729C" w:rsidRDefault="003F5E7E" w:rsidP="003F5E7E">
      <w:pPr>
        <w:overflowPunct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4. Основные требования к транспортным средствам при организации муниципальных маршрутов</w:t>
      </w:r>
    </w:p>
    <w:p w:rsidR="00FE6660" w:rsidRDefault="00FE6660" w:rsidP="003F5E7E">
      <w:pPr>
        <w:overflowPunct/>
        <w:ind w:firstLine="540"/>
        <w:jc w:val="center"/>
        <w:rPr>
          <w:sz w:val="28"/>
          <w:szCs w:val="28"/>
        </w:rPr>
      </w:pPr>
    </w:p>
    <w:p w:rsidR="003F5E7E" w:rsidRDefault="003F5E7E" w:rsidP="003F5E7E">
      <w:pPr>
        <w:overflowPunct/>
        <w:ind w:firstLine="540"/>
        <w:rPr>
          <w:sz w:val="28"/>
          <w:szCs w:val="28"/>
        </w:rPr>
      </w:pPr>
      <w:r>
        <w:rPr>
          <w:sz w:val="28"/>
          <w:szCs w:val="28"/>
        </w:rPr>
        <w:t>4.1.Для организации муниципальных маршрутов допускаются автобусы:</w:t>
      </w:r>
    </w:p>
    <w:p w:rsidR="00011647" w:rsidRDefault="00011647" w:rsidP="00011647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Зарегистрированные в органах Государственной </w:t>
      </w:r>
      <w:proofErr w:type="gramStart"/>
      <w:r>
        <w:rPr>
          <w:sz w:val="28"/>
          <w:szCs w:val="28"/>
        </w:rPr>
        <w:t>инспекции безопасности дорожного движения Министерства внутренних дел Российской Федерации</w:t>
      </w:r>
      <w:proofErr w:type="gramEnd"/>
      <w:r>
        <w:rPr>
          <w:sz w:val="28"/>
          <w:szCs w:val="28"/>
        </w:rPr>
        <w:t>.</w:t>
      </w:r>
    </w:p>
    <w:p w:rsidR="00011647" w:rsidRDefault="00011647" w:rsidP="00011647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4.1.4. Укомплектованные двумя огнетушителями, медицинской аптечкой, знаком аварийной остановки, двумя противооткатными упорами (для транспортных средств максимальной массой свыше 5 т), молоточком для разбивания стекол.</w:t>
      </w:r>
    </w:p>
    <w:p w:rsidR="00011647" w:rsidRDefault="00011647" w:rsidP="00011647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4.1.5. Экипированные:</w:t>
      </w:r>
    </w:p>
    <w:p w:rsidR="00011647" w:rsidRDefault="00011647" w:rsidP="00011647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передним, задним и боковым указателями маршрута регулярных перевозок (использование указателей с дублирующими номерами маршрутов запрещено);</w:t>
      </w:r>
    </w:p>
    <w:p w:rsidR="00011647" w:rsidRDefault="00011647" w:rsidP="00011647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табличкой с информацией о стоимости проезда и провоза багажа;</w:t>
      </w:r>
    </w:p>
    <w:p w:rsidR="00011647" w:rsidRDefault="00011647" w:rsidP="00011647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табличкой с наименованием, адресом и телефонами перевозчика, фамилиями водителя и кондуктора;</w:t>
      </w:r>
    </w:p>
    <w:p w:rsidR="00011647" w:rsidRDefault="00011647" w:rsidP="00011647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табличкой с наименованием, номерами телефонов и адресами контролирующих организаций;</w:t>
      </w:r>
    </w:p>
    <w:p w:rsidR="00011647" w:rsidRDefault="00011647" w:rsidP="00011647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табличкой с указанием числа мест для сидения и общего числа мест, установленных заводом-изготовителем, в том числе с указанием числа мест для пассажиров с детьми и инвалидов;</w:t>
      </w:r>
    </w:p>
    <w:p w:rsidR="00011647" w:rsidRDefault="00011647" w:rsidP="00011647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правилами пользования транспортным средством;</w:t>
      </w:r>
    </w:p>
    <w:p w:rsidR="00011647" w:rsidRDefault="00011647" w:rsidP="00011647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табличкой или надписью "Выход";</w:t>
      </w:r>
    </w:p>
    <w:p w:rsidR="00011647" w:rsidRDefault="00011647" w:rsidP="00011647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информационными табличками о местах расположения огнетушителя, аптечек, кнопки экстренной остановки, аварийных выходов (через двери, окна, люки, с указанием способов их открытия).</w:t>
      </w:r>
    </w:p>
    <w:p w:rsidR="00011647" w:rsidRDefault="00011647" w:rsidP="00011647">
      <w:pPr>
        <w:overflowPunct/>
        <w:ind w:firstLine="540"/>
        <w:jc w:val="both"/>
        <w:rPr>
          <w:sz w:val="28"/>
          <w:szCs w:val="28"/>
        </w:rPr>
      </w:pPr>
      <w:r w:rsidRPr="005F02CB">
        <w:rPr>
          <w:sz w:val="28"/>
          <w:szCs w:val="28"/>
        </w:rPr>
        <w:t xml:space="preserve">4.2. На муниципальных маршрутах протяженностью свыше 50 км между границами населенных пунктов использовать автобусы категории "М3" II и III класса, оборудованные багажными отсеками, </w:t>
      </w:r>
      <w:proofErr w:type="spellStart"/>
      <w:r w:rsidRPr="005F02CB">
        <w:rPr>
          <w:sz w:val="28"/>
          <w:szCs w:val="28"/>
        </w:rPr>
        <w:t>тахографами</w:t>
      </w:r>
      <w:proofErr w:type="spellEnd"/>
      <w:r w:rsidRPr="005F02CB">
        <w:rPr>
          <w:sz w:val="28"/>
          <w:szCs w:val="28"/>
        </w:rPr>
        <w:t xml:space="preserve">, </w:t>
      </w:r>
      <w:r w:rsidRPr="00607C4A">
        <w:rPr>
          <w:sz w:val="28"/>
          <w:szCs w:val="28"/>
        </w:rPr>
        <w:t>ремнями безопасности.</w:t>
      </w:r>
    </w:p>
    <w:p w:rsidR="00CB085E" w:rsidRPr="00607C4A" w:rsidRDefault="00CB085E" w:rsidP="00011647">
      <w:pPr>
        <w:overflowPunct/>
        <w:ind w:firstLine="540"/>
        <w:jc w:val="both"/>
        <w:rPr>
          <w:sz w:val="28"/>
          <w:szCs w:val="28"/>
        </w:rPr>
      </w:pPr>
    </w:p>
    <w:p w:rsidR="00011647" w:rsidRDefault="00011647" w:rsidP="00011647">
      <w:pPr>
        <w:overflowPunct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5. Основные требования к водителям транспортных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 организации муниципальных маршрутов</w:t>
      </w:r>
    </w:p>
    <w:p w:rsidR="00CB085E" w:rsidRDefault="00CB085E" w:rsidP="00011647">
      <w:pPr>
        <w:overflowPunct/>
        <w:ind w:firstLine="540"/>
        <w:jc w:val="center"/>
        <w:rPr>
          <w:sz w:val="28"/>
          <w:szCs w:val="28"/>
        </w:rPr>
      </w:pPr>
    </w:p>
    <w:p w:rsidR="00222C1B" w:rsidRDefault="00011647" w:rsidP="00222C1B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222C1B">
        <w:rPr>
          <w:sz w:val="28"/>
          <w:szCs w:val="28"/>
        </w:rPr>
        <w:t>Водитель транспортного средства при организации муниципальных маршрутов обязан выполнять перевозки пассажиров в соответствии с требованиями правовых актов Российской Федерации, условиями заключенных договоров и требованиями данного Порядка, а именно: помимо установленных федеральным законодательством документов иметь при себе следующие:</w:t>
      </w:r>
      <w:r w:rsidR="00222C1B" w:rsidRPr="00222C1B">
        <w:rPr>
          <w:sz w:val="28"/>
          <w:szCs w:val="28"/>
        </w:rPr>
        <w:t xml:space="preserve"> </w:t>
      </w:r>
    </w:p>
    <w:p w:rsidR="00222C1B" w:rsidRDefault="00222C1B" w:rsidP="00222C1B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-путевой лист, оформленный перевозчиком, с отметками о прохождении перед выездом технического осмотра автомобиля и медицинском осмотре водителя;</w:t>
      </w:r>
    </w:p>
    <w:p w:rsidR="00222C1B" w:rsidRDefault="00222C1B" w:rsidP="00222C1B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удостоверение водителя, выданное органами Государственной </w:t>
      </w:r>
      <w:proofErr w:type="gramStart"/>
      <w:r>
        <w:rPr>
          <w:sz w:val="28"/>
          <w:szCs w:val="28"/>
        </w:rPr>
        <w:t>инспекции безопасности дорожного движения Министерства внутренних дел Российской</w:t>
      </w:r>
      <w:proofErr w:type="gramEnd"/>
      <w:r>
        <w:rPr>
          <w:sz w:val="28"/>
          <w:szCs w:val="28"/>
        </w:rPr>
        <w:t xml:space="preserve"> Федерации, с открытой категорией "Д";</w:t>
      </w:r>
    </w:p>
    <w:p w:rsidR="00222C1B" w:rsidRDefault="00222C1B" w:rsidP="00222C1B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лицензионную карточку на транспортное средство;</w:t>
      </w:r>
    </w:p>
    <w:p w:rsidR="00222C1B" w:rsidRDefault="00222C1B" w:rsidP="00222C1B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схему опасных участков маршрута;</w:t>
      </w:r>
    </w:p>
    <w:p w:rsidR="00222C1B" w:rsidRDefault="00222C1B" w:rsidP="00222C1B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график движения, подписанный перевозчиком, и копию расписания движения, утвержденного администрацией;</w:t>
      </w:r>
    </w:p>
    <w:p w:rsidR="00222C1B" w:rsidRDefault="00222C1B" w:rsidP="00222C1B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билетную продукцию, билетно-учетный лист, ведомость продажи билетов на автовокзале, авто</w:t>
      </w:r>
      <w:r w:rsidR="00F3571F">
        <w:rPr>
          <w:sz w:val="28"/>
          <w:szCs w:val="28"/>
        </w:rPr>
        <w:t>станции (при отправлении с них);</w:t>
      </w:r>
    </w:p>
    <w:p w:rsidR="00222C1B" w:rsidRDefault="00222C1B" w:rsidP="00222C1B">
      <w:pPr>
        <w:overflowPunct/>
        <w:ind w:firstLine="540"/>
        <w:jc w:val="both"/>
        <w:rPr>
          <w:sz w:val="28"/>
          <w:szCs w:val="28"/>
        </w:rPr>
      </w:pPr>
      <w:r w:rsidRPr="00F3571F">
        <w:rPr>
          <w:sz w:val="28"/>
          <w:szCs w:val="28"/>
        </w:rPr>
        <w:t xml:space="preserve">- </w:t>
      </w:r>
      <w:r w:rsidR="00F3571F" w:rsidRPr="00F3571F">
        <w:rPr>
          <w:sz w:val="28"/>
          <w:szCs w:val="28"/>
        </w:rPr>
        <w:t>карту</w:t>
      </w:r>
      <w:r w:rsidR="00F3571F">
        <w:rPr>
          <w:sz w:val="28"/>
          <w:szCs w:val="28"/>
        </w:rPr>
        <w:t xml:space="preserve"> маршрута регулярных перевозок;</w:t>
      </w:r>
    </w:p>
    <w:p w:rsidR="00222C1B" w:rsidRDefault="00222C1B" w:rsidP="00222C1B">
      <w:pPr>
        <w:overflowPunct/>
        <w:ind w:firstLine="540"/>
        <w:jc w:val="both"/>
        <w:rPr>
          <w:sz w:val="28"/>
          <w:szCs w:val="28"/>
        </w:rPr>
      </w:pPr>
      <w:r w:rsidRPr="00F3571F">
        <w:rPr>
          <w:sz w:val="28"/>
          <w:szCs w:val="28"/>
        </w:rPr>
        <w:t>- свидетельство</w:t>
      </w:r>
      <w:r w:rsidR="00F3571F">
        <w:rPr>
          <w:sz w:val="28"/>
          <w:szCs w:val="28"/>
        </w:rPr>
        <w:t xml:space="preserve"> об осуществлении перевозок по маршруту регулярных перевозок.</w:t>
      </w:r>
    </w:p>
    <w:p w:rsidR="00222C1B" w:rsidRDefault="00222C1B" w:rsidP="00222C1B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Водителю транспортного средства при осуществлении регулярных перевозок запрещается:</w:t>
      </w:r>
    </w:p>
    <w:p w:rsidR="00222C1B" w:rsidRDefault="00222C1B" w:rsidP="00222C1B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курить в салоне транспортного средства;</w:t>
      </w:r>
    </w:p>
    <w:p w:rsidR="00222C1B" w:rsidRDefault="00222C1B" w:rsidP="00222C1B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разговаривать по мобильному телефону во время движения транспортного средства;</w:t>
      </w:r>
    </w:p>
    <w:p w:rsidR="00222C1B" w:rsidRDefault="00222C1B" w:rsidP="00222C1B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открывать двери до полной остановки транспортного средства;</w:t>
      </w:r>
    </w:p>
    <w:p w:rsidR="00222C1B" w:rsidRDefault="00222C1B" w:rsidP="00222C1B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посадку (высадку) пассажиров вне остановочных пунктов;</w:t>
      </w:r>
    </w:p>
    <w:p w:rsidR="00222C1B" w:rsidRDefault="00222C1B" w:rsidP="00222C1B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продажу билетов во время движения транспортного средства;</w:t>
      </w:r>
    </w:p>
    <w:p w:rsidR="00222C1B" w:rsidRDefault="00222C1B" w:rsidP="00222C1B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самовольно изменять маршрут движения.</w:t>
      </w:r>
    </w:p>
    <w:p w:rsidR="009625CA" w:rsidRDefault="009625CA" w:rsidP="00DE77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CA" w:rsidRDefault="003E6923" w:rsidP="00D9737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737F">
        <w:rPr>
          <w:rFonts w:ascii="Times New Roman" w:hAnsi="Times New Roman" w:cs="Times New Roman"/>
          <w:sz w:val="28"/>
          <w:szCs w:val="28"/>
        </w:rPr>
        <w:t>6.</w:t>
      </w:r>
      <w:r w:rsidR="00222C1B" w:rsidRPr="00D9737F">
        <w:rPr>
          <w:rFonts w:ascii="Times New Roman" w:hAnsi="Times New Roman" w:cs="Times New Roman"/>
          <w:sz w:val="28"/>
          <w:szCs w:val="28"/>
        </w:rPr>
        <w:t>Установление</w:t>
      </w:r>
      <w:r w:rsidR="00B14DB5" w:rsidRPr="00D9737F">
        <w:rPr>
          <w:rFonts w:ascii="Times New Roman" w:hAnsi="Times New Roman" w:cs="Times New Roman"/>
          <w:sz w:val="28"/>
          <w:szCs w:val="28"/>
        </w:rPr>
        <w:t>, изменение и отмена</w:t>
      </w:r>
      <w:r w:rsidR="00D9737F" w:rsidRPr="00D9737F">
        <w:rPr>
          <w:rFonts w:ascii="Times New Roman" w:hAnsi="Times New Roman" w:cs="Times New Roman"/>
          <w:sz w:val="28"/>
          <w:szCs w:val="28"/>
        </w:rPr>
        <w:t xml:space="preserve"> </w:t>
      </w:r>
      <w:r w:rsidR="009625CA" w:rsidRPr="00D9737F">
        <w:rPr>
          <w:rFonts w:ascii="Times New Roman" w:hAnsi="Times New Roman" w:cs="Times New Roman"/>
          <w:sz w:val="28"/>
          <w:szCs w:val="28"/>
        </w:rPr>
        <w:t>муниципальных маршрутов</w:t>
      </w:r>
    </w:p>
    <w:p w:rsidR="009625CA" w:rsidRDefault="009625CA" w:rsidP="00B14DB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2702" w:rsidRPr="00FE6660" w:rsidRDefault="00E729D2" w:rsidP="00DE77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60">
        <w:rPr>
          <w:rFonts w:ascii="Times New Roman" w:hAnsi="Times New Roman" w:cs="Times New Roman"/>
          <w:sz w:val="28"/>
          <w:szCs w:val="28"/>
        </w:rPr>
        <w:t>6.1.</w:t>
      </w:r>
      <w:r w:rsidR="00462702" w:rsidRPr="00FE6660">
        <w:rPr>
          <w:rFonts w:ascii="Times New Roman" w:hAnsi="Times New Roman" w:cs="Times New Roman"/>
          <w:sz w:val="28"/>
          <w:szCs w:val="28"/>
        </w:rPr>
        <w:t xml:space="preserve"> Маршруты регулярных перевозок </w:t>
      </w:r>
      <w:r w:rsidR="003E6923" w:rsidRPr="00FE6660">
        <w:rPr>
          <w:rFonts w:ascii="Times New Roman" w:hAnsi="Times New Roman" w:cs="Times New Roman"/>
          <w:sz w:val="28"/>
          <w:szCs w:val="28"/>
        </w:rPr>
        <w:t xml:space="preserve">устанавливаются, </w:t>
      </w:r>
      <w:r w:rsidR="00462702" w:rsidRPr="00FE6660">
        <w:rPr>
          <w:rFonts w:ascii="Times New Roman" w:hAnsi="Times New Roman" w:cs="Times New Roman"/>
          <w:sz w:val="28"/>
          <w:szCs w:val="28"/>
        </w:rPr>
        <w:t xml:space="preserve">изменяются, отменяются администрацией </w:t>
      </w:r>
      <w:r w:rsidR="00821B07">
        <w:rPr>
          <w:rFonts w:ascii="Times New Roman" w:hAnsi="Times New Roman" w:cs="Times New Roman"/>
          <w:sz w:val="28"/>
          <w:szCs w:val="28"/>
        </w:rPr>
        <w:t>Любим</w:t>
      </w:r>
      <w:r w:rsidR="00462702" w:rsidRPr="00FE6660">
        <w:rPr>
          <w:rFonts w:ascii="Times New Roman" w:hAnsi="Times New Roman" w:cs="Times New Roman"/>
          <w:sz w:val="28"/>
          <w:szCs w:val="28"/>
        </w:rPr>
        <w:t>ского муниципального района по предложению юридического лица, индивидуального предпринимателя или уполномоченного участника договора простого товарищества, осуществляющих регулярные перевозки по данному маршруту</w:t>
      </w:r>
      <w:r w:rsidR="00462702" w:rsidRPr="00D5157A">
        <w:rPr>
          <w:rFonts w:ascii="Times New Roman" w:hAnsi="Times New Roman" w:cs="Times New Roman"/>
          <w:sz w:val="28"/>
          <w:szCs w:val="28"/>
        </w:rPr>
        <w:t>, а также уполномоченного органа.</w:t>
      </w:r>
    </w:p>
    <w:p w:rsidR="001128F3" w:rsidRDefault="00E729D2" w:rsidP="001128F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85E">
        <w:rPr>
          <w:rFonts w:ascii="Times New Roman" w:hAnsi="Times New Roman" w:cs="Times New Roman"/>
          <w:sz w:val="28"/>
          <w:szCs w:val="28"/>
        </w:rPr>
        <w:t>6.2.</w:t>
      </w:r>
      <w:r w:rsidR="001128F3" w:rsidRPr="00CB085E">
        <w:rPr>
          <w:sz w:val="28"/>
          <w:szCs w:val="28"/>
        </w:rPr>
        <w:t xml:space="preserve"> </w:t>
      </w:r>
      <w:r w:rsidR="00D51DBF">
        <w:rPr>
          <w:rFonts w:ascii="Times New Roman" w:hAnsi="Times New Roman" w:cs="Times New Roman"/>
          <w:sz w:val="28"/>
          <w:szCs w:val="28"/>
        </w:rPr>
        <w:t>Инициатор</w:t>
      </w:r>
      <w:r w:rsidR="00CB085E" w:rsidRPr="00CB085E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1128F3" w:rsidRPr="00CB085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9" w:history="1">
        <w:r w:rsidR="001128F3" w:rsidRPr="00CB085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128F3" w:rsidRPr="00CB085E">
        <w:rPr>
          <w:rFonts w:ascii="Times New Roman" w:hAnsi="Times New Roman" w:cs="Times New Roman"/>
          <w:sz w:val="28"/>
          <w:szCs w:val="28"/>
        </w:rPr>
        <w:t xml:space="preserve"> с предложением об установлении, изменении, отмене маршрута регулярных перевозок (далее - Заявление) в уполномоченный орган непосредственно или заказным почтовым отправлением с уведомлением о вручении.</w:t>
      </w:r>
    </w:p>
    <w:p w:rsidR="00804876" w:rsidRPr="00E81FD3" w:rsidRDefault="00804876" w:rsidP="008048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876">
        <w:rPr>
          <w:rFonts w:ascii="Times New Roman" w:hAnsi="Times New Roman" w:cs="Times New Roman"/>
          <w:sz w:val="28"/>
          <w:szCs w:val="28"/>
        </w:rPr>
        <w:t>6.</w:t>
      </w:r>
      <w:r w:rsidR="00E729D2"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Pr="00E81FD3">
        <w:rPr>
          <w:rFonts w:ascii="Times New Roman" w:hAnsi="Times New Roman" w:cs="Times New Roman"/>
          <w:sz w:val="28"/>
          <w:szCs w:val="28"/>
        </w:rPr>
        <w:t>Заявление об установлении</w:t>
      </w:r>
      <w:r w:rsidR="00607C4A">
        <w:rPr>
          <w:rFonts w:ascii="Times New Roman" w:hAnsi="Times New Roman" w:cs="Times New Roman"/>
          <w:sz w:val="28"/>
          <w:szCs w:val="28"/>
        </w:rPr>
        <w:t xml:space="preserve"> (изменении)</w:t>
      </w:r>
      <w:r w:rsidRPr="00E81FD3">
        <w:rPr>
          <w:rFonts w:ascii="Times New Roman" w:hAnsi="Times New Roman" w:cs="Times New Roman"/>
          <w:sz w:val="28"/>
          <w:szCs w:val="28"/>
        </w:rPr>
        <w:t xml:space="preserve"> маршрута регулярных перевозок включает в себя следующие сведения:</w:t>
      </w:r>
    </w:p>
    <w:p w:rsidR="00804876" w:rsidRPr="001344CF" w:rsidRDefault="00710479" w:rsidP="0080487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04876" w:rsidRPr="001344CF">
        <w:rPr>
          <w:sz w:val="28"/>
          <w:szCs w:val="28"/>
        </w:rPr>
        <w:t xml:space="preserve">) </w:t>
      </w:r>
      <w:r w:rsidR="00607C4A">
        <w:rPr>
          <w:sz w:val="28"/>
          <w:szCs w:val="28"/>
        </w:rPr>
        <w:t>предложение об установлении или изменении маршрута с указанием для юридического лица – наименования, организационно</w:t>
      </w:r>
      <w:r w:rsidR="00D5157A">
        <w:rPr>
          <w:sz w:val="28"/>
          <w:szCs w:val="28"/>
        </w:rPr>
        <w:t xml:space="preserve"> </w:t>
      </w:r>
      <w:r w:rsidR="00607C4A">
        <w:rPr>
          <w:sz w:val="28"/>
          <w:szCs w:val="28"/>
        </w:rPr>
        <w:t>- правовой формы, местонахождения, для индивидуального предпринимателя или физического лица – фамилии, имени, отчества, места жительства;</w:t>
      </w:r>
    </w:p>
    <w:p w:rsidR="00804876" w:rsidRPr="001344CF" w:rsidRDefault="00710479" w:rsidP="0080487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4876" w:rsidRPr="001344CF">
        <w:rPr>
          <w:sz w:val="28"/>
          <w:szCs w:val="28"/>
        </w:rPr>
        <w:t xml:space="preserve">) </w:t>
      </w:r>
      <w:r w:rsidR="00A41CE6">
        <w:rPr>
          <w:sz w:val="28"/>
          <w:szCs w:val="28"/>
        </w:rPr>
        <w:t xml:space="preserve"> </w:t>
      </w:r>
      <w:r w:rsidR="00607C4A">
        <w:rPr>
          <w:sz w:val="28"/>
          <w:szCs w:val="28"/>
        </w:rPr>
        <w:t>схему маршрута в виде графического условного изображения с указанием остановочных пунктов, названий улиц, протяженности маршрута</w:t>
      </w:r>
      <w:r w:rsidR="00A41CE6" w:rsidRPr="00A41CE6">
        <w:rPr>
          <w:sz w:val="28"/>
          <w:szCs w:val="28"/>
        </w:rPr>
        <w:t xml:space="preserve"> </w:t>
      </w:r>
      <w:r w:rsidR="00A41CE6">
        <w:rPr>
          <w:sz w:val="28"/>
          <w:szCs w:val="28"/>
        </w:rPr>
        <w:t>регулярных перевозок</w:t>
      </w:r>
      <w:r w:rsidR="00804876" w:rsidRPr="001344CF">
        <w:rPr>
          <w:sz w:val="28"/>
          <w:szCs w:val="28"/>
        </w:rPr>
        <w:t>;</w:t>
      </w:r>
    </w:p>
    <w:p w:rsidR="00804876" w:rsidRDefault="00607C4A" w:rsidP="0080487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4876" w:rsidRPr="003E6923">
        <w:rPr>
          <w:sz w:val="28"/>
          <w:szCs w:val="28"/>
        </w:rPr>
        <w:t>) планируемый вид регулярных перевозок по маршруту регулярных перевозок;</w:t>
      </w:r>
    </w:p>
    <w:p w:rsidR="00607C4A" w:rsidRPr="00F225AF" w:rsidRDefault="00607C4A" w:rsidP="0080487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планируемое расписание для каждого остановочного пункта </w:t>
      </w:r>
      <w:r w:rsidR="00A41CE6">
        <w:rPr>
          <w:sz w:val="28"/>
          <w:szCs w:val="28"/>
        </w:rPr>
        <w:t>по муниципальному маршруту регулярных перевозок;</w:t>
      </w:r>
    </w:p>
    <w:p w:rsidR="00804876" w:rsidRPr="00F225AF" w:rsidRDefault="00D60037" w:rsidP="0080487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4876" w:rsidRPr="00F225AF">
        <w:rPr>
          <w:sz w:val="28"/>
          <w:szCs w:val="28"/>
        </w:rPr>
        <w:t xml:space="preserve">) </w:t>
      </w:r>
      <w:r w:rsidR="00A41CE6">
        <w:rPr>
          <w:sz w:val="28"/>
          <w:szCs w:val="28"/>
        </w:rPr>
        <w:t>сведения о количестве и типе транспортных средств, предусматриваемых для обслуживания маршрута регулярных перевозок</w:t>
      </w:r>
      <w:r w:rsidR="00804876" w:rsidRPr="00F225AF">
        <w:rPr>
          <w:sz w:val="28"/>
          <w:szCs w:val="28"/>
        </w:rPr>
        <w:t>;</w:t>
      </w:r>
    </w:p>
    <w:p w:rsidR="00804876" w:rsidRPr="00F225AF" w:rsidRDefault="00D60037" w:rsidP="0080487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04876" w:rsidRPr="00F225AF">
        <w:rPr>
          <w:sz w:val="28"/>
          <w:szCs w:val="28"/>
        </w:rPr>
        <w:t xml:space="preserve">) </w:t>
      </w:r>
      <w:r w:rsidR="00A41CE6">
        <w:rPr>
          <w:sz w:val="28"/>
          <w:szCs w:val="28"/>
        </w:rPr>
        <w:t>обоснование потребности установления или изменения маршрута регулярных перевозок (предполагаемый устойчивый пассажиропоток)</w:t>
      </w:r>
      <w:r w:rsidR="00804876" w:rsidRPr="00F225AF">
        <w:rPr>
          <w:sz w:val="28"/>
          <w:szCs w:val="28"/>
        </w:rPr>
        <w:t>;</w:t>
      </w:r>
    </w:p>
    <w:p w:rsidR="00804876" w:rsidRPr="00642A2D" w:rsidRDefault="00D60037" w:rsidP="0080487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4876" w:rsidRPr="00642A2D">
        <w:rPr>
          <w:sz w:val="28"/>
          <w:szCs w:val="28"/>
        </w:rPr>
        <w:t xml:space="preserve">) </w:t>
      </w:r>
      <w:r>
        <w:rPr>
          <w:sz w:val="28"/>
          <w:szCs w:val="28"/>
        </w:rPr>
        <w:t>регистрационный номер муниципального маршрута регулярных перевозок в реестре муниципальных маршрутов регулярных перевозок (для изменения муниципального маршрута регулярных перевозок)</w:t>
      </w:r>
      <w:r w:rsidR="00BF176B">
        <w:rPr>
          <w:sz w:val="28"/>
          <w:szCs w:val="28"/>
        </w:rPr>
        <w:t>.</w:t>
      </w:r>
    </w:p>
    <w:p w:rsidR="00804876" w:rsidRDefault="00AC126B" w:rsidP="0080487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72F35" w:rsidRPr="0085522B">
        <w:rPr>
          <w:sz w:val="28"/>
          <w:szCs w:val="28"/>
        </w:rPr>
        <w:t>.</w:t>
      </w:r>
      <w:r w:rsidR="00D6003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72F35">
        <w:rPr>
          <w:sz w:val="28"/>
          <w:szCs w:val="28"/>
        </w:rPr>
        <w:t xml:space="preserve"> </w:t>
      </w:r>
      <w:r w:rsidR="00472F35" w:rsidRPr="0085522B">
        <w:rPr>
          <w:sz w:val="28"/>
          <w:szCs w:val="28"/>
        </w:rPr>
        <w:t xml:space="preserve"> В случае если З</w:t>
      </w:r>
      <w:r w:rsidR="00472F35" w:rsidRPr="00AD6769">
        <w:rPr>
          <w:sz w:val="28"/>
          <w:szCs w:val="28"/>
        </w:rPr>
        <w:t xml:space="preserve">аявление об установлении или изменении маршрута регулярных перевозок представлено уполномоченным участником договора простого товарищества, сведения, предусмотренные </w:t>
      </w:r>
      <w:r w:rsidR="00472F35" w:rsidRPr="0085522B">
        <w:rPr>
          <w:sz w:val="28"/>
          <w:szCs w:val="28"/>
        </w:rPr>
        <w:t>подпункт</w:t>
      </w:r>
      <w:r w:rsidR="00D60037">
        <w:rPr>
          <w:sz w:val="28"/>
          <w:szCs w:val="28"/>
        </w:rPr>
        <w:t>ом</w:t>
      </w:r>
      <w:r w:rsidR="00472F35" w:rsidRPr="0085522B">
        <w:rPr>
          <w:sz w:val="28"/>
          <w:szCs w:val="28"/>
        </w:rPr>
        <w:t xml:space="preserve"> «</w:t>
      </w:r>
      <w:r w:rsidR="00D06FDC">
        <w:rPr>
          <w:sz w:val="28"/>
          <w:szCs w:val="28"/>
        </w:rPr>
        <w:t>1</w:t>
      </w:r>
      <w:r w:rsidR="00472F35" w:rsidRPr="0085522B">
        <w:rPr>
          <w:sz w:val="28"/>
          <w:szCs w:val="28"/>
        </w:rPr>
        <w:t xml:space="preserve">» </w:t>
      </w:r>
      <w:r w:rsidR="00472F35">
        <w:rPr>
          <w:sz w:val="28"/>
          <w:szCs w:val="28"/>
        </w:rPr>
        <w:t>пункта 6</w:t>
      </w:r>
      <w:r>
        <w:rPr>
          <w:sz w:val="28"/>
          <w:szCs w:val="28"/>
        </w:rPr>
        <w:t>.3.</w:t>
      </w:r>
      <w:r w:rsidR="00472F35" w:rsidRPr="0085522B">
        <w:rPr>
          <w:sz w:val="28"/>
          <w:szCs w:val="28"/>
        </w:rPr>
        <w:t xml:space="preserve"> </w:t>
      </w:r>
      <w:r w:rsidR="00472F35" w:rsidRPr="00AD6769">
        <w:rPr>
          <w:sz w:val="28"/>
          <w:szCs w:val="28"/>
        </w:rPr>
        <w:t xml:space="preserve">указываются </w:t>
      </w:r>
      <w:r w:rsidR="00472F35" w:rsidRPr="00D60037">
        <w:rPr>
          <w:sz w:val="28"/>
          <w:szCs w:val="28"/>
        </w:rPr>
        <w:t>в отношении каждого участника договора простого товарищества.</w:t>
      </w:r>
    </w:p>
    <w:p w:rsidR="005512C0" w:rsidRPr="00DE2839" w:rsidRDefault="005512C0" w:rsidP="005512C0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86597">
        <w:rPr>
          <w:sz w:val="28"/>
          <w:szCs w:val="28"/>
        </w:rPr>
        <w:t>.</w:t>
      </w:r>
      <w:r w:rsidR="00D51DB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386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Основания для отказа </w:t>
      </w:r>
      <w:r w:rsidRPr="00DE2839">
        <w:rPr>
          <w:sz w:val="28"/>
          <w:szCs w:val="28"/>
        </w:rPr>
        <w:t>в установлении</w:t>
      </w:r>
      <w:r w:rsidRPr="00386597">
        <w:rPr>
          <w:sz w:val="28"/>
          <w:szCs w:val="28"/>
        </w:rPr>
        <w:t xml:space="preserve"> или изменении </w:t>
      </w:r>
      <w:r>
        <w:rPr>
          <w:sz w:val="28"/>
          <w:szCs w:val="28"/>
        </w:rPr>
        <w:t>маршрута регулярных перевозок</w:t>
      </w:r>
      <w:r w:rsidRPr="00DE2839">
        <w:rPr>
          <w:sz w:val="28"/>
          <w:szCs w:val="28"/>
        </w:rPr>
        <w:t>:</w:t>
      </w:r>
    </w:p>
    <w:p w:rsidR="005512C0" w:rsidRPr="00DE2839" w:rsidRDefault="005512C0" w:rsidP="005512C0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E2839">
        <w:rPr>
          <w:sz w:val="28"/>
          <w:szCs w:val="28"/>
        </w:rPr>
        <w:t>) в заявлении об установлении или изменении данного маршрута указаны недостоверные сведения;</w:t>
      </w:r>
    </w:p>
    <w:p w:rsidR="005512C0" w:rsidRPr="00DE2839" w:rsidRDefault="005512C0" w:rsidP="005512C0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E2839">
        <w:rPr>
          <w:sz w:val="28"/>
          <w:szCs w:val="28"/>
        </w:rPr>
        <w:t>) данный маршрут не соответствует требованиям, установленным правилам обеспечения безопасности перевозок пассажиров и грузов автомобильным транспортом и городским наземным электрическим транспортом,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:rsidR="005512C0" w:rsidRPr="00DE2839" w:rsidRDefault="005512C0" w:rsidP="005512C0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E2839">
        <w:rPr>
          <w:sz w:val="28"/>
          <w:szCs w:val="28"/>
        </w:rPr>
        <w:t>) техническое состо</w:t>
      </w:r>
      <w:r w:rsidRPr="005750DA">
        <w:rPr>
          <w:sz w:val="28"/>
          <w:szCs w:val="28"/>
        </w:rPr>
        <w:t>яние улиц, автомобильных дорог</w:t>
      </w:r>
      <w:r w:rsidRPr="00DE2839">
        <w:rPr>
          <w:sz w:val="28"/>
          <w:szCs w:val="28"/>
        </w:rPr>
        <w:t>, по которым проходит данный маршрут, и размещенных на них искусственных дорожных сооружений не соответствует максимальным полной массе и (или) габаритам транспортных средств, которые предлагается использовать для осуществления регулярных перевозок по данному маршруту;</w:t>
      </w:r>
    </w:p>
    <w:p w:rsidR="005512C0" w:rsidRPr="008445E5" w:rsidRDefault="00D60037" w:rsidP="005512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12C0" w:rsidRPr="008445E5">
        <w:rPr>
          <w:rFonts w:ascii="Times New Roman" w:hAnsi="Times New Roman" w:cs="Times New Roman"/>
          <w:sz w:val="28"/>
          <w:szCs w:val="28"/>
        </w:rPr>
        <w:t>) отсутствие устойчивого пассажиропотока и (или) потребности в пассажирских перевозках на предлагаемом к установлению маршруте;</w:t>
      </w:r>
    </w:p>
    <w:p w:rsidR="005512C0" w:rsidRDefault="00D60037" w:rsidP="005512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12C0" w:rsidRPr="008445E5">
        <w:rPr>
          <w:rFonts w:ascii="Times New Roman" w:hAnsi="Times New Roman" w:cs="Times New Roman"/>
          <w:sz w:val="28"/>
          <w:szCs w:val="28"/>
        </w:rPr>
        <w:t>) отсутствие потребности в изменении маршрута в связи с устойчивым пассажиропотоком на установленном маршруте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CD5" w:rsidRPr="00A15049" w:rsidRDefault="00D51DBF" w:rsidP="00B62CD5">
      <w:pPr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6.6</w:t>
      </w:r>
      <w:r w:rsidR="00B62CD5">
        <w:rPr>
          <w:sz w:val="28"/>
          <w:szCs w:val="28"/>
        </w:rPr>
        <w:t>. Оценка представленного Заявления и прилагаемых к нему</w:t>
      </w:r>
      <w:r w:rsidR="00B62CD5" w:rsidRPr="0074462D">
        <w:rPr>
          <w:sz w:val="28"/>
          <w:szCs w:val="28"/>
        </w:rPr>
        <w:t xml:space="preserve"> документов </w:t>
      </w:r>
      <w:r w:rsidR="00B62CD5" w:rsidRPr="00FE6660">
        <w:rPr>
          <w:sz w:val="28"/>
          <w:szCs w:val="28"/>
        </w:rPr>
        <w:t>осуществляется уполномоченным органом.</w:t>
      </w:r>
    </w:p>
    <w:p w:rsidR="00B62CD5" w:rsidRPr="00B87224" w:rsidRDefault="00B62CD5" w:rsidP="00B62CD5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87224">
        <w:rPr>
          <w:sz w:val="28"/>
          <w:szCs w:val="28"/>
        </w:rPr>
        <w:t>В случае несоответствия Заявления пункт</w:t>
      </w:r>
      <w:r w:rsidR="00D60037">
        <w:rPr>
          <w:sz w:val="28"/>
          <w:szCs w:val="28"/>
        </w:rPr>
        <w:t>у</w:t>
      </w:r>
      <w:r w:rsidRPr="00B87224">
        <w:rPr>
          <w:sz w:val="28"/>
          <w:szCs w:val="28"/>
        </w:rPr>
        <w:t xml:space="preserve"> </w:t>
      </w:r>
      <w:r w:rsidR="005512C0">
        <w:rPr>
          <w:sz w:val="28"/>
          <w:szCs w:val="28"/>
        </w:rPr>
        <w:t>6.3.</w:t>
      </w:r>
      <w:r w:rsidRPr="00B87224">
        <w:rPr>
          <w:sz w:val="28"/>
          <w:szCs w:val="28"/>
        </w:rPr>
        <w:t xml:space="preserve"> настоящего Порядка, а также, если Заявление подано лицом, не соответствующим требованиям пунктов </w:t>
      </w:r>
      <w:r w:rsidR="005512C0">
        <w:rPr>
          <w:sz w:val="28"/>
          <w:szCs w:val="28"/>
        </w:rPr>
        <w:t>6.</w:t>
      </w:r>
      <w:r w:rsidR="00D51DBF">
        <w:rPr>
          <w:sz w:val="28"/>
          <w:szCs w:val="28"/>
        </w:rPr>
        <w:t>4</w:t>
      </w:r>
      <w:r w:rsidRPr="00B87224">
        <w:rPr>
          <w:sz w:val="28"/>
          <w:szCs w:val="28"/>
        </w:rPr>
        <w:t xml:space="preserve"> настоящего Порядка, либо не уполномоченным</w:t>
      </w:r>
      <w:r w:rsidRPr="002906D6">
        <w:rPr>
          <w:sz w:val="28"/>
          <w:szCs w:val="28"/>
        </w:rPr>
        <w:t xml:space="preserve"> </w:t>
      </w:r>
      <w:r w:rsidRPr="00B87224">
        <w:rPr>
          <w:sz w:val="28"/>
          <w:szCs w:val="28"/>
        </w:rPr>
        <w:t xml:space="preserve">лицом, Заявление возвращается </w:t>
      </w:r>
      <w:r w:rsidRPr="005C0C49">
        <w:rPr>
          <w:sz w:val="28"/>
          <w:szCs w:val="28"/>
        </w:rPr>
        <w:lastRenderedPageBreak/>
        <w:t>Инициатору с</w:t>
      </w:r>
      <w:r w:rsidRPr="00B87224">
        <w:rPr>
          <w:sz w:val="28"/>
          <w:szCs w:val="28"/>
        </w:rPr>
        <w:t xml:space="preserve"> мотивированным обоснованием причин возврата</w:t>
      </w:r>
      <w:r>
        <w:rPr>
          <w:sz w:val="28"/>
          <w:szCs w:val="28"/>
        </w:rPr>
        <w:t xml:space="preserve"> </w:t>
      </w:r>
      <w:r w:rsidRPr="00B87224">
        <w:rPr>
          <w:sz w:val="28"/>
          <w:szCs w:val="28"/>
        </w:rPr>
        <w:t xml:space="preserve">в срок не более пяти рабочих дней со дня их поступления. </w:t>
      </w:r>
    </w:p>
    <w:p w:rsidR="00B62CD5" w:rsidRDefault="005512C0" w:rsidP="00B62CD5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51DB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62CD5" w:rsidRPr="0004387B">
        <w:rPr>
          <w:sz w:val="28"/>
          <w:szCs w:val="28"/>
        </w:rPr>
        <w:t xml:space="preserve"> В случае, когда </w:t>
      </w:r>
      <w:r w:rsidR="00B62CD5">
        <w:rPr>
          <w:sz w:val="28"/>
          <w:szCs w:val="28"/>
        </w:rPr>
        <w:t>И</w:t>
      </w:r>
      <w:r w:rsidR="00B62CD5" w:rsidRPr="0004387B">
        <w:rPr>
          <w:sz w:val="28"/>
          <w:szCs w:val="28"/>
        </w:rPr>
        <w:t>нициатором выступает</w:t>
      </w:r>
      <w:r w:rsidR="00B62CD5">
        <w:rPr>
          <w:sz w:val="28"/>
          <w:szCs w:val="28"/>
        </w:rPr>
        <w:t xml:space="preserve"> </w:t>
      </w:r>
      <w:r w:rsidR="00B62CD5" w:rsidRPr="0004387B">
        <w:rPr>
          <w:sz w:val="28"/>
          <w:szCs w:val="28"/>
        </w:rPr>
        <w:t>уполномоченный орган</w:t>
      </w:r>
      <w:r w:rsidR="00B62CD5">
        <w:rPr>
          <w:sz w:val="28"/>
          <w:szCs w:val="28"/>
        </w:rPr>
        <w:t xml:space="preserve">, то документы, предусмотренные </w:t>
      </w:r>
      <w:r w:rsidR="00B62CD5" w:rsidRPr="00D60037">
        <w:rPr>
          <w:sz w:val="28"/>
          <w:szCs w:val="28"/>
        </w:rPr>
        <w:t xml:space="preserve">подпунктами </w:t>
      </w:r>
      <w:r w:rsidR="00D60037" w:rsidRPr="00D60037">
        <w:rPr>
          <w:sz w:val="28"/>
          <w:szCs w:val="28"/>
        </w:rPr>
        <w:t>«2</w:t>
      </w:r>
      <w:r w:rsidR="00B62CD5" w:rsidRPr="00D60037">
        <w:rPr>
          <w:sz w:val="28"/>
          <w:szCs w:val="28"/>
        </w:rPr>
        <w:t>», «</w:t>
      </w:r>
      <w:r w:rsidR="00D60037" w:rsidRPr="00D60037">
        <w:rPr>
          <w:sz w:val="28"/>
          <w:szCs w:val="28"/>
        </w:rPr>
        <w:t>3</w:t>
      </w:r>
      <w:r w:rsidR="00D06FDC" w:rsidRPr="00D60037">
        <w:rPr>
          <w:sz w:val="28"/>
          <w:szCs w:val="28"/>
        </w:rPr>
        <w:t>», «</w:t>
      </w:r>
      <w:r w:rsidR="00D60037" w:rsidRPr="00D60037">
        <w:rPr>
          <w:sz w:val="28"/>
          <w:szCs w:val="28"/>
        </w:rPr>
        <w:t>4</w:t>
      </w:r>
      <w:r w:rsidR="00B62CD5" w:rsidRPr="00D60037">
        <w:rPr>
          <w:sz w:val="28"/>
          <w:szCs w:val="28"/>
        </w:rPr>
        <w:t>», «</w:t>
      </w:r>
      <w:r w:rsidR="00D60037" w:rsidRPr="00D60037">
        <w:rPr>
          <w:sz w:val="28"/>
          <w:szCs w:val="28"/>
        </w:rPr>
        <w:t>5</w:t>
      </w:r>
      <w:r w:rsidR="00B62CD5" w:rsidRPr="00D60037">
        <w:rPr>
          <w:sz w:val="28"/>
          <w:szCs w:val="28"/>
        </w:rPr>
        <w:t>», «</w:t>
      </w:r>
      <w:r w:rsidR="00D60037" w:rsidRPr="00D60037">
        <w:rPr>
          <w:sz w:val="28"/>
          <w:szCs w:val="28"/>
        </w:rPr>
        <w:t>6</w:t>
      </w:r>
      <w:r w:rsidR="00B62CD5" w:rsidRPr="00D60037">
        <w:rPr>
          <w:sz w:val="28"/>
          <w:szCs w:val="28"/>
        </w:rPr>
        <w:t>»</w:t>
      </w:r>
      <w:r w:rsidR="00D60037" w:rsidRPr="00D60037">
        <w:rPr>
          <w:sz w:val="28"/>
          <w:szCs w:val="28"/>
        </w:rPr>
        <w:t>, «7»</w:t>
      </w:r>
      <w:r w:rsidR="00B62CD5" w:rsidRPr="00D60037">
        <w:rPr>
          <w:sz w:val="28"/>
          <w:szCs w:val="28"/>
        </w:rPr>
        <w:t xml:space="preserve"> пункта </w:t>
      </w:r>
      <w:r w:rsidR="00D06FDC" w:rsidRPr="00D60037">
        <w:rPr>
          <w:sz w:val="28"/>
          <w:szCs w:val="28"/>
        </w:rPr>
        <w:t>6.</w:t>
      </w:r>
      <w:r w:rsidR="00D60037" w:rsidRPr="00D60037">
        <w:rPr>
          <w:sz w:val="28"/>
          <w:szCs w:val="28"/>
        </w:rPr>
        <w:t>3</w:t>
      </w:r>
      <w:r w:rsidR="00D06FDC" w:rsidRPr="00D60037">
        <w:rPr>
          <w:sz w:val="28"/>
          <w:szCs w:val="28"/>
        </w:rPr>
        <w:t>.</w:t>
      </w:r>
      <w:r w:rsidR="00B62CD5">
        <w:rPr>
          <w:sz w:val="28"/>
          <w:szCs w:val="28"/>
        </w:rPr>
        <w:t xml:space="preserve"> настоящего </w:t>
      </w:r>
      <w:r w:rsidR="00B62CD5" w:rsidRPr="0004387B">
        <w:rPr>
          <w:sz w:val="28"/>
          <w:szCs w:val="28"/>
        </w:rPr>
        <w:t>Порядка</w:t>
      </w:r>
      <w:r w:rsidR="00B62CD5">
        <w:rPr>
          <w:sz w:val="28"/>
          <w:szCs w:val="28"/>
        </w:rPr>
        <w:t xml:space="preserve"> подготавливаются</w:t>
      </w:r>
      <w:r w:rsidR="00B62CD5" w:rsidRPr="0004387B">
        <w:rPr>
          <w:sz w:val="28"/>
          <w:szCs w:val="28"/>
        </w:rPr>
        <w:t xml:space="preserve"> </w:t>
      </w:r>
      <w:r w:rsidR="00B62CD5" w:rsidRPr="00D5157A">
        <w:rPr>
          <w:sz w:val="28"/>
          <w:szCs w:val="28"/>
        </w:rPr>
        <w:t>уполномоченным органом</w:t>
      </w:r>
      <w:r w:rsidR="00B62CD5" w:rsidRPr="0004387B">
        <w:rPr>
          <w:sz w:val="28"/>
          <w:szCs w:val="28"/>
        </w:rPr>
        <w:t xml:space="preserve"> самостоятельно.</w:t>
      </w:r>
    </w:p>
    <w:p w:rsidR="00A96069" w:rsidRDefault="00D51DBF" w:rsidP="00A96069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A96069">
        <w:rPr>
          <w:sz w:val="28"/>
          <w:szCs w:val="28"/>
        </w:rPr>
        <w:t xml:space="preserve">. </w:t>
      </w:r>
      <w:r w:rsidR="00A96069" w:rsidRPr="0004387B">
        <w:rPr>
          <w:sz w:val="28"/>
          <w:szCs w:val="28"/>
        </w:rPr>
        <w:t>В случае е</w:t>
      </w:r>
      <w:r w:rsidR="00A96069">
        <w:rPr>
          <w:sz w:val="28"/>
          <w:szCs w:val="28"/>
        </w:rPr>
        <w:t>сли Заявление и прилагаемые к нему документы соответствуют пункт</w:t>
      </w:r>
      <w:r w:rsidR="00D60037">
        <w:rPr>
          <w:sz w:val="28"/>
          <w:szCs w:val="28"/>
        </w:rPr>
        <w:t>у</w:t>
      </w:r>
      <w:r w:rsidR="00A96069">
        <w:rPr>
          <w:sz w:val="28"/>
          <w:szCs w:val="28"/>
        </w:rPr>
        <w:t xml:space="preserve"> </w:t>
      </w:r>
      <w:r w:rsidR="005512C0">
        <w:rPr>
          <w:sz w:val="28"/>
          <w:szCs w:val="28"/>
        </w:rPr>
        <w:t>6.3</w:t>
      </w:r>
      <w:r w:rsidR="00D60037">
        <w:rPr>
          <w:sz w:val="28"/>
          <w:szCs w:val="28"/>
        </w:rPr>
        <w:t xml:space="preserve"> </w:t>
      </w:r>
      <w:r w:rsidR="00A96069">
        <w:rPr>
          <w:sz w:val="28"/>
          <w:szCs w:val="28"/>
        </w:rPr>
        <w:t>настоящего Порядка</w:t>
      </w:r>
      <w:r w:rsidR="00A96069" w:rsidRPr="0004387B">
        <w:rPr>
          <w:sz w:val="28"/>
          <w:szCs w:val="28"/>
        </w:rPr>
        <w:t xml:space="preserve">, </w:t>
      </w:r>
      <w:r w:rsidR="00A96069" w:rsidRPr="00D5157A">
        <w:rPr>
          <w:sz w:val="28"/>
          <w:szCs w:val="28"/>
        </w:rPr>
        <w:t xml:space="preserve">то уполномоченный орган в течение пяти рабочих дней со дня поступления Заявления направляет </w:t>
      </w:r>
      <w:r w:rsidR="00AF501F">
        <w:rPr>
          <w:sz w:val="28"/>
          <w:szCs w:val="28"/>
        </w:rPr>
        <w:t xml:space="preserve">его </w:t>
      </w:r>
      <w:r w:rsidR="00A96069" w:rsidRPr="00D5157A">
        <w:rPr>
          <w:sz w:val="28"/>
          <w:szCs w:val="28"/>
        </w:rPr>
        <w:t xml:space="preserve">в </w:t>
      </w:r>
      <w:r w:rsidR="00390BFD" w:rsidRPr="00D5157A">
        <w:rPr>
          <w:sz w:val="28"/>
          <w:szCs w:val="28"/>
        </w:rPr>
        <w:t>комиссию</w:t>
      </w:r>
      <w:r w:rsidR="00CF6D38" w:rsidRPr="00D5157A">
        <w:rPr>
          <w:sz w:val="28"/>
          <w:szCs w:val="28"/>
        </w:rPr>
        <w:t xml:space="preserve"> по безопасности дорожного движения</w:t>
      </w:r>
      <w:r w:rsidR="00AF501F">
        <w:rPr>
          <w:sz w:val="28"/>
          <w:szCs w:val="28"/>
        </w:rPr>
        <w:t xml:space="preserve"> для </w:t>
      </w:r>
      <w:r w:rsidR="00390BFD" w:rsidRPr="00D5157A">
        <w:rPr>
          <w:sz w:val="28"/>
          <w:szCs w:val="28"/>
        </w:rPr>
        <w:t>обследования маршрута</w:t>
      </w:r>
      <w:r w:rsidR="00AF501F">
        <w:rPr>
          <w:sz w:val="28"/>
          <w:szCs w:val="28"/>
        </w:rPr>
        <w:t xml:space="preserve"> и составления акта</w:t>
      </w:r>
      <w:r w:rsidR="00390BFD" w:rsidRPr="00D5157A">
        <w:rPr>
          <w:sz w:val="28"/>
          <w:szCs w:val="28"/>
        </w:rPr>
        <w:t>.</w:t>
      </w:r>
      <w:r w:rsidR="00390BFD">
        <w:rPr>
          <w:sz w:val="28"/>
          <w:szCs w:val="28"/>
        </w:rPr>
        <w:t xml:space="preserve">  </w:t>
      </w:r>
      <w:bookmarkStart w:id="0" w:name="_GoBack"/>
      <w:bookmarkEnd w:id="0"/>
    </w:p>
    <w:p w:rsidR="00390BFD" w:rsidRDefault="005C0C49" w:rsidP="00390BFD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Акт</w:t>
      </w:r>
      <w:r w:rsidR="00390BFD">
        <w:rPr>
          <w:sz w:val="28"/>
          <w:szCs w:val="28"/>
        </w:rPr>
        <w:t xml:space="preserve"> обследования маршрута включает в себя акт обследования дорожных условий и акт обследования пассажиропотока в соответствии с письмом Госкомстата Российской Федерации от 14.02.2002 N ОР-09-23/692 "О методологических рекомендациях по проведению обследования по определению степени использования общественного транспорта различными категориями граждан (транспортной подвижности граждан)".</w:t>
      </w:r>
    </w:p>
    <w:p w:rsidR="00390BFD" w:rsidRPr="002C6616" w:rsidRDefault="00D51DBF" w:rsidP="00390BFD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6.9</w:t>
      </w:r>
      <w:r w:rsidR="00390BFD" w:rsidRPr="00D5157A">
        <w:rPr>
          <w:sz w:val="28"/>
          <w:szCs w:val="28"/>
        </w:rPr>
        <w:t>. Инициатор уведомляется</w:t>
      </w:r>
      <w:r w:rsidR="00390BFD" w:rsidRPr="002C6616">
        <w:rPr>
          <w:sz w:val="28"/>
          <w:szCs w:val="28"/>
        </w:rPr>
        <w:t xml:space="preserve"> о принятом </w:t>
      </w:r>
      <w:r w:rsidR="00390BFD" w:rsidRPr="00FE6660">
        <w:rPr>
          <w:sz w:val="28"/>
          <w:szCs w:val="28"/>
        </w:rPr>
        <w:t xml:space="preserve">решении в течение четырнадцати рабочих дней со дня заседания </w:t>
      </w:r>
      <w:r w:rsidR="00D5157A">
        <w:rPr>
          <w:sz w:val="28"/>
          <w:szCs w:val="28"/>
        </w:rPr>
        <w:t>комиссии по безопасности дорожного движения</w:t>
      </w:r>
      <w:r w:rsidR="00390BFD" w:rsidRPr="00FE6660">
        <w:rPr>
          <w:sz w:val="28"/>
          <w:szCs w:val="28"/>
        </w:rPr>
        <w:t>, в</w:t>
      </w:r>
      <w:r w:rsidR="00390BFD" w:rsidRPr="002C6616">
        <w:rPr>
          <w:sz w:val="28"/>
          <w:szCs w:val="28"/>
        </w:rPr>
        <w:t xml:space="preserve"> случае подготовки мотивированного отказа в установлении, изменении или отмене маршрута регулярных перевозок.</w:t>
      </w:r>
    </w:p>
    <w:p w:rsidR="00963463" w:rsidRPr="005C0C49" w:rsidRDefault="00526E15" w:rsidP="00963463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C0C49">
        <w:rPr>
          <w:sz w:val="28"/>
          <w:szCs w:val="28"/>
        </w:rPr>
        <w:t>6.1</w:t>
      </w:r>
      <w:r w:rsidR="00D51DBF">
        <w:rPr>
          <w:sz w:val="28"/>
          <w:szCs w:val="28"/>
        </w:rPr>
        <w:t>0</w:t>
      </w:r>
      <w:r w:rsidRPr="005C0C49">
        <w:rPr>
          <w:sz w:val="28"/>
          <w:szCs w:val="28"/>
        </w:rPr>
        <w:t>.</w:t>
      </w:r>
      <w:r w:rsidR="00963463" w:rsidRPr="005C0C49">
        <w:rPr>
          <w:sz w:val="28"/>
          <w:szCs w:val="28"/>
        </w:rPr>
        <w:t xml:space="preserve"> Основания для отмены маршрута регулярных перевозок:</w:t>
      </w:r>
    </w:p>
    <w:p w:rsidR="00963463" w:rsidRPr="005C0C49" w:rsidRDefault="005C0C49" w:rsidP="00963463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C0C49">
        <w:rPr>
          <w:sz w:val="28"/>
          <w:szCs w:val="28"/>
        </w:rPr>
        <w:t>1</w:t>
      </w:r>
      <w:r w:rsidR="00963463" w:rsidRPr="005C0C49">
        <w:rPr>
          <w:sz w:val="28"/>
          <w:szCs w:val="28"/>
        </w:rPr>
        <w:t>) отсутствие возможности обеспечить безопасность дорожного движения;</w:t>
      </w:r>
    </w:p>
    <w:p w:rsidR="00963463" w:rsidRPr="005C0C49" w:rsidRDefault="005C0C49" w:rsidP="00963463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C0C49">
        <w:rPr>
          <w:sz w:val="28"/>
          <w:szCs w:val="28"/>
        </w:rPr>
        <w:t>2</w:t>
      </w:r>
      <w:r w:rsidR="00963463" w:rsidRPr="005C0C49">
        <w:rPr>
          <w:sz w:val="28"/>
          <w:szCs w:val="28"/>
        </w:rPr>
        <w:t>) оптимизация маршрутной сети</w:t>
      </w:r>
      <w:r w:rsidRPr="005C0C49">
        <w:rPr>
          <w:sz w:val="28"/>
          <w:szCs w:val="28"/>
        </w:rPr>
        <w:t>;</w:t>
      </w:r>
    </w:p>
    <w:p w:rsidR="005C0C49" w:rsidRDefault="005C0C49" w:rsidP="00963463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C0C49">
        <w:rPr>
          <w:sz w:val="28"/>
          <w:szCs w:val="28"/>
        </w:rPr>
        <w:t>3) отсутствие востребованного пассажиропотока</w:t>
      </w:r>
      <w:r>
        <w:rPr>
          <w:sz w:val="28"/>
          <w:szCs w:val="28"/>
        </w:rPr>
        <w:t>.</w:t>
      </w:r>
    </w:p>
    <w:p w:rsidR="00390BFD" w:rsidRDefault="00526E15" w:rsidP="004051D5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D51DBF">
        <w:rPr>
          <w:sz w:val="28"/>
          <w:szCs w:val="28"/>
        </w:rPr>
        <w:t>1</w:t>
      </w:r>
      <w:r w:rsidR="004051D5">
        <w:rPr>
          <w:sz w:val="28"/>
          <w:szCs w:val="28"/>
        </w:rPr>
        <w:t>. М</w:t>
      </w:r>
      <w:r w:rsidR="004051D5" w:rsidRPr="00D91FE7">
        <w:rPr>
          <w:sz w:val="28"/>
          <w:szCs w:val="28"/>
        </w:rPr>
        <w:t>аршрут р</w:t>
      </w:r>
      <w:r w:rsidR="004051D5">
        <w:rPr>
          <w:sz w:val="28"/>
          <w:szCs w:val="28"/>
        </w:rPr>
        <w:t>егулярных перевозок считается установленным или измененным</w:t>
      </w:r>
      <w:r w:rsidR="004051D5" w:rsidRPr="00D91FE7">
        <w:rPr>
          <w:sz w:val="28"/>
          <w:szCs w:val="28"/>
        </w:rPr>
        <w:t xml:space="preserve"> со дня </w:t>
      </w:r>
      <w:r w:rsidR="004051D5">
        <w:rPr>
          <w:sz w:val="28"/>
          <w:szCs w:val="28"/>
        </w:rPr>
        <w:t xml:space="preserve">включения </w:t>
      </w:r>
      <w:r w:rsidR="004051D5" w:rsidRPr="005C46C6">
        <w:rPr>
          <w:sz w:val="28"/>
          <w:szCs w:val="28"/>
        </w:rPr>
        <w:t xml:space="preserve">предусмотренных </w:t>
      </w:r>
      <w:hyperlink r:id="rId7" w:history="1">
        <w:r w:rsidR="004051D5" w:rsidRPr="005C0C49">
          <w:rPr>
            <w:sz w:val="28"/>
            <w:szCs w:val="28"/>
          </w:rPr>
          <w:t>п</w:t>
        </w:r>
        <w:r w:rsidR="005C0C49" w:rsidRPr="005C0C49">
          <w:rPr>
            <w:sz w:val="28"/>
            <w:szCs w:val="28"/>
          </w:rPr>
          <w:t>одп</w:t>
        </w:r>
        <w:r w:rsidR="004051D5" w:rsidRPr="005C0C49">
          <w:rPr>
            <w:sz w:val="28"/>
            <w:szCs w:val="28"/>
          </w:rPr>
          <w:t>унктами 1</w:t>
        </w:r>
      </w:hyperlink>
      <w:r w:rsidR="004051D5" w:rsidRPr="005C0C49">
        <w:rPr>
          <w:sz w:val="28"/>
          <w:szCs w:val="28"/>
        </w:rPr>
        <w:t xml:space="preserve"> - </w:t>
      </w:r>
      <w:hyperlink r:id="rId8" w:history="1">
        <w:r w:rsidR="004051D5" w:rsidRPr="005C0C49">
          <w:rPr>
            <w:sz w:val="28"/>
            <w:szCs w:val="28"/>
          </w:rPr>
          <w:t xml:space="preserve">10 </w:t>
        </w:r>
        <w:r w:rsidR="005C0C49" w:rsidRPr="005C0C49">
          <w:rPr>
            <w:sz w:val="28"/>
            <w:szCs w:val="28"/>
          </w:rPr>
          <w:t xml:space="preserve">пункта </w:t>
        </w:r>
      </w:hyperlink>
      <w:r w:rsidR="005C0C49" w:rsidRPr="005C0C49">
        <w:rPr>
          <w:sz w:val="28"/>
          <w:szCs w:val="28"/>
        </w:rPr>
        <w:t>7</w:t>
      </w:r>
      <w:r w:rsidR="004051D5" w:rsidRPr="005C0C49">
        <w:rPr>
          <w:sz w:val="28"/>
          <w:szCs w:val="28"/>
        </w:rPr>
        <w:t xml:space="preserve"> </w:t>
      </w:r>
      <w:r w:rsidR="005C0C49" w:rsidRPr="005C0C49">
        <w:rPr>
          <w:sz w:val="28"/>
          <w:szCs w:val="28"/>
        </w:rPr>
        <w:t>настоящего порядка</w:t>
      </w:r>
      <w:r w:rsidR="004051D5" w:rsidRPr="005C0C49">
        <w:rPr>
          <w:sz w:val="28"/>
          <w:szCs w:val="28"/>
        </w:rPr>
        <w:t xml:space="preserve"> сведений о данном маршруте в Реестр или изменения таких сведений в Реестре</w:t>
      </w:r>
      <w:r w:rsidR="00390BFD" w:rsidRPr="005C0C49">
        <w:rPr>
          <w:sz w:val="28"/>
          <w:szCs w:val="28"/>
        </w:rPr>
        <w:t>.</w:t>
      </w:r>
      <w:r w:rsidR="004051D5">
        <w:rPr>
          <w:sz w:val="28"/>
          <w:szCs w:val="28"/>
        </w:rPr>
        <w:t xml:space="preserve"> </w:t>
      </w:r>
    </w:p>
    <w:p w:rsidR="004051D5" w:rsidRPr="00C83EE6" w:rsidRDefault="00526E15" w:rsidP="004051D5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D51DBF">
        <w:rPr>
          <w:sz w:val="28"/>
          <w:szCs w:val="28"/>
        </w:rPr>
        <w:t>2</w:t>
      </w:r>
      <w:r w:rsidR="004051D5">
        <w:rPr>
          <w:sz w:val="28"/>
          <w:szCs w:val="28"/>
        </w:rPr>
        <w:t xml:space="preserve">. </w:t>
      </w:r>
      <w:r w:rsidR="004051D5" w:rsidRPr="00C83EE6">
        <w:rPr>
          <w:sz w:val="28"/>
          <w:szCs w:val="28"/>
        </w:rPr>
        <w:t>Маршрут регулярных перевозок считается отмененным со дня исключения сведений о данном маршруте из Реестра</w:t>
      </w:r>
      <w:r>
        <w:rPr>
          <w:sz w:val="28"/>
          <w:szCs w:val="28"/>
        </w:rPr>
        <w:t xml:space="preserve"> муниципальных маршрутов регулярных перевозок</w:t>
      </w:r>
      <w:r w:rsidR="004051D5" w:rsidRPr="00C83EE6">
        <w:rPr>
          <w:sz w:val="28"/>
          <w:szCs w:val="28"/>
        </w:rPr>
        <w:t>.</w:t>
      </w:r>
    </w:p>
    <w:p w:rsidR="004051D5" w:rsidRDefault="00526E15" w:rsidP="004051D5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D51DBF">
        <w:rPr>
          <w:sz w:val="28"/>
          <w:szCs w:val="28"/>
        </w:rPr>
        <w:t>3</w:t>
      </w:r>
      <w:r w:rsidR="004051D5">
        <w:rPr>
          <w:sz w:val="28"/>
          <w:szCs w:val="28"/>
        </w:rPr>
        <w:t xml:space="preserve">. </w:t>
      </w:r>
      <w:r w:rsidR="004051D5" w:rsidRPr="00D17BCF">
        <w:rPr>
          <w:sz w:val="28"/>
          <w:szCs w:val="28"/>
        </w:rPr>
        <w:t xml:space="preserve">Уполномоченный орган </w:t>
      </w:r>
      <w:r w:rsidR="004051D5">
        <w:rPr>
          <w:sz w:val="28"/>
          <w:szCs w:val="28"/>
        </w:rPr>
        <w:t>уведомляет о принятом</w:t>
      </w:r>
      <w:r w:rsidR="004051D5" w:rsidRPr="00D17BCF">
        <w:rPr>
          <w:sz w:val="28"/>
          <w:szCs w:val="28"/>
        </w:rPr>
        <w:t xml:space="preserve"> адми</w:t>
      </w:r>
      <w:r w:rsidR="004051D5">
        <w:rPr>
          <w:sz w:val="28"/>
          <w:szCs w:val="28"/>
        </w:rPr>
        <w:t xml:space="preserve">нистрацией </w:t>
      </w:r>
      <w:r w:rsidR="00821B07">
        <w:rPr>
          <w:sz w:val="28"/>
          <w:szCs w:val="28"/>
        </w:rPr>
        <w:t>Любим</w:t>
      </w:r>
      <w:r w:rsidR="004051D5">
        <w:rPr>
          <w:sz w:val="28"/>
          <w:szCs w:val="28"/>
        </w:rPr>
        <w:t xml:space="preserve">ского муниципального района решении </w:t>
      </w:r>
      <w:r w:rsidR="004051D5" w:rsidRPr="00D17BCF">
        <w:rPr>
          <w:sz w:val="28"/>
          <w:szCs w:val="28"/>
        </w:rPr>
        <w:t xml:space="preserve">об отмене маршрута регулярных перевозок, </w:t>
      </w:r>
      <w:r w:rsidR="004051D5" w:rsidRPr="00337070">
        <w:rPr>
          <w:sz w:val="28"/>
          <w:szCs w:val="28"/>
        </w:rPr>
        <w:t>об измен</w:t>
      </w:r>
      <w:r w:rsidR="004051D5" w:rsidRPr="00D17BCF">
        <w:rPr>
          <w:sz w:val="28"/>
          <w:szCs w:val="28"/>
        </w:rPr>
        <w:t>ении вида регулярных перевозок юридическое лицо, индивидуального предпринимателя, уполномоченного участника договора простого товарищества, осуществляющих регулярные перевозки по соответствующему маршруту, не позднее ста восьмидесяти дней до дня вступления указанного решения в силу.</w:t>
      </w:r>
    </w:p>
    <w:p w:rsidR="005512C0" w:rsidRDefault="005512C0" w:rsidP="004051D5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6D38" w:rsidRDefault="00526E15" w:rsidP="00D04B72">
      <w:pPr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D04B72">
        <w:rPr>
          <w:sz w:val="28"/>
          <w:szCs w:val="28"/>
        </w:rPr>
        <w:t>. Ведение реестра маршрутов регулярных перевозок</w:t>
      </w:r>
    </w:p>
    <w:p w:rsidR="00CB085E" w:rsidRDefault="00CB085E" w:rsidP="00D04B72">
      <w:pPr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04B72" w:rsidRPr="006142AF" w:rsidRDefault="00526E15" w:rsidP="00D04B7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04B72">
        <w:rPr>
          <w:sz w:val="28"/>
          <w:szCs w:val="28"/>
        </w:rPr>
        <w:t>.1. Ведение реестра муниципальных маршрутов регулярных перевозок осуществляется уполномоченным органом установившим данные маршруты.</w:t>
      </w:r>
    </w:p>
    <w:p w:rsidR="00A96069" w:rsidRDefault="00526E15" w:rsidP="00A9606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252896">
        <w:rPr>
          <w:sz w:val="28"/>
          <w:szCs w:val="28"/>
        </w:rPr>
        <w:t>7</w:t>
      </w:r>
      <w:r w:rsidR="00D04B72" w:rsidRPr="00252896">
        <w:rPr>
          <w:sz w:val="28"/>
          <w:szCs w:val="28"/>
        </w:rPr>
        <w:t>.2. Реестр ведется в электронном виде.</w:t>
      </w:r>
    </w:p>
    <w:p w:rsidR="00D04B72" w:rsidRDefault="00526E15" w:rsidP="00A96069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62AEB">
        <w:rPr>
          <w:sz w:val="28"/>
          <w:szCs w:val="28"/>
        </w:rPr>
        <w:t>.3. Реестр содержит следующие сведения о муниципальном маршруте:</w:t>
      </w:r>
    </w:p>
    <w:p w:rsidR="00362AEB" w:rsidRPr="00CA0562" w:rsidRDefault="00362AEB" w:rsidP="0036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62">
        <w:rPr>
          <w:rFonts w:ascii="Times New Roman" w:hAnsi="Times New Roman" w:cs="Times New Roman"/>
          <w:sz w:val="28"/>
          <w:szCs w:val="28"/>
        </w:rPr>
        <w:lastRenderedPageBreak/>
        <w:t>1) регистрационный номер маршрута регулярных перевозок в соответствующем реестре;</w:t>
      </w:r>
    </w:p>
    <w:p w:rsidR="00362AEB" w:rsidRPr="00CA0562" w:rsidRDefault="00362AEB" w:rsidP="0036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562">
        <w:rPr>
          <w:rFonts w:ascii="Times New Roman" w:hAnsi="Times New Roman" w:cs="Times New Roman"/>
          <w:sz w:val="28"/>
          <w:szCs w:val="28"/>
        </w:rPr>
        <w:t>2) порядковый номер маршрута регулярных перевозок, который присвоен ему установившими данный маршрут уполномоченным федеральным органом исполнительной власти, уполномоченным органом исполнительной власти субъекта Российской Федерации или уполномоченным органом местного самоуправления;</w:t>
      </w:r>
      <w:proofErr w:type="gramEnd"/>
    </w:p>
    <w:p w:rsidR="00362AEB" w:rsidRPr="00CA0562" w:rsidRDefault="00362AEB" w:rsidP="0036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62">
        <w:rPr>
          <w:rFonts w:ascii="Times New Roman" w:hAnsi="Times New Roman" w:cs="Times New Roman"/>
          <w:sz w:val="28"/>
          <w:szCs w:val="28"/>
        </w:rPr>
        <w:t xml:space="preserve">3)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</w:r>
      <w:proofErr w:type="gramStart"/>
      <w:r w:rsidRPr="00CA0562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CA0562">
        <w:rPr>
          <w:rFonts w:ascii="Times New Roman" w:hAnsi="Times New Roman" w:cs="Times New Roman"/>
          <w:sz w:val="28"/>
          <w:szCs w:val="28"/>
        </w:rPr>
        <w:t xml:space="preserve"> начальный остановочный пункт и конечный остановочный пункт по данному маршруту;</w:t>
      </w:r>
    </w:p>
    <w:p w:rsidR="00362AEB" w:rsidRPr="00CA0562" w:rsidRDefault="00362AEB" w:rsidP="0036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62">
        <w:rPr>
          <w:rFonts w:ascii="Times New Roman" w:hAnsi="Times New Roman" w:cs="Times New Roman"/>
          <w:sz w:val="28"/>
          <w:szCs w:val="28"/>
        </w:rPr>
        <w:t>4) 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пункты;</w:t>
      </w:r>
    </w:p>
    <w:p w:rsidR="00362AEB" w:rsidRPr="00CA0562" w:rsidRDefault="00362AEB" w:rsidP="0036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62">
        <w:rPr>
          <w:rFonts w:ascii="Times New Roman" w:hAnsi="Times New Roman" w:cs="Times New Roman"/>
          <w:sz w:val="28"/>
          <w:szCs w:val="28"/>
        </w:rPr>
        <w:t>5)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362AEB" w:rsidRPr="00CA0562" w:rsidRDefault="00362AEB" w:rsidP="0036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62">
        <w:rPr>
          <w:rFonts w:ascii="Times New Roman" w:hAnsi="Times New Roman" w:cs="Times New Roman"/>
          <w:sz w:val="28"/>
          <w:szCs w:val="28"/>
        </w:rPr>
        <w:t>6) протяженность маршрута регулярных перевозок;</w:t>
      </w:r>
    </w:p>
    <w:p w:rsidR="00362AEB" w:rsidRPr="00CA0562" w:rsidRDefault="00362AEB" w:rsidP="0036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62">
        <w:rPr>
          <w:rFonts w:ascii="Times New Roman" w:hAnsi="Times New Roman" w:cs="Times New Roman"/>
          <w:sz w:val="28"/>
          <w:szCs w:val="28"/>
        </w:rPr>
        <w:t>7) 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перевозок);</w:t>
      </w:r>
    </w:p>
    <w:p w:rsidR="00362AEB" w:rsidRPr="00CA0562" w:rsidRDefault="00362AEB" w:rsidP="0036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62">
        <w:rPr>
          <w:rFonts w:ascii="Times New Roman" w:hAnsi="Times New Roman" w:cs="Times New Roman"/>
          <w:sz w:val="28"/>
          <w:szCs w:val="28"/>
        </w:rPr>
        <w:t>8) вид регулярных перевозок;</w:t>
      </w:r>
    </w:p>
    <w:p w:rsidR="00362AEB" w:rsidRPr="00CA0562" w:rsidRDefault="00362AEB" w:rsidP="0036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62">
        <w:rPr>
          <w:rFonts w:ascii="Times New Roman" w:hAnsi="Times New Roman" w:cs="Times New Roman"/>
          <w:sz w:val="28"/>
          <w:szCs w:val="28"/>
        </w:rPr>
        <w:t>9)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362AEB" w:rsidRPr="00CA0562" w:rsidRDefault="00362AEB" w:rsidP="0036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3"/>
      <w:bookmarkEnd w:id="1"/>
      <w:r w:rsidRPr="00CA0562">
        <w:rPr>
          <w:rFonts w:ascii="Times New Roman" w:hAnsi="Times New Roman" w:cs="Times New Roman"/>
          <w:sz w:val="28"/>
          <w:szCs w:val="28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362AEB" w:rsidRPr="00CA0562" w:rsidRDefault="00362AEB" w:rsidP="0036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62">
        <w:rPr>
          <w:rFonts w:ascii="Times New Roman" w:hAnsi="Times New Roman" w:cs="Times New Roman"/>
          <w:sz w:val="28"/>
          <w:szCs w:val="28"/>
        </w:rPr>
        <w:t>11) дата начала осуществления регулярных перевозок;</w:t>
      </w:r>
    </w:p>
    <w:p w:rsidR="00362AEB" w:rsidRPr="00CA0562" w:rsidRDefault="00362AEB" w:rsidP="0036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62">
        <w:rPr>
          <w:rFonts w:ascii="Times New Roman" w:hAnsi="Times New Roman" w:cs="Times New Roman"/>
          <w:sz w:val="28"/>
          <w:szCs w:val="28"/>
        </w:rPr>
        <w:t>12) 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перевозок;</w:t>
      </w:r>
    </w:p>
    <w:p w:rsidR="00362AEB" w:rsidRPr="00CA0562" w:rsidRDefault="00362AEB" w:rsidP="0036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62">
        <w:rPr>
          <w:rFonts w:ascii="Times New Roman" w:hAnsi="Times New Roman" w:cs="Times New Roman"/>
          <w:sz w:val="28"/>
          <w:szCs w:val="28"/>
        </w:rPr>
        <w:t xml:space="preserve">13) планируемое расписание </w:t>
      </w:r>
      <w:r w:rsidR="00900259">
        <w:rPr>
          <w:rFonts w:ascii="Times New Roman" w:hAnsi="Times New Roman" w:cs="Times New Roman"/>
          <w:sz w:val="28"/>
          <w:szCs w:val="28"/>
        </w:rPr>
        <w:t>от начального и конечного</w:t>
      </w:r>
      <w:r w:rsidRPr="00CA056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00259">
        <w:rPr>
          <w:rFonts w:ascii="Times New Roman" w:hAnsi="Times New Roman" w:cs="Times New Roman"/>
          <w:sz w:val="28"/>
          <w:szCs w:val="28"/>
        </w:rPr>
        <w:t>ов</w:t>
      </w:r>
      <w:r w:rsidRPr="00CA0562">
        <w:rPr>
          <w:rFonts w:ascii="Times New Roman" w:hAnsi="Times New Roman" w:cs="Times New Roman"/>
          <w:sz w:val="28"/>
          <w:szCs w:val="28"/>
        </w:rPr>
        <w:t>;</w:t>
      </w:r>
    </w:p>
    <w:p w:rsidR="00362AEB" w:rsidRPr="00CA0562" w:rsidRDefault="00362AEB" w:rsidP="0036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62">
        <w:rPr>
          <w:rFonts w:ascii="Times New Roman" w:hAnsi="Times New Roman" w:cs="Times New Roman"/>
          <w:sz w:val="28"/>
          <w:szCs w:val="28"/>
        </w:rPr>
        <w:t>14) иные требования, предусмотренные соглашением об организации регулярных перевозок между субъектами Российской Федерации (в отношении смежных межрегиональных маршрутов регулярных перевозок) или законом субъекта Российской Федерации (в отношении межмуниципальных маршрутов регулярных перевозок и муниципальных маршрутов регулярных перевозок).</w:t>
      </w:r>
    </w:p>
    <w:p w:rsidR="00362AEB" w:rsidRPr="003218B6" w:rsidRDefault="00526E15" w:rsidP="00A9606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3218B6">
        <w:rPr>
          <w:sz w:val="28"/>
          <w:szCs w:val="28"/>
        </w:rPr>
        <w:t>7</w:t>
      </w:r>
      <w:r w:rsidR="00CB7708" w:rsidRPr="003218B6">
        <w:rPr>
          <w:sz w:val="28"/>
          <w:szCs w:val="28"/>
        </w:rPr>
        <w:t xml:space="preserve">.4.Основанием для внесения в реестр сведений  о регистрации муниципального маршрута являются </w:t>
      </w:r>
      <w:r w:rsidR="00CA0562" w:rsidRPr="003218B6">
        <w:rPr>
          <w:sz w:val="28"/>
          <w:szCs w:val="28"/>
        </w:rPr>
        <w:t>данные паспорта соответствующего маршрута, оформленного в соответствии с требованиями, установленными действующим законодательством.</w:t>
      </w:r>
    </w:p>
    <w:p w:rsidR="00CA0562" w:rsidRDefault="00526E15" w:rsidP="00A9606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3218B6">
        <w:rPr>
          <w:sz w:val="28"/>
          <w:szCs w:val="28"/>
        </w:rPr>
        <w:t>7</w:t>
      </w:r>
      <w:r w:rsidR="00CA0562" w:rsidRPr="003218B6">
        <w:rPr>
          <w:sz w:val="28"/>
          <w:szCs w:val="28"/>
        </w:rPr>
        <w:t>.5. Номер муниципального маршрута</w:t>
      </w:r>
      <w:r w:rsidR="00CA0562">
        <w:rPr>
          <w:sz w:val="28"/>
          <w:szCs w:val="28"/>
        </w:rPr>
        <w:t xml:space="preserve"> по реестру является порядковым номером записи о маршруте в реестре. Номера проставляются непрерывно по </w:t>
      </w:r>
      <w:r w:rsidR="00CA0562">
        <w:rPr>
          <w:sz w:val="28"/>
          <w:szCs w:val="28"/>
        </w:rPr>
        <w:lastRenderedPageBreak/>
        <w:t xml:space="preserve">мере внесения маршрутов в реестр. Каждый номер реестра может быть использован только один раз. </w:t>
      </w:r>
    </w:p>
    <w:p w:rsidR="00CA0562" w:rsidRDefault="00526E15" w:rsidP="00526E15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A0562">
        <w:rPr>
          <w:sz w:val="28"/>
          <w:szCs w:val="28"/>
        </w:rPr>
        <w:t xml:space="preserve">.6. Сведения, включенные в реестры маршрутов регулярных перевозок, размещаются на официальном сайте администрации </w:t>
      </w:r>
      <w:r w:rsidR="00900259">
        <w:rPr>
          <w:sz w:val="28"/>
          <w:szCs w:val="28"/>
        </w:rPr>
        <w:t>Любим</w:t>
      </w:r>
      <w:r w:rsidR="00CA0562">
        <w:rPr>
          <w:sz w:val="28"/>
          <w:szCs w:val="28"/>
        </w:rPr>
        <w:t>ского муниципального района.</w:t>
      </w:r>
    </w:p>
    <w:p w:rsidR="0047178C" w:rsidRDefault="00526E15" w:rsidP="00DE7791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 w:rsidR="00662ED7">
        <w:rPr>
          <w:sz w:val="28"/>
          <w:szCs w:val="28"/>
        </w:rPr>
        <w:t xml:space="preserve">. Оформление </w:t>
      </w:r>
      <w:r w:rsidR="00944834">
        <w:rPr>
          <w:sz w:val="28"/>
          <w:szCs w:val="28"/>
        </w:rPr>
        <w:t>муниципального контракта</w:t>
      </w:r>
      <w:r w:rsidR="00662ED7">
        <w:rPr>
          <w:sz w:val="28"/>
          <w:szCs w:val="28"/>
        </w:rPr>
        <w:t xml:space="preserve"> об организации регулярных перевозок по регулируемым тарифам</w:t>
      </w:r>
    </w:p>
    <w:p w:rsidR="00662ED7" w:rsidRPr="00662ED7" w:rsidRDefault="00526E15" w:rsidP="00DB6A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62ED7" w:rsidRPr="00662ED7">
        <w:rPr>
          <w:rFonts w:ascii="Times New Roman" w:hAnsi="Times New Roman" w:cs="Times New Roman"/>
          <w:sz w:val="28"/>
          <w:szCs w:val="28"/>
        </w:rPr>
        <w:t xml:space="preserve">.1.Осуществление регулярных перевозок по регулируемым тарифам обеспечивается посредством заключения </w:t>
      </w:r>
      <w:r w:rsidR="00662ED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21B07">
        <w:rPr>
          <w:rFonts w:ascii="Times New Roman" w:hAnsi="Times New Roman" w:cs="Times New Roman"/>
          <w:sz w:val="28"/>
          <w:szCs w:val="28"/>
        </w:rPr>
        <w:t>Любим</w:t>
      </w:r>
      <w:r w:rsidR="00662ED7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="00662ED7" w:rsidRPr="00662ED7">
        <w:rPr>
          <w:rFonts w:ascii="Times New Roman" w:hAnsi="Times New Roman" w:cs="Times New Roman"/>
          <w:sz w:val="28"/>
          <w:szCs w:val="28"/>
        </w:rPr>
        <w:t>муниципальных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настоящего Федерального закона.</w:t>
      </w:r>
    </w:p>
    <w:p w:rsidR="00DB6AAA" w:rsidRDefault="00526E15" w:rsidP="00DB6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B6AAA" w:rsidRPr="00DB6AAA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DB6AAA" w:rsidRPr="00DB6AAA">
        <w:rPr>
          <w:rFonts w:ascii="Times New Roman" w:hAnsi="Times New Roman" w:cs="Times New Roman"/>
          <w:sz w:val="28"/>
          <w:szCs w:val="28"/>
        </w:rPr>
        <w:t>Предметом муниципального контракта является выполнение юридическим лицом, индивидуальным предпринимателем, с которыми заключен муниципальный контракт (далее - подрядчик), работ, связанных с осуществлением регулярных перевозок по регулируемым тарифам, в соответствии с требованиями, установленными муниципальным заказчиком</w:t>
      </w:r>
      <w:r w:rsidR="004F52AB">
        <w:rPr>
          <w:rFonts w:ascii="Times New Roman" w:hAnsi="Times New Roman" w:cs="Times New Roman"/>
          <w:sz w:val="28"/>
          <w:szCs w:val="28"/>
        </w:rPr>
        <w:t xml:space="preserve"> – администрацией </w:t>
      </w:r>
      <w:r w:rsidR="00821B07">
        <w:rPr>
          <w:rFonts w:ascii="Times New Roman" w:hAnsi="Times New Roman" w:cs="Times New Roman"/>
          <w:sz w:val="28"/>
          <w:szCs w:val="28"/>
        </w:rPr>
        <w:t>Любим</w:t>
      </w:r>
      <w:r w:rsidR="00D5157A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DB6AAA" w:rsidRPr="00DB6A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6AAA" w:rsidRDefault="00526E15" w:rsidP="00DB6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B6AAA">
        <w:rPr>
          <w:rFonts w:ascii="Times New Roman" w:hAnsi="Times New Roman" w:cs="Times New Roman"/>
          <w:sz w:val="28"/>
          <w:szCs w:val="28"/>
        </w:rPr>
        <w:t xml:space="preserve">.3. </w:t>
      </w:r>
      <w:r w:rsidR="004F52AB">
        <w:rPr>
          <w:rFonts w:ascii="Times New Roman" w:hAnsi="Times New Roman" w:cs="Times New Roman"/>
          <w:sz w:val="28"/>
          <w:szCs w:val="28"/>
        </w:rPr>
        <w:t xml:space="preserve">Муниципальный контракт заключается между администрацией </w:t>
      </w:r>
      <w:r w:rsidR="00821B07">
        <w:rPr>
          <w:rFonts w:ascii="Times New Roman" w:hAnsi="Times New Roman" w:cs="Times New Roman"/>
          <w:sz w:val="28"/>
          <w:szCs w:val="28"/>
        </w:rPr>
        <w:t>Любим</w:t>
      </w:r>
      <w:r w:rsidR="004F52AB">
        <w:rPr>
          <w:rFonts w:ascii="Times New Roman" w:hAnsi="Times New Roman" w:cs="Times New Roman"/>
          <w:sz w:val="28"/>
          <w:szCs w:val="28"/>
        </w:rPr>
        <w:t>ского муниципального района и перевозчиком в письменной форме.</w:t>
      </w:r>
    </w:p>
    <w:p w:rsidR="004F52AB" w:rsidRDefault="00526E15" w:rsidP="00DB6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F52AB">
        <w:rPr>
          <w:rFonts w:ascii="Times New Roman" w:hAnsi="Times New Roman" w:cs="Times New Roman"/>
          <w:sz w:val="28"/>
          <w:szCs w:val="28"/>
        </w:rPr>
        <w:t>.4. В муниципальном контракте определяются существенные условия организации регулярных перевозок, права и обязанности сторон, а также ответственность сторон за нарушение условий договора.</w:t>
      </w:r>
    </w:p>
    <w:p w:rsidR="004F52AB" w:rsidRPr="00DB6AAA" w:rsidRDefault="00526E15" w:rsidP="00DB6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F52AB">
        <w:rPr>
          <w:rFonts w:ascii="Times New Roman" w:hAnsi="Times New Roman" w:cs="Times New Roman"/>
          <w:sz w:val="28"/>
          <w:szCs w:val="28"/>
        </w:rPr>
        <w:t xml:space="preserve">.5. </w:t>
      </w:r>
      <w:r w:rsidR="00CB3551">
        <w:rPr>
          <w:rFonts w:ascii="Times New Roman" w:hAnsi="Times New Roman" w:cs="Times New Roman"/>
          <w:sz w:val="28"/>
          <w:szCs w:val="28"/>
        </w:rPr>
        <w:t xml:space="preserve">Муниципальный заказчик выдает на срок </w:t>
      </w:r>
      <w:proofErr w:type="gramStart"/>
      <w:r w:rsidR="00CB3551">
        <w:rPr>
          <w:rFonts w:ascii="Times New Roman" w:hAnsi="Times New Roman" w:cs="Times New Roman"/>
          <w:sz w:val="28"/>
          <w:szCs w:val="28"/>
        </w:rPr>
        <w:t>действия муниципального контракта карты маршрута регулярных перевозок</w:t>
      </w:r>
      <w:proofErr w:type="gramEnd"/>
      <w:r w:rsidR="00CB3551">
        <w:rPr>
          <w:rFonts w:ascii="Times New Roman" w:hAnsi="Times New Roman" w:cs="Times New Roman"/>
          <w:sz w:val="28"/>
          <w:szCs w:val="28"/>
        </w:rPr>
        <w:t xml:space="preserve"> в соответствии с максимальным количеством транспортных средств, необходимых для исполнения соответствующего контракта.</w:t>
      </w:r>
    </w:p>
    <w:p w:rsidR="00662ED7" w:rsidRDefault="00662ED7" w:rsidP="00DE7791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863889" w:rsidRPr="003218B6" w:rsidRDefault="00526E15" w:rsidP="00DE7791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3218B6">
        <w:rPr>
          <w:sz w:val="28"/>
          <w:szCs w:val="28"/>
        </w:rPr>
        <w:t>9</w:t>
      </w:r>
      <w:r w:rsidR="00944834" w:rsidRPr="003218B6">
        <w:rPr>
          <w:sz w:val="28"/>
          <w:szCs w:val="28"/>
        </w:rPr>
        <w:t>. Оформление свидетельства об осуществлении регулярных перевозок по нерегулируемым тарифам</w:t>
      </w:r>
    </w:p>
    <w:p w:rsidR="00D37B77" w:rsidRPr="003218B6" w:rsidRDefault="00526E15" w:rsidP="00D37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8B6">
        <w:rPr>
          <w:rFonts w:ascii="Times New Roman" w:hAnsi="Times New Roman" w:cs="Times New Roman"/>
          <w:sz w:val="28"/>
          <w:szCs w:val="28"/>
        </w:rPr>
        <w:t>9</w:t>
      </w:r>
      <w:r w:rsidR="00944834" w:rsidRPr="003218B6">
        <w:rPr>
          <w:rFonts w:ascii="Times New Roman" w:hAnsi="Times New Roman" w:cs="Times New Roman"/>
          <w:sz w:val="28"/>
          <w:szCs w:val="28"/>
        </w:rPr>
        <w:t>.1.</w:t>
      </w:r>
      <w:r w:rsidR="00D37B77" w:rsidRPr="003218B6">
        <w:rPr>
          <w:rFonts w:ascii="Times New Roman" w:hAnsi="Times New Roman" w:cs="Times New Roman"/>
          <w:sz w:val="28"/>
          <w:szCs w:val="28"/>
        </w:rPr>
        <w:t xml:space="preserve"> Свидетельство об осуществлении перевозок по маршруту регулярных перевозок оформляется на бланке или в виде электронной карты.</w:t>
      </w:r>
    </w:p>
    <w:p w:rsidR="00D37B77" w:rsidRPr="003218B6" w:rsidRDefault="00526E15" w:rsidP="00D37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8B6">
        <w:rPr>
          <w:rFonts w:ascii="Times New Roman" w:hAnsi="Times New Roman" w:cs="Times New Roman"/>
          <w:sz w:val="28"/>
          <w:szCs w:val="28"/>
        </w:rPr>
        <w:t>9</w:t>
      </w:r>
      <w:r w:rsidR="00D37B77" w:rsidRPr="003218B6">
        <w:rPr>
          <w:rFonts w:ascii="Times New Roman" w:hAnsi="Times New Roman" w:cs="Times New Roman"/>
          <w:sz w:val="28"/>
          <w:szCs w:val="28"/>
        </w:rPr>
        <w:t>.2. Бланк свидетельства об осуществлении перевозок по маршруту регулярных перевозок является документом строгой отчетности, защищенным от подделки.</w:t>
      </w:r>
    </w:p>
    <w:p w:rsidR="002A3605" w:rsidRPr="003218B6" w:rsidRDefault="00526E15" w:rsidP="002A3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8B6">
        <w:rPr>
          <w:rFonts w:ascii="Times New Roman" w:hAnsi="Times New Roman" w:cs="Times New Roman"/>
          <w:sz w:val="28"/>
          <w:szCs w:val="28"/>
        </w:rPr>
        <w:t>9</w:t>
      </w:r>
      <w:r w:rsidR="002A3605" w:rsidRPr="003218B6">
        <w:rPr>
          <w:rFonts w:ascii="Times New Roman" w:hAnsi="Times New Roman" w:cs="Times New Roman"/>
          <w:sz w:val="28"/>
          <w:szCs w:val="28"/>
        </w:rPr>
        <w:t>.3. В свидетельстве об осуществлении перевозок по маршруту регулярных перевозок указываются следующие сведения:</w:t>
      </w:r>
    </w:p>
    <w:p w:rsidR="002A3605" w:rsidRPr="002A3605" w:rsidRDefault="002A3605" w:rsidP="002A3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8B6">
        <w:rPr>
          <w:rFonts w:ascii="Times New Roman" w:hAnsi="Times New Roman" w:cs="Times New Roman"/>
          <w:sz w:val="28"/>
          <w:szCs w:val="28"/>
        </w:rPr>
        <w:t>1) наименование уполномоченного органа местного</w:t>
      </w:r>
      <w:r w:rsidRPr="002A3605">
        <w:rPr>
          <w:rFonts w:ascii="Times New Roman" w:hAnsi="Times New Roman" w:cs="Times New Roman"/>
          <w:sz w:val="28"/>
          <w:szCs w:val="28"/>
        </w:rPr>
        <w:t xml:space="preserve"> самоуправления, </w:t>
      </w:r>
      <w:proofErr w:type="gramStart"/>
      <w:r w:rsidRPr="002A3605">
        <w:rPr>
          <w:rFonts w:ascii="Times New Roman" w:hAnsi="Times New Roman" w:cs="Times New Roman"/>
          <w:sz w:val="28"/>
          <w:szCs w:val="28"/>
        </w:rPr>
        <w:t>выдавших</w:t>
      </w:r>
      <w:proofErr w:type="gramEnd"/>
      <w:r w:rsidRPr="002A3605">
        <w:rPr>
          <w:rFonts w:ascii="Times New Roman" w:hAnsi="Times New Roman" w:cs="Times New Roman"/>
          <w:sz w:val="28"/>
          <w:szCs w:val="28"/>
        </w:rPr>
        <w:t xml:space="preserve"> данное свидетельство;</w:t>
      </w:r>
    </w:p>
    <w:p w:rsidR="002A3605" w:rsidRPr="001A4436" w:rsidRDefault="002A3605" w:rsidP="002A3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436">
        <w:rPr>
          <w:rFonts w:ascii="Times New Roman" w:hAnsi="Times New Roman" w:cs="Times New Roman"/>
          <w:sz w:val="28"/>
          <w:szCs w:val="28"/>
        </w:rPr>
        <w:t>2) учетная серия и номер свидетельства об осуществлении перевозок по маршруту регулярных перевозок;</w:t>
      </w:r>
    </w:p>
    <w:p w:rsidR="002A3605" w:rsidRPr="001A4436" w:rsidRDefault="002A3605" w:rsidP="002A3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436">
        <w:rPr>
          <w:rFonts w:ascii="Times New Roman" w:hAnsi="Times New Roman" w:cs="Times New Roman"/>
          <w:sz w:val="28"/>
          <w:szCs w:val="28"/>
        </w:rPr>
        <w:t>3) регистрационный номер маршрута регулярных перевозок в реестре маршрутов регулярных перевозок;</w:t>
      </w:r>
    </w:p>
    <w:p w:rsidR="002A3605" w:rsidRPr="001A4436" w:rsidRDefault="002A3605" w:rsidP="002A3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436">
        <w:rPr>
          <w:rFonts w:ascii="Times New Roman" w:hAnsi="Times New Roman" w:cs="Times New Roman"/>
          <w:sz w:val="28"/>
          <w:szCs w:val="28"/>
        </w:rPr>
        <w:t>4</w:t>
      </w:r>
      <w:r w:rsidRPr="003218B6">
        <w:rPr>
          <w:rFonts w:ascii="Times New Roman" w:hAnsi="Times New Roman" w:cs="Times New Roman"/>
          <w:sz w:val="28"/>
          <w:szCs w:val="28"/>
        </w:rPr>
        <w:t xml:space="preserve">) порядковый номер маршрута регулярных перевозок, </w:t>
      </w:r>
      <w:r w:rsidR="001A4436" w:rsidRPr="003218B6">
        <w:rPr>
          <w:rFonts w:ascii="Times New Roman" w:hAnsi="Times New Roman" w:cs="Times New Roman"/>
          <w:sz w:val="28"/>
          <w:szCs w:val="28"/>
        </w:rPr>
        <w:t xml:space="preserve">присвоенный </w:t>
      </w:r>
      <w:r w:rsidRPr="003218B6">
        <w:rPr>
          <w:rFonts w:ascii="Times New Roman" w:hAnsi="Times New Roman" w:cs="Times New Roman"/>
          <w:sz w:val="28"/>
          <w:szCs w:val="28"/>
        </w:rPr>
        <w:t>уполномоченным органом местного самоуправления, установившим данный маршрут;</w:t>
      </w:r>
    </w:p>
    <w:p w:rsidR="002A3605" w:rsidRPr="001F0F84" w:rsidRDefault="002A3605" w:rsidP="002A3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F84">
        <w:rPr>
          <w:rFonts w:ascii="Times New Roman" w:hAnsi="Times New Roman" w:cs="Times New Roman"/>
          <w:sz w:val="28"/>
          <w:szCs w:val="28"/>
        </w:rPr>
        <w:lastRenderedPageBreak/>
        <w:t xml:space="preserve">5)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</w:r>
      <w:proofErr w:type="gramStart"/>
      <w:r w:rsidRPr="001F0F84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1F0F84">
        <w:rPr>
          <w:rFonts w:ascii="Times New Roman" w:hAnsi="Times New Roman" w:cs="Times New Roman"/>
          <w:sz w:val="28"/>
          <w:szCs w:val="28"/>
        </w:rPr>
        <w:t xml:space="preserve"> начальный остановочный пункт и конечный остановочный пункт по данному маршруту;</w:t>
      </w:r>
    </w:p>
    <w:p w:rsidR="002A3605" w:rsidRPr="001F0F84" w:rsidRDefault="002A3605" w:rsidP="002A3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1"/>
      <w:bookmarkEnd w:id="2"/>
      <w:r w:rsidRPr="001F0F84">
        <w:rPr>
          <w:rFonts w:ascii="Times New Roman" w:hAnsi="Times New Roman" w:cs="Times New Roman"/>
          <w:sz w:val="28"/>
          <w:szCs w:val="28"/>
        </w:rPr>
        <w:t>6) наименование, место нахождения (для юридического лица), фамилия, имя и, если имеется, отчество (для индивидуального предпринимателя), идентификационный номер налогоплательщика, который осуществляет перевозки по данному маршруту;</w:t>
      </w:r>
    </w:p>
    <w:p w:rsidR="002A3605" w:rsidRPr="001F0F84" w:rsidRDefault="002A3605" w:rsidP="002A3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F84">
        <w:rPr>
          <w:rFonts w:ascii="Times New Roman" w:hAnsi="Times New Roman" w:cs="Times New Roman"/>
          <w:sz w:val="28"/>
          <w:szCs w:val="28"/>
        </w:rPr>
        <w:t>7) 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 по данному маршруту;</w:t>
      </w:r>
    </w:p>
    <w:p w:rsidR="002A3605" w:rsidRPr="001F0F84" w:rsidRDefault="002A3605" w:rsidP="002A3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F84">
        <w:rPr>
          <w:rFonts w:ascii="Times New Roman" w:hAnsi="Times New Roman" w:cs="Times New Roman"/>
          <w:sz w:val="28"/>
          <w:szCs w:val="28"/>
        </w:rPr>
        <w:t>8)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2A3605" w:rsidRPr="001F0F84" w:rsidRDefault="002A3605" w:rsidP="002A3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F84">
        <w:rPr>
          <w:rFonts w:ascii="Times New Roman" w:hAnsi="Times New Roman" w:cs="Times New Roman"/>
          <w:sz w:val="28"/>
          <w:szCs w:val="28"/>
        </w:rPr>
        <w:t>9) 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перевозок);</w:t>
      </w:r>
    </w:p>
    <w:p w:rsidR="002A3605" w:rsidRPr="001F0F84" w:rsidRDefault="002A3605" w:rsidP="002A3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F84">
        <w:rPr>
          <w:rFonts w:ascii="Times New Roman" w:hAnsi="Times New Roman" w:cs="Times New Roman"/>
          <w:sz w:val="28"/>
          <w:szCs w:val="28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2A3605" w:rsidRPr="001F0F84" w:rsidRDefault="002A3605" w:rsidP="002A3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F84">
        <w:rPr>
          <w:rFonts w:ascii="Times New Roman" w:hAnsi="Times New Roman" w:cs="Times New Roman"/>
          <w:sz w:val="28"/>
          <w:szCs w:val="28"/>
        </w:rPr>
        <w:t>11)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2A3605" w:rsidRPr="001F0F84" w:rsidRDefault="002A3605" w:rsidP="002A3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F84">
        <w:rPr>
          <w:rFonts w:ascii="Times New Roman" w:hAnsi="Times New Roman" w:cs="Times New Roman"/>
          <w:sz w:val="28"/>
          <w:szCs w:val="28"/>
        </w:rPr>
        <w:t>12) срок действия свидетельства об осуществлении перевозок по маршруту регулярных перевозок, если в соответствии с настоящим Федеральным законом оно выдано на ограниченный срок;</w:t>
      </w:r>
    </w:p>
    <w:p w:rsidR="002A3605" w:rsidRDefault="002A3605" w:rsidP="002A3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F84">
        <w:rPr>
          <w:rFonts w:ascii="Times New Roman" w:hAnsi="Times New Roman" w:cs="Times New Roman"/>
          <w:sz w:val="28"/>
          <w:szCs w:val="28"/>
        </w:rPr>
        <w:t>13) характеристики транспортных средств, влияющие на качество регулярных перевозок, если такие характеристики предусмотрены муниципальным контрактом, требованиями к осуществлению регулярных перевозок по нерегулируемым тарифам либо конкурсной заявкой юридического лица, индивидуального предпринимателя или уполномоченного участника договора простого товарищества, которым выдается свидетельство об осуществлении перевозок по маршруту регулярных перевозок.</w:t>
      </w:r>
      <w:proofErr w:type="gramEnd"/>
    </w:p>
    <w:p w:rsidR="00CA3878" w:rsidRPr="00CA3878" w:rsidRDefault="00526E15" w:rsidP="00CA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3878" w:rsidRPr="00CA3878">
        <w:rPr>
          <w:rFonts w:ascii="Times New Roman" w:hAnsi="Times New Roman" w:cs="Times New Roman"/>
          <w:sz w:val="28"/>
          <w:szCs w:val="28"/>
        </w:rPr>
        <w:t>.4.Расписание указывается в приложении к свидетельству об осуществлении перевозок по маршруту регулярных перевозок. В случае изменения расписания переоформление свидетельства об осуществлении перевозок по маршруту регулярных перевозок не требуется.</w:t>
      </w:r>
    </w:p>
    <w:p w:rsidR="00CA3878" w:rsidRPr="00CA3878" w:rsidRDefault="00526E15" w:rsidP="00CA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3878" w:rsidRPr="00CA3878">
        <w:rPr>
          <w:rFonts w:ascii="Times New Roman" w:hAnsi="Times New Roman" w:cs="Times New Roman"/>
          <w:sz w:val="28"/>
          <w:szCs w:val="28"/>
        </w:rPr>
        <w:t xml:space="preserve">.5. Если свидетельство об осуществлении перевозок по маршруту регулярных перевозок выдается уполномоченному участнику договора простого товарищества, </w:t>
      </w:r>
      <w:r w:rsidR="00CA3878" w:rsidRPr="005C0C49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r w:rsidR="005C0C49" w:rsidRPr="005C0C49">
        <w:rPr>
          <w:rFonts w:ascii="Times New Roman" w:hAnsi="Times New Roman" w:cs="Times New Roman"/>
          <w:sz w:val="28"/>
          <w:szCs w:val="28"/>
        </w:rPr>
        <w:t>под</w:t>
      </w:r>
      <w:hyperlink r:id="rId9" w:anchor="P431" w:history="1">
        <w:r w:rsidR="00CA3878" w:rsidRPr="005C0C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5C0C49" w:rsidRPr="005C0C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  <w:r w:rsidR="00CA3878" w:rsidRPr="005C0C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C0C49" w:rsidRPr="005C0C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 </w:t>
        </w:r>
      </w:hyperlink>
      <w:r w:rsidR="005C0C49" w:rsidRPr="005C0C4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9.3</w:t>
      </w:r>
      <w:r w:rsidR="00CA3878" w:rsidRPr="00CA3878">
        <w:rPr>
          <w:rFonts w:ascii="Times New Roman" w:hAnsi="Times New Roman" w:cs="Times New Roman"/>
          <w:sz w:val="28"/>
          <w:szCs w:val="28"/>
        </w:rPr>
        <w:t>, указываются в отношении каждого участника договора простого товарищества.</w:t>
      </w:r>
    </w:p>
    <w:p w:rsidR="00CA3878" w:rsidRPr="00EE4CD8" w:rsidRDefault="00526E15" w:rsidP="00CA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="00CA3878" w:rsidRPr="00EE4C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3878" w:rsidRPr="00EE4CD8">
        <w:rPr>
          <w:rFonts w:ascii="Times New Roman" w:hAnsi="Times New Roman" w:cs="Times New Roman"/>
          <w:sz w:val="28"/>
          <w:szCs w:val="28"/>
        </w:rPr>
        <w:t xml:space="preserve">Свидетельство об осуществлении перевозок по маршруту регулярных перевозок, выданное юридическому лицу, индивидуальному предпринимателю, уполномоченному участнику договора простого товарищества, подлежит переоформлению в случае продления срока его действия, изменения маршрута регулярных перевозок, реорганизации юридического лица в форме </w:t>
      </w:r>
      <w:r w:rsidR="00CA3878" w:rsidRPr="00EE4CD8">
        <w:rPr>
          <w:rFonts w:ascii="Times New Roman" w:hAnsi="Times New Roman" w:cs="Times New Roman"/>
          <w:sz w:val="28"/>
          <w:szCs w:val="28"/>
        </w:rPr>
        <w:lastRenderedPageBreak/>
        <w:t>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  <w:proofErr w:type="gramEnd"/>
    </w:p>
    <w:p w:rsidR="00CA3878" w:rsidRDefault="00526E15" w:rsidP="00CA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E4C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CA3878" w:rsidRPr="00EE4CD8">
        <w:rPr>
          <w:rFonts w:ascii="Times New Roman" w:hAnsi="Times New Roman" w:cs="Times New Roman"/>
          <w:sz w:val="28"/>
          <w:szCs w:val="28"/>
        </w:rPr>
        <w:t>. Переоформление свидетельства об осуществлении перевозок по маршруту регулярных перевозок осуществляется выдавшим такое свидетельство уполномоченным органом местного самоуправления в течение пяти дней со дня обращения с соответствующим заявлением юридического лица, индивидуального предпринимателя, уполномоченного участника договора простого товарищества, которым было выдано данное свидетельство.</w:t>
      </w:r>
    </w:p>
    <w:p w:rsidR="00D95E74" w:rsidRDefault="00D95E74" w:rsidP="00CA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CD8" w:rsidRDefault="00EE4CD8" w:rsidP="00CA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6E1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7564">
        <w:rPr>
          <w:rFonts w:ascii="Times New Roman" w:hAnsi="Times New Roman" w:cs="Times New Roman"/>
          <w:sz w:val="28"/>
          <w:szCs w:val="28"/>
        </w:rPr>
        <w:t xml:space="preserve">Порядок оформления и переоформления </w:t>
      </w:r>
      <w:r w:rsidR="00D95E74">
        <w:rPr>
          <w:rFonts w:ascii="Times New Roman" w:hAnsi="Times New Roman" w:cs="Times New Roman"/>
          <w:sz w:val="28"/>
          <w:szCs w:val="28"/>
        </w:rPr>
        <w:t>карты маршрута регулярных перевозок</w:t>
      </w:r>
    </w:p>
    <w:p w:rsidR="00977DF3" w:rsidRPr="00977DF3" w:rsidRDefault="00D95E74" w:rsidP="00977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8B6">
        <w:rPr>
          <w:rFonts w:ascii="Times New Roman" w:hAnsi="Times New Roman" w:cs="Times New Roman"/>
          <w:sz w:val="28"/>
          <w:szCs w:val="28"/>
        </w:rPr>
        <w:t>1</w:t>
      </w:r>
      <w:r w:rsidR="00526E15" w:rsidRPr="003218B6">
        <w:rPr>
          <w:rFonts w:ascii="Times New Roman" w:hAnsi="Times New Roman" w:cs="Times New Roman"/>
          <w:sz w:val="28"/>
          <w:szCs w:val="28"/>
        </w:rPr>
        <w:t>0</w:t>
      </w:r>
      <w:r w:rsidRPr="003218B6">
        <w:rPr>
          <w:rFonts w:ascii="Times New Roman" w:hAnsi="Times New Roman" w:cs="Times New Roman"/>
          <w:sz w:val="28"/>
          <w:szCs w:val="28"/>
        </w:rPr>
        <w:t xml:space="preserve">.1. </w:t>
      </w:r>
      <w:r w:rsidR="00977DF3" w:rsidRPr="003218B6">
        <w:rPr>
          <w:rFonts w:ascii="Times New Roman" w:hAnsi="Times New Roman" w:cs="Times New Roman"/>
          <w:sz w:val="28"/>
          <w:szCs w:val="28"/>
        </w:rPr>
        <w:t>Карта маршрута регулярных перевозок оформляется на бланке или в форме электронной карты.</w:t>
      </w:r>
    </w:p>
    <w:p w:rsidR="00977DF3" w:rsidRDefault="00526E15" w:rsidP="00977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77DF3" w:rsidRPr="00977DF3">
        <w:rPr>
          <w:rFonts w:ascii="Times New Roman" w:hAnsi="Times New Roman" w:cs="Times New Roman"/>
          <w:sz w:val="28"/>
          <w:szCs w:val="28"/>
        </w:rPr>
        <w:t>.2. Бланк карты маршрута регулярных перевозок является документом строгой отчетности, защищенным от подделки.</w:t>
      </w:r>
    </w:p>
    <w:p w:rsidR="00977DF3" w:rsidRPr="00977DF3" w:rsidRDefault="00526E15" w:rsidP="00977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77DF3" w:rsidRPr="00977DF3">
        <w:rPr>
          <w:rFonts w:ascii="Times New Roman" w:hAnsi="Times New Roman" w:cs="Times New Roman"/>
          <w:sz w:val="28"/>
          <w:szCs w:val="28"/>
        </w:rPr>
        <w:t>.3. В карте маршрута регулярных перевозок указываются следующие сведения:</w:t>
      </w:r>
    </w:p>
    <w:p w:rsidR="00977DF3" w:rsidRPr="00977DF3" w:rsidRDefault="00977DF3" w:rsidP="00977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DF3">
        <w:rPr>
          <w:rFonts w:ascii="Times New Roman" w:hAnsi="Times New Roman" w:cs="Times New Roman"/>
          <w:sz w:val="28"/>
          <w:szCs w:val="28"/>
        </w:rPr>
        <w:t>1) наименование уполномоченного органа местного самоуправления, выдавшего карту маршрута регулярных перевозок;</w:t>
      </w:r>
    </w:p>
    <w:p w:rsidR="00977DF3" w:rsidRPr="00977DF3" w:rsidRDefault="00977DF3" w:rsidP="00977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DF3">
        <w:rPr>
          <w:rFonts w:ascii="Times New Roman" w:hAnsi="Times New Roman" w:cs="Times New Roman"/>
          <w:sz w:val="28"/>
          <w:szCs w:val="28"/>
        </w:rPr>
        <w:t>2) учетный номер карты маршрута регулярных перевозок;</w:t>
      </w:r>
    </w:p>
    <w:p w:rsidR="00977DF3" w:rsidRPr="00977DF3" w:rsidRDefault="00977DF3" w:rsidP="00977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DF3">
        <w:rPr>
          <w:rFonts w:ascii="Times New Roman" w:hAnsi="Times New Roman" w:cs="Times New Roman"/>
          <w:sz w:val="28"/>
          <w:szCs w:val="28"/>
        </w:rPr>
        <w:t>3) регистрационный номер маршрута регулярных перевозок в реестре маршрутов регулярных перевозок;</w:t>
      </w:r>
    </w:p>
    <w:p w:rsidR="00977DF3" w:rsidRPr="00977DF3" w:rsidRDefault="00977DF3" w:rsidP="00977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DF3">
        <w:rPr>
          <w:rFonts w:ascii="Times New Roman" w:hAnsi="Times New Roman" w:cs="Times New Roman"/>
          <w:sz w:val="28"/>
          <w:szCs w:val="28"/>
        </w:rPr>
        <w:t>4</w:t>
      </w:r>
      <w:r w:rsidRPr="003218B6">
        <w:rPr>
          <w:rFonts w:ascii="Times New Roman" w:hAnsi="Times New Roman" w:cs="Times New Roman"/>
          <w:sz w:val="28"/>
          <w:szCs w:val="28"/>
        </w:rPr>
        <w:t>) порядковый номер маршрута регулярных перевозок, который присваивается установившим уполномоченным органом местного самоуправления;</w:t>
      </w:r>
    </w:p>
    <w:p w:rsidR="00977DF3" w:rsidRPr="00977DF3" w:rsidRDefault="00977DF3" w:rsidP="00977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DF3">
        <w:rPr>
          <w:rFonts w:ascii="Times New Roman" w:hAnsi="Times New Roman" w:cs="Times New Roman"/>
          <w:sz w:val="28"/>
          <w:szCs w:val="28"/>
        </w:rPr>
        <w:t xml:space="preserve">5)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</w:r>
      <w:proofErr w:type="gramStart"/>
      <w:r w:rsidRPr="00977DF3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977DF3">
        <w:rPr>
          <w:rFonts w:ascii="Times New Roman" w:hAnsi="Times New Roman" w:cs="Times New Roman"/>
          <w:sz w:val="28"/>
          <w:szCs w:val="28"/>
        </w:rPr>
        <w:t xml:space="preserve"> начальный остановочный пункт и конечный остановочный пункт по данному маршруту;</w:t>
      </w:r>
    </w:p>
    <w:p w:rsidR="00977DF3" w:rsidRPr="00B87B23" w:rsidRDefault="00977DF3" w:rsidP="00977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59"/>
      <w:bookmarkEnd w:id="3"/>
      <w:r w:rsidRPr="00B87B23">
        <w:rPr>
          <w:rFonts w:ascii="Times New Roman" w:hAnsi="Times New Roman" w:cs="Times New Roman"/>
          <w:sz w:val="28"/>
          <w:szCs w:val="28"/>
        </w:rPr>
        <w:t>6) наименование, место нахождения (для юридического лица), фамилия, имя и, если имеется, отчество (для индивидуального предпринимателя), идентификационный номер налогоплательщика, который осуществляет перевозки по данному маршруту;</w:t>
      </w:r>
    </w:p>
    <w:p w:rsidR="00977DF3" w:rsidRPr="00B87B23" w:rsidRDefault="00977DF3" w:rsidP="00977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B23">
        <w:rPr>
          <w:rFonts w:ascii="Times New Roman" w:hAnsi="Times New Roman" w:cs="Times New Roman"/>
          <w:sz w:val="28"/>
          <w:szCs w:val="28"/>
        </w:rPr>
        <w:t>7) вид транспортного средства и класс транспортного средства;</w:t>
      </w:r>
    </w:p>
    <w:p w:rsidR="00977DF3" w:rsidRPr="00B87B23" w:rsidRDefault="00977DF3" w:rsidP="00977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B23">
        <w:rPr>
          <w:rFonts w:ascii="Times New Roman" w:hAnsi="Times New Roman" w:cs="Times New Roman"/>
          <w:sz w:val="28"/>
          <w:szCs w:val="28"/>
        </w:rPr>
        <w:t>8) экологические характеристики транспортного средства;</w:t>
      </w:r>
    </w:p>
    <w:p w:rsidR="00977DF3" w:rsidRPr="00B87B23" w:rsidRDefault="00977DF3" w:rsidP="00977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B23">
        <w:rPr>
          <w:rFonts w:ascii="Times New Roman" w:hAnsi="Times New Roman" w:cs="Times New Roman"/>
          <w:sz w:val="28"/>
          <w:szCs w:val="28"/>
        </w:rPr>
        <w:t>9) срок действия карты маршрута регулярных перевозок, если в соответствии с настоящим Федеральным законом она выдана на ограниченный срок;</w:t>
      </w:r>
    </w:p>
    <w:p w:rsidR="00977DF3" w:rsidRPr="00B87B23" w:rsidRDefault="00977DF3" w:rsidP="00977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B23">
        <w:rPr>
          <w:rFonts w:ascii="Times New Roman" w:hAnsi="Times New Roman" w:cs="Times New Roman"/>
          <w:sz w:val="28"/>
          <w:szCs w:val="28"/>
        </w:rPr>
        <w:t>10) характеристики транспортного средства, влияющие на качество регулярных перевозок, если такие характеристики предусмотрены муниципальным контрактом, требованиями к осуществлению регулярных перевозок по нерегулируемым тарифам либо конкурсной заявкой юридического лица, индивидуального предпринимателя или уполномоченного участника договора простого товарищества, которым выдано свидетельство об осуществлении перевозок по маршруту регулярных перевозок.</w:t>
      </w:r>
      <w:proofErr w:type="gramEnd"/>
    </w:p>
    <w:p w:rsidR="00977DF3" w:rsidRPr="00B87B23" w:rsidRDefault="00B87B23" w:rsidP="00977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B23">
        <w:rPr>
          <w:rFonts w:ascii="Times New Roman" w:hAnsi="Times New Roman" w:cs="Times New Roman"/>
          <w:sz w:val="28"/>
          <w:szCs w:val="28"/>
        </w:rPr>
        <w:t>1</w:t>
      </w:r>
      <w:r w:rsidR="00526E15">
        <w:rPr>
          <w:rFonts w:ascii="Times New Roman" w:hAnsi="Times New Roman" w:cs="Times New Roman"/>
          <w:sz w:val="28"/>
          <w:szCs w:val="28"/>
        </w:rPr>
        <w:t>0</w:t>
      </w:r>
      <w:r w:rsidRPr="00B87B23">
        <w:rPr>
          <w:rFonts w:ascii="Times New Roman" w:hAnsi="Times New Roman" w:cs="Times New Roman"/>
          <w:sz w:val="28"/>
          <w:szCs w:val="28"/>
        </w:rPr>
        <w:t>.4.</w:t>
      </w:r>
      <w:r w:rsidR="00977DF3" w:rsidRPr="00B87B23">
        <w:rPr>
          <w:rFonts w:ascii="Times New Roman" w:hAnsi="Times New Roman" w:cs="Times New Roman"/>
          <w:sz w:val="28"/>
          <w:szCs w:val="28"/>
        </w:rPr>
        <w:t xml:space="preserve"> Если карта маршрута регулярных перевозок выдается одному из участников договора простого товарищества, сведения, предусмотренные </w:t>
      </w:r>
      <w:r w:rsidR="00B241E2" w:rsidRPr="00B241E2">
        <w:rPr>
          <w:rFonts w:ascii="Times New Roman" w:hAnsi="Times New Roman" w:cs="Times New Roman"/>
          <w:sz w:val="28"/>
          <w:szCs w:val="28"/>
        </w:rPr>
        <w:lastRenderedPageBreak/>
        <w:t>под</w:t>
      </w:r>
      <w:hyperlink r:id="rId10" w:anchor="P459" w:history="1">
        <w:r w:rsidR="00977DF3" w:rsidRPr="00B241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6 </w:t>
        </w:r>
        <w:r w:rsidR="00B241E2" w:rsidRPr="00B241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977DF3" w:rsidRPr="00B241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B241E2" w:rsidRPr="00B241E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9.3</w:t>
      </w:r>
      <w:r w:rsidR="00977DF3" w:rsidRPr="00B241E2">
        <w:rPr>
          <w:rFonts w:ascii="Times New Roman" w:hAnsi="Times New Roman" w:cs="Times New Roman"/>
          <w:sz w:val="28"/>
          <w:szCs w:val="28"/>
        </w:rPr>
        <w:t>, указываются в отношении каждого участника договора</w:t>
      </w:r>
      <w:r w:rsidR="00977DF3" w:rsidRPr="00B87B23">
        <w:rPr>
          <w:rFonts w:ascii="Times New Roman" w:hAnsi="Times New Roman" w:cs="Times New Roman"/>
          <w:sz w:val="28"/>
          <w:szCs w:val="28"/>
        </w:rPr>
        <w:t xml:space="preserve"> простого товарищества.</w:t>
      </w:r>
    </w:p>
    <w:p w:rsidR="00977DF3" w:rsidRPr="00B87B23" w:rsidRDefault="00B87B23" w:rsidP="00977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B23">
        <w:rPr>
          <w:rFonts w:ascii="Times New Roman" w:hAnsi="Times New Roman" w:cs="Times New Roman"/>
          <w:sz w:val="28"/>
          <w:szCs w:val="28"/>
        </w:rPr>
        <w:t>1</w:t>
      </w:r>
      <w:r w:rsidR="00526E15">
        <w:rPr>
          <w:rFonts w:ascii="Times New Roman" w:hAnsi="Times New Roman" w:cs="Times New Roman"/>
          <w:sz w:val="28"/>
          <w:szCs w:val="28"/>
        </w:rPr>
        <w:t>0</w:t>
      </w:r>
      <w:r w:rsidRPr="00B87B23">
        <w:rPr>
          <w:rFonts w:ascii="Times New Roman" w:hAnsi="Times New Roman" w:cs="Times New Roman"/>
          <w:sz w:val="28"/>
          <w:szCs w:val="28"/>
        </w:rPr>
        <w:t>.5.</w:t>
      </w:r>
      <w:r w:rsidR="00977DF3" w:rsidRPr="00B87B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7DF3" w:rsidRPr="00B87B23">
        <w:rPr>
          <w:rFonts w:ascii="Times New Roman" w:hAnsi="Times New Roman" w:cs="Times New Roman"/>
          <w:sz w:val="28"/>
          <w:szCs w:val="28"/>
        </w:rPr>
        <w:t>Карта маршрута регулярных перевозок, выданная юридическому лицу, индивидуальному предпринимателю или одному из участников договора простого товарищества, подлежит переоформлению в случае продления срока ее действия, изменения в установленном порядке класса или характеристик транспортного средства,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  <w:proofErr w:type="gramEnd"/>
    </w:p>
    <w:p w:rsidR="006C6B0C" w:rsidRDefault="00B87B23" w:rsidP="00977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B23">
        <w:rPr>
          <w:rFonts w:ascii="Times New Roman" w:hAnsi="Times New Roman" w:cs="Times New Roman"/>
          <w:sz w:val="28"/>
          <w:szCs w:val="28"/>
        </w:rPr>
        <w:t>1</w:t>
      </w:r>
      <w:r w:rsidR="00526E15">
        <w:rPr>
          <w:rFonts w:ascii="Times New Roman" w:hAnsi="Times New Roman" w:cs="Times New Roman"/>
          <w:sz w:val="28"/>
          <w:szCs w:val="28"/>
        </w:rPr>
        <w:t>0</w:t>
      </w:r>
      <w:r w:rsidRPr="00B87B23">
        <w:rPr>
          <w:rFonts w:ascii="Times New Roman" w:hAnsi="Times New Roman" w:cs="Times New Roman"/>
          <w:sz w:val="28"/>
          <w:szCs w:val="28"/>
        </w:rPr>
        <w:t>.6.</w:t>
      </w:r>
      <w:r w:rsidR="00977DF3" w:rsidRPr="00B87B23">
        <w:rPr>
          <w:rFonts w:ascii="Times New Roman" w:hAnsi="Times New Roman" w:cs="Times New Roman"/>
          <w:sz w:val="28"/>
          <w:szCs w:val="28"/>
        </w:rPr>
        <w:t xml:space="preserve"> Переоформление карты маршрута регулярных перевозок осуществляется </w:t>
      </w:r>
      <w:proofErr w:type="gramStart"/>
      <w:r w:rsidR="00977DF3" w:rsidRPr="00B87B23">
        <w:rPr>
          <w:rFonts w:ascii="Times New Roman" w:hAnsi="Times New Roman" w:cs="Times New Roman"/>
          <w:sz w:val="28"/>
          <w:szCs w:val="28"/>
        </w:rPr>
        <w:t>выдавшими</w:t>
      </w:r>
      <w:proofErr w:type="gramEnd"/>
      <w:r w:rsidR="00977DF3" w:rsidRPr="00B87B23">
        <w:rPr>
          <w:rFonts w:ascii="Times New Roman" w:hAnsi="Times New Roman" w:cs="Times New Roman"/>
          <w:sz w:val="28"/>
          <w:szCs w:val="28"/>
        </w:rPr>
        <w:t xml:space="preserve"> такую карту уполномоченным органом местного самоуправления в течение пяти дней со дня обращения с соответствующим заявлением юридического лица, индивидуального предпринимателя или уполномоченного участника договора простого товарищества, которым выдана данная карта.</w:t>
      </w:r>
    </w:p>
    <w:p w:rsidR="005471F3" w:rsidRDefault="005471F3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47178C" w:rsidRDefault="0047178C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 w:rsidR="00FE666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="00D0642B">
        <w:rPr>
          <w:sz w:val="28"/>
          <w:szCs w:val="28"/>
        </w:rPr>
        <w:t>Контроль за</w:t>
      </w:r>
      <w:proofErr w:type="gramEnd"/>
      <w:r w:rsidR="00D0642B">
        <w:rPr>
          <w:sz w:val="28"/>
          <w:szCs w:val="28"/>
        </w:rPr>
        <w:t xml:space="preserve"> осуществлением регулярных перевозок</w:t>
      </w:r>
    </w:p>
    <w:p w:rsidR="0047178C" w:rsidRPr="00825A9C" w:rsidRDefault="00825A9C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825A9C">
        <w:rPr>
          <w:sz w:val="28"/>
          <w:szCs w:val="28"/>
        </w:rPr>
        <w:t>1</w:t>
      </w:r>
      <w:r w:rsidR="00FE6660">
        <w:rPr>
          <w:sz w:val="28"/>
          <w:szCs w:val="28"/>
        </w:rPr>
        <w:t>1</w:t>
      </w:r>
      <w:r w:rsidRPr="00825A9C">
        <w:rPr>
          <w:sz w:val="28"/>
          <w:szCs w:val="28"/>
        </w:rPr>
        <w:t xml:space="preserve">.1. Юридическое лицо, индивидуальный предприниматель, уполномоченный участник договора простого товарищества, с которыми заключен муниципальный контракт либо которым выдано свидетельство об осуществлении перевозок по маршруту регулярных перевозок, обязаны направлять в </w:t>
      </w:r>
      <w:r w:rsidRPr="00D5157A">
        <w:rPr>
          <w:sz w:val="28"/>
          <w:szCs w:val="28"/>
        </w:rPr>
        <w:t>уполномоченный орган</w:t>
      </w:r>
      <w:r w:rsidRPr="00825A9C">
        <w:rPr>
          <w:sz w:val="28"/>
          <w:szCs w:val="28"/>
        </w:rPr>
        <w:t xml:space="preserve"> местного самоуправления, заключившие данный муниципальный контракт либо выдавшие данное свидетельство, </w:t>
      </w:r>
      <w:r w:rsidRPr="00FE6660">
        <w:rPr>
          <w:sz w:val="28"/>
          <w:szCs w:val="28"/>
        </w:rPr>
        <w:t>ежемесячные отчеты</w:t>
      </w:r>
      <w:r w:rsidRPr="00825A9C">
        <w:rPr>
          <w:sz w:val="28"/>
          <w:szCs w:val="28"/>
        </w:rPr>
        <w:t xml:space="preserve"> об осуществлении регулярных перевозок.</w:t>
      </w:r>
    </w:p>
    <w:p w:rsidR="00825A9C" w:rsidRPr="00825A9C" w:rsidRDefault="00825A9C" w:rsidP="00825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A9C">
        <w:rPr>
          <w:rFonts w:ascii="Times New Roman" w:hAnsi="Times New Roman" w:cs="Times New Roman"/>
          <w:sz w:val="28"/>
          <w:szCs w:val="28"/>
        </w:rPr>
        <w:t>1</w:t>
      </w:r>
      <w:r w:rsidR="00FE6660">
        <w:rPr>
          <w:rFonts w:ascii="Times New Roman" w:hAnsi="Times New Roman" w:cs="Times New Roman"/>
          <w:sz w:val="28"/>
          <w:szCs w:val="28"/>
        </w:rPr>
        <w:t>1</w:t>
      </w:r>
      <w:r w:rsidRPr="00825A9C">
        <w:rPr>
          <w:rFonts w:ascii="Times New Roman" w:hAnsi="Times New Roman" w:cs="Times New Roman"/>
          <w:sz w:val="28"/>
          <w:szCs w:val="28"/>
        </w:rPr>
        <w:t xml:space="preserve">.2. </w:t>
      </w:r>
      <w:r w:rsidRPr="00FE6660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FE6660" w:rsidRPr="00FE6660">
        <w:rPr>
          <w:rFonts w:ascii="Times New Roman" w:hAnsi="Times New Roman" w:cs="Times New Roman"/>
          <w:sz w:val="28"/>
          <w:szCs w:val="28"/>
        </w:rPr>
        <w:t>ежемесячных</w:t>
      </w:r>
      <w:r w:rsidRPr="00FE6660">
        <w:rPr>
          <w:rFonts w:ascii="Times New Roman" w:hAnsi="Times New Roman" w:cs="Times New Roman"/>
          <w:sz w:val="28"/>
          <w:szCs w:val="28"/>
        </w:rPr>
        <w:t xml:space="preserve"> отчетов</w:t>
      </w:r>
      <w:r w:rsidRPr="00825A9C">
        <w:rPr>
          <w:rFonts w:ascii="Times New Roman" w:hAnsi="Times New Roman" w:cs="Times New Roman"/>
          <w:sz w:val="28"/>
          <w:szCs w:val="28"/>
        </w:rPr>
        <w:t xml:space="preserve"> об осуществлении регулярных перевозок и сроки направления этих отчетов в уполномоченный орган местного самоуправления устанавливаются </w:t>
      </w:r>
      <w:r w:rsidR="00A41FF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21B07">
        <w:rPr>
          <w:rFonts w:ascii="Times New Roman" w:hAnsi="Times New Roman" w:cs="Times New Roman"/>
          <w:sz w:val="28"/>
          <w:szCs w:val="28"/>
        </w:rPr>
        <w:t>Любим</w:t>
      </w:r>
      <w:r w:rsidR="00A41FFB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Pr="00825A9C">
        <w:rPr>
          <w:rFonts w:ascii="Times New Roman" w:hAnsi="Times New Roman" w:cs="Times New Roman"/>
          <w:sz w:val="28"/>
          <w:szCs w:val="28"/>
        </w:rPr>
        <w:t>.</w:t>
      </w:r>
    </w:p>
    <w:p w:rsidR="00825A9C" w:rsidRDefault="00825A9C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825A9C" w:rsidRDefault="00825A9C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825A9C" w:rsidRDefault="00825A9C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47178C" w:rsidRDefault="0047178C">
      <w:pPr>
        <w:jc w:val="both"/>
        <w:rPr>
          <w:sz w:val="28"/>
          <w:szCs w:val="28"/>
        </w:rPr>
      </w:pPr>
    </w:p>
    <w:sectPr w:rsidR="0047178C" w:rsidSect="00EB695C">
      <w:pgSz w:w="11906" w:h="16838"/>
      <w:pgMar w:top="993" w:right="707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C3E68DC"/>
    <w:name w:val="WW8Num1"/>
    <w:lvl w:ilvl="0">
      <w:start w:val="1"/>
      <w:numFmt w:val="decimal"/>
      <w:lvlText w:val="%1."/>
      <w:lvlJc w:val="left"/>
      <w:pPr>
        <w:tabs>
          <w:tab w:val="num" w:pos="142"/>
        </w:tabs>
        <w:ind w:left="2223" w:hanging="123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082402FB"/>
    <w:multiLevelType w:val="hybridMultilevel"/>
    <w:tmpl w:val="10B6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85"/>
    <w:rsid w:val="00011647"/>
    <w:rsid w:val="000148F5"/>
    <w:rsid w:val="0002483C"/>
    <w:rsid w:val="000813D7"/>
    <w:rsid w:val="000974C9"/>
    <w:rsid w:val="000A56FB"/>
    <w:rsid w:val="000E05A8"/>
    <w:rsid w:val="00104BE1"/>
    <w:rsid w:val="001128F3"/>
    <w:rsid w:val="001439CA"/>
    <w:rsid w:val="00171CA9"/>
    <w:rsid w:val="00175BDC"/>
    <w:rsid w:val="00187137"/>
    <w:rsid w:val="001A4436"/>
    <w:rsid w:val="001C167E"/>
    <w:rsid w:val="001F0F84"/>
    <w:rsid w:val="002220F9"/>
    <w:rsid w:val="00222C1B"/>
    <w:rsid w:val="00252896"/>
    <w:rsid w:val="002835BA"/>
    <w:rsid w:val="002A3605"/>
    <w:rsid w:val="002B24E1"/>
    <w:rsid w:val="002B528F"/>
    <w:rsid w:val="002D75E5"/>
    <w:rsid w:val="002F4A6E"/>
    <w:rsid w:val="003218B6"/>
    <w:rsid w:val="00362AEB"/>
    <w:rsid w:val="00374847"/>
    <w:rsid w:val="00380475"/>
    <w:rsid w:val="00390BFD"/>
    <w:rsid w:val="00393815"/>
    <w:rsid w:val="003E6923"/>
    <w:rsid w:val="003F5E7E"/>
    <w:rsid w:val="004051D5"/>
    <w:rsid w:val="0042729C"/>
    <w:rsid w:val="004350B2"/>
    <w:rsid w:val="00462702"/>
    <w:rsid w:val="0047178C"/>
    <w:rsid w:val="00472F35"/>
    <w:rsid w:val="004B6048"/>
    <w:rsid w:val="004E0046"/>
    <w:rsid w:val="004F52AB"/>
    <w:rsid w:val="00526E15"/>
    <w:rsid w:val="005377A9"/>
    <w:rsid w:val="005460F0"/>
    <w:rsid w:val="005471F3"/>
    <w:rsid w:val="005512C0"/>
    <w:rsid w:val="00585F07"/>
    <w:rsid w:val="005A3C4A"/>
    <w:rsid w:val="005C0C49"/>
    <w:rsid w:val="005E629C"/>
    <w:rsid w:val="005F02CB"/>
    <w:rsid w:val="005F290A"/>
    <w:rsid w:val="00607C4A"/>
    <w:rsid w:val="00611E9E"/>
    <w:rsid w:val="00662ED7"/>
    <w:rsid w:val="00666268"/>
    <w:rsid w:val="00680642"/>
    <w:rsid w:val="006C6B0C"/>
    <w:rsid w:val="00710479"/>
    <w:rsid w:val="0073427A"/>
    <w:rsid w:val="00782A87"/>
    <w:rsid w:val="007F64AB"/>
    <w:rsid w:val="00804876"/>
    <w:rsid w:val="00810E99"/>
    <w:rsid w:val="00821B07"/>
    <w:rsid w:val="00825A9C"/>
    <w:rsid w:val="00846473"/>
    <w:rsid w:val="0086142B"/>
    <w:rsid w:val="00863889"/>
    <w:rsid w:val="00866255"/>
    <w:rsid w:val="008C28E8"/>
    <w:rsid w:val="00900259"/>
    <w:rsid w:val="00932C21"/>
    <w:rsid w:val="00944834"/>
    <w:rsid w:val="009625CA"/>
    <w:rsid w:val="00963463"/>
    <w:rsid w:val="00964C85"/>
    <w:rsid w:val="00977DF3"/>
    <w:rsid w:val="00980E24"/>
    <w:rsid w:val="009A0BB6"/>
    <w:rsid w:val="009C570A"/>
    <w:rsid w:val="00A00A17"/>
    <w:rsid w:val="00A13C61"/>
    <w:rsid w:val="00A236C3"/>
    <w:rsid w:val="00A27088"/>
    <w:rsid w:val="00A35ECB"/>
    <w:rsid w:val="00A41CE6"/>
    <w:rsid w:val="00A41FFB"/>
    <w:rsid w:val="00A96069"/>
    <w:rsid w:val="00AC126B"/>
    <w:rsid w:val="00AC62D8"/>
    <w:rsid w:val="00AF501F"/>
    <w:rsid w:val="00B14DB5"/>
    <w:rsid w:val="00B241E2"/>
    <w:rsid w:val="00B62CD5"/>
    <w:rsid w:val="00B66CA3"/>
    <w:rsid w:val="00B87B23"/>
    <w:rsid w:val="00BD35EB"/>
    <w:rsid w:val="00BF176B"/>
    <w:rsid w:val="00C47624"/>
    <w:rsid w:val="00CA0562"/>
    <w:rsid w:val="00CA3878"/>
    <w:rsid w:val="00CB085E"/>
    <w:rsid w:val="00CB3551"/>
    <w:rsid w:val="00CB7708"/>
    <w:rsid w:val="00CF1D52"/>
    <w:rsid w:val="00CF6D38"/>
    <w:rsid w:val="00D04B72"/>
    <w:rsid w:val="00D0642B"/>
    <w:rsid w:val="00D06FDC"/>
    <w:rsid w:val="00D37B77"/>
    <w:rsid w:val="00D47564"/>
    <w:rsid w:val="00D5157A"/>
    <w:rsid w:val="00D51772"/>
    <w:rsid w:val="00D51DBF"/>
    <w:rsid w:val="00D60037"/>
    <w:rsid w:val="00D62C08"/>
    <w:rsid w:val="00D95E74"/>
    <w:rsid w:val="00D96D7A"/>
    <w:rsid w:val="00D9737F"/>
    <w:rsid w:val="00DB6AAA"/>
    <w:rsid w:val="00DE7791"/>
    <w:rsid w:val="00DF6215"/>
    <w:rsid w:val="00E56E71"/>
    <w:rsid w:val="00E729D2"/>
    <w:rsid w:val="00EB1244"/>
    <w:rsid w:val="00EB695C"/>
    <w:rsid w:val="00ED5E35"/>
    <w:rsid w:val="00EE4CD8"/>
    <w:rsid w:val="00F01E3A"/>
    <w:rsid w:val="00F3571F"/>
    <w:rsid w:val="00F9630D"/>
    <w:rsid w:val="00FB77E7"/>
    <w:rsid w:val="00FC1DE2"/>
    <w:rsid w:val="00FC2F8D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caps/>
      <w:sz w:val="40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jc w:val="center"/>
      <w:outlineLvl w:val="1"/>
    </w:pPr>
    <w:rPr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Pr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link w:val="a8"/>
    <w:uiPriority w:val="99"/>
    <w:semiHidden/>
    <w:unhideWhenUsed/>
    <w:rsid w:val="00964C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C85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E779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9">
    <w:name w:val="List Paragraph"/>
    <w:basedOn w:val="a"/>
    <w:uiPriority w:val="34"/>
    <w:qFormat/>
    <w:rsid w:val="003F5E7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F1D5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F1D52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F1D52"/>
    <w:rPr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1D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F1D52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caps/>
      <w:sz w:val="40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jc w:val="center"/>
      <w:outlineLvl w:val="1"/>
    </w:pPr>
    <w:rPr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Pr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link w:val="a8"/>
    <w:uiPriority w:val="99"/>
    <w:semiHidden/>
    <w:unhideWhenUsed/>
    <w:rsid w:val="00964C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C85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E779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9">
    <w:name w:val="List Paragraph"/>
    <w:basedOn w:val="a"/>
    <w:uiPriority w:val="34"/>
    <w:qFormat/>
    <w:rsid w:val="003F5E7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F1D5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F1D52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F1D52"/>
    <w:rPr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1D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F1D52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BEB1E49121C09A5E06BDD9D02982561084AEC5EC88829B352E822FC8E9E930FD89E4AA5600427Dm444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5BEB1E49121C09A5E06BDD9D02982561084AEC5EC88829B352E822FC8E9E930FD89E4AA5600427Cm445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Z:\&#1040;&#1074;&#1090;&#1086;%20&#1087;&#1077;&#1088;&#1077;&#1074;&#1086;&#1079;&#1082;&#1080;\220-&#1092;&#1079;%20&#1086;&#1090;%2013.07.2015\220-&#1060;&#1047;%20&#1086;&#1090;%2013.07.2015%20&#1054;&#1073;%20&#1086;&#1088;&#1075;&#1072;&#1085;&#1080;&#1079;&#1072;&#1094;&#1080;&#1080;%20&#1088;&#1077;&#1075;&#1091;&#1083;&#1103;&#1088;&#1085;&#1099;&#1093;%20&#1087;&#1077;&#1088;&#1077;&#1074;&#1086;&#1079;&#1086;&#1082;%20&#1087;&#1072;&#1089;&#1089;&#1072;&#1078;&#1080;&#1088;&#1086;&#1074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Z:\&#1040;&#1074;&#1090;&#1086;%20&#1087;&#1077;&#1088;&#1077;&#1074;&#1086;&#1079;&#1082;&#1080;\220-&#1092;&#1079;%20&#1086;&#1090;%2013.07.2015\220-&#1060;&#1047;%20&#1086;&#1090;%2013.07.2015%20&#1054;&#1073;%20&#1086;&#1088;&#1075;&#1072;&#1085;&#1080;&#1079;&#1072;&#1094;&#1080;&#1080;%20&#1088;&#1077;&#1075;&#1091;&#1083;&#1103;&#1088;&#1085;&#1099;&#1093;%20&#1087;&#1077;&#1088;&#1077;&#1074;&#1086;&#1079;&#1086;&#1082;%20&#1087;&#1072;&#1089;&#1089;&#1072;&#1078;&#1080;&#1088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0D0E-1347-46EF-A904-6D7E92E3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4919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32893</CharactersWithSpaces>
  <SharedDoc>false</SharedDoc>
  <HLinks>
    <vt:vector size="24" baseType="variant">
      <vt:variant>
        <vt:i4>786455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consultantplus://offline/main?base=RLAW086;n=44901;fld=134;dst=35</vt:lpwstr>
      </vt:variant>
      <vt:variant>
        <vt:lpwstr/>
      </vt:variant>
      <vt:variant>
        <vt:i4>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consultantplus://offline/main?base=RLAW086;n=39585;fld=134;dst=100015</vt:lpwstr>
      </vt:variant>
      <vt:variant>
        <vt:lpwstr/>
      </vt:variant>
      <vt:variant>
        <vt:i4>458780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consultantplus://offline/main?base=RLAW086;n=46197;fld=134;dst=100079</vt:lpwstr>
      </vt:variant>
      <vt:variant>
        <vt:lpwstr/>
      </vt:variant>
      <vt:variant>
        <vt:i4>393244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consultantplus://offline/main?base=RLAW086;n=46197;fld=134;dst=100062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Инна</cp:lastModifiedBy>
  <cp:revision>2</cp:revision>
  <cp:lastPrinted>2016-01-14T10:36:00Z</cp:lastPrinted>
  <dcterms:created xsi:type="dcterms:W3CDTF">2016-01-14T10:39:00Z</dcterms:created>
  <dcterms:modified xsi:type="dcterms:W3CDTF">2016-01-14T10:39:00Z</dcterms:modified>
</cp:coreProperties>
</file>