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43" w:rsidRPr="00666243" w:rsidRDefault="00666243" w:rsidP="0066624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66243">
        <w:rPr>
          <w:b/>
          <w:bCs/>
          <w:sz w:val="28"/>
          <w:szCs w:val="28"/>
        </w:rPr>
        <w:t>Вступили в силу изменения, совершенствующие деятельность управляющих организаций</w:t>
      </w:r>
    </w:p>
    <w:p w:rsidR="00666243" w:rsidRPr="00666243" w:rsidRDefault="00666243" w:rsidP="00666243">
      <w:pPr>
        <w:autoSpaceDE w:val="0"/>
        <w:autoSpaceDN w:val="0"/>
        <w:adjustRightInd w:val="0"/>
        <w:spacing w:before="260"/>
        <w:ind w:firstLine="540"/>
        <w:jc w:val="center"/>
        <w:rPr>
          <w:b/>
          <w:bCs/>
          <w:sz w:val="28"/>
          <w:szCs w:val="28"/>
        </w:rPr>
      </w:pPr>
    </w:p>
    <w:p w:rsidR="00666243" w:rsidRDefault="00666243" w:rsidP="006662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Постановлением Правительства РФ </w:t>
      </w:r>
      <w:r w:rsidR="00853EDC">
        <w:rPr>
          <w:bCs/>
          <w:sz w:val="28"/>
          <w:szCs w:val="28"/>
        </w:rPr>
        <w:t>от 27.03.2018 №</w:t>
      </w:r>
      <w:r w:rsidRPr="00666243">
        <w:rPr>
          <w:bCs/>
          <w:sz w:val="28"/>
          <w:szCs w:val="28"/>
        </w:rPr>
        <w:t>331</w:t>
      </w:r>
      <w:r>
        <w:rPr>
          <w:bCs/>
          <w:sz w:val="28"/>
          <w:szCs w:val="28"/>
        </w:rPr>
        <w:t xml:space="preserve"> в Правила </w:t>
      </w:r>
      <w:r>
        <w:rPr>
          <w:sz w:val="28"/>
          <w:szCs w:val="28"/>
        </w:rPr>
        <w:t>содержания общего имущества в многоквартирном доме</w:t>
      </w:r>
      <w:r w:rsidR="00853EDC" w:rsidRPr="00853EDC">
        <w:rPr>
          <w:bCs/>
          <w:sz w:val="28"/>
          <w:szCs w:val="28"/>
        </w:rPr>
        <w:t xml:space="preserve"> </w:t>
      </w:r>
      <w:r w:rsidR="00853EDC">
        <w:rPr>
          <w:bCs/>
          <w:sz w:val="28"/>
          <w:szCs w:val="28"/>
        </w:rPr>
        <w:t>внесены изменения</w:t>
      </w:r>
      <w:r>
        <w:rPr>
          <w:sz w:val="28"/>
          <w:szCs w:val="28"/>
        </w:rPr>
        <w:t>, направленные на совершенствование работы организаций, осуществляющих управление многоквартирными домами.</w:t>
      </w:r>
    </w:p>
    <w:p w:rsidR="00666243" w:rsidRPr="00666243" w:rsidRDefault="00666243" w:rsidP="00666243">
      <w:pPr>
        <w:shd w:val="clear" w:color="auto" w:fill="FCFCFC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145709">
        <w:rPr>
          <w:color w:val="000000"/>
          <w:sz w:val="28"/>
          <w:szCs w:val="28"/>
        </w:rPr>
        <w:t xml:space="preserve">с 1 марта 2019 года </w:t>
      </w:r>
      <w:r>
        <w:rPr>
          <w:color w:val="000000"/>
          <w:sz w:val="28"/>
          <w:szCs w:val="28"/>
        </w:rPr>
        <w:t>у</w:t>
      </w:r>
      <w:r w:rsidRPr="00666243">
        <w:rPr>
          <w:color w:val="000000"/>
          <w:sz w:val="28"/>
          <w:szCs w:val="28"/>
        </w:rPr>
        <w:t xml:space="preserve">правляющая компания должна обеспечить жильцам возможность оставлять заявки по вопросам, связанным с авариями неполадками, в круглосуточном режиме. </w:t>
      </w:r>
      <w:r w:rsidR="00145709">
        <w:rPr>
          <w:color w:val="000000"/>
          <w:sz w:val="28"/>
          <w:szCs w:val="28"/>
        </w:rPr>
        <w:t>З</w:t>
      </w:r>
      <w:r w:rsidRPr="00666243">
        <w:rPr>
          <w:color w:val="000000"/>
          <w:sz w:val="28"/>
          <w:szCs w:val="28"/>
        </w:rPr>
        <w:t>аявк</w:t>
      </w:r>
      <w:r w:rsidR="00145709">
        <w:rPr>
          <w:color w:val="000000"/>
          <w:sz w:val="28"/>
          <w:szCs w:val="28"/>
        </w:rPr>
        <w:t>а должна быть</w:t>
      </w:r>
      <w:r w:rsidRPr="00666243">
        <w:rPr>
          <w:color w:val="000000"/>
          <w:sz w:val="28"/>
          <w:szCs w:val="28"/>
        </w:rPr>
        <w:t xml:space="preserve"> зафиксирова</w:t>
      </w:r>
      <w:r w:rsidR="00145709">
        <w:rPr>
          <w:color w:val="000000"/>
          <w:sz w:val="28"/>
          <w:szCs w:val="28"/>
        </w:rPr>
        <w:t>на</w:t>
      </w:r>
      <w:r w:rsidRPr="00666243">
        <w:rPr>
          <w:color w:val="000000"/>
          <w:sz w:val="28"/>
          <w:szCs w:val="28"/>
        </w:rPr>
        <w:t xml:space="preserve"> в автоматизированной системе</w:t>
      </w:r>
      <w:r w:rsidR="00145709">
        <w:rPr>
          <w:color w:val="000000"/>
          <w:sz w:val="28"/>
          <w:szCs w:val="28"/>
        </w:rPr>
        <w:t>,</w:t>
      </w:r>
      <w:r w:rsidRPr="00666243">
        <w:rPr>
          <w:color w:val="000000"/>
          <w:sz w:val="28"/>
          <w:szCs w:val="28"/>
        </w:rPr>
        <w:t xml:space="preserve"> заявителю</w:t>
      </w:r>
      <w:r w:rsidR="00145709" w:rsidRPr="00145709">
        <w:rPr>
          <w:color w:val="000000"/>
          <w:sz w:val="28"/>
          <w:szCs w:val="28"/>
        </w:rPr>
        <w:t xml:space="preserve"> </w:t>
      </w:r>
      <w:r w:rsidR="00145709" w:rsidRPr="00666243">
        <w:rPr>
          <w:color w:val="000000"/>
          <w:sz w:val="28"/>
          <w:szCs w:val="28"/>
        </w:rPr>
        <w:t>сообщ</w:t>
      </w:r>
      <w:r w:rsidR="00145709">
        <w:rPr>
          <w:color w:val="000000"/>
          <w:sz w:val="28"/>
          <w:szCs w:val="28"/>
        </w:rPr>
        <w:t>ен</w:t>
      </w:r>
      <w:r w:rsidR="00145709" w:rsidRPr="00666243">
        <w:rPr>
          <w:color w:val="000000"/>
          <w:sz w:val="28"/>
          <w:szCs w:val="28"/>
        </w:rPr>
        <w:t xml:space="preserve"> </w:t>
      </w:r>
      <w:r w:rsidRPr="00666243">
        <w:rPr>
          <w:color w:val="000000"/>
          <w:sz w:val="28"/>
          <w:szCs w:val="28"/>
        </w:rPr>
        <w:t>номер его обращения, а также обознач</w:t>
      </w:r>
      <w:r w:rsidR="00145709">
        <w:rPr>
          <w:color w:val="000000"/>
          <w:sz w:val="28"/>
          <w:szCs w:val="28"/>
        </w:rPr>
        <w:t xml:space="preserve">ены </w:t>
      </w:r>
      <w:r w:rsidRPr="00666243">
        <w:rPr>
          <w:color w:val="000000"/>
          <w:sz w:val="28"/>
          <w:szCs w:val="28"/>
        </w:rPr>
        <w:t xml:space="preserve"> сроки, в которые заявка будет выполнена. </w:t>
      </w:r>
    </w:p>
    <w:p w:rsidR="00145709" w:rsidRDefault="00666243" w:rsidP="00666243">
      <w:pPr>
        <w:shd w:val="clear" w:color="auto" w:fill="FCFCFC"/>
        <w:ind w:firstLine="540"/>
        <w:jc w:val="both"/>
        <w:rPr>
          <w:color w:val="000000"/>
          <w:sz w:val="28"/>
          <w:szCs w:val="28"/>
        </w:rPr>
      </w:pPr>
      <w:r w:rsidRPr="00666243">
        <w:rPr>
          <w:color w:val="000000"/>
          <w:sz w:val="28"/>
          <w:szCs w:val="28"/>
        </w:rPr>
        <w:t>Обработка заявок чётко регламентирована по времени</w:t>
      </w:r>
      <w:r w:rsidR="00145709">
        <w:rPr>
          <w:color w:val="000000"/>
          <w:sz w:val="28"/>
          <w:szCs w:val="28"/>
        </w:rPr>
        <w:t>: о</w:t>
      </w:r>
      <w:r w:rsidRPr="00666243">
        <w:rPr>
          <w:color w:val="000000"/>
          <w:sz w:val="28"/>
          <w:szCs w:val="28"/>
        </w:rPr>
        <w:t>тветить на звонок граж</w:t>
      </w:r>
      <w:r w:rsidR="00145709">
        <w:rPr>
          <w:color w:val="000000"/>
          <w:sz w:val="28"/>
          <w:szCs w:val="28"/>
        </w:rPr>
        <w:t xml:space="preserve">данину </w:t>
      </w:r>
      <w:proofErr w:type="gramStart"/>
      <w:r w:rsidR="00145709">
        <w:rPr>
          <w:color w:val="000000"/>
          <w:sz w:val="28"/>
          <w:szCs w:val="28"/>
        </w:rPr>
        <w:t>должны</w:t>
      </w:r>
      <w:proofErr w:type="gramEnd"/>
      <w:r w:rsidR="00145709">
        <w:rPr>
          <w:color w:val="000000"/>
          <w:sz w:val="28"/>
          <w:szCs w:val="28"/>
        </w:rPr>
        <w:t xml:space="preserve"> в течение 5 минут. Е</w:t>
      </w:r>
      <w:r w:rsidRPr="00666243">
        <w:rPr>
          <w:color w:val="000000"/>
          <w:sz w:val="28"/>
          <w:szCs w:val="28"/>
        </w:rPr>
        <w:t>сли этого не произошло, то у гражданина должна быть возможность оставить сообщение на голосовую почту, диспетчер обязан обработать сообщение и перезвонить в течение десяти минут</w:t>
      </w:r>
      <w:r w:rsidR="00145709">
        <w:rPr>
          <w:color w:val="000000"/>
          <w:sz w:val="28"/>
          <w:szCs w:val="28"/>
        </w:rPr>
        <w:t xml:space="preserve">. </w:t>
      </w:r>
    </w:p>
    <w:p w:rsidR="00666243" w:rsidRPr="00666243" w:rsidRDefault="00145709" w:rsidP="00666243">
      <w:pPr>
        <w:shd w:val="clear" w:color="auto" w:fill="FCFCFC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Установлены </w:t>
      </w:r>
      <w:r w:rsidR="00666243" w:rsidRPr="00666243">
        <w:rPr>
          <w:color w:val="000000"/>
          <w:sz w:val="28"/>
          <w:szCs w:val="28"/>
        </w:rPr>
        <w:t xml:space="preserve">сжатые сроки </w:t>
      </w:r>
      <w:r>
        <w:rPr>
          <w:color w:val="000000"/>
          <w:sz w:val="28"/>
          <w:szCs w:val="28"/>
        </w:rPr>
        <w:t xml:space="preserve"> для </w:t>
      </w:r>
      <w:r w:rsidR="00666243" w:rsidRPr="00666243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>ведения</w:t>
      </w:r>
      <w:r w:rsidR="00666243" w:rsidRPr="00666243">
        <w:rPr>
          <w:color w:val="000000"/>
          <w:sz w:val="28"/>
          <w:szCs w:val="28"/>
        </w:rPr>
        <w:t xml:space="preserve"> работ по ликвидации неисправностей</w:t>
      </w:r>
      <w:r w:rsidR="00E84B7E">
        <w:rPr>
          <w:color w:val="000000"/>
          <w:sz w:val="28"/>
          <w:szCs w:val="28"/>
        </w:rPr>
        <w:t>:</w:t>
      </w:r>
      <w:r w:rsidR="00666243" w:rsidRPr="00666243">
        <w:rPr>
          <w:color w:val="000000"/>
          <w:sz w:val="28"/>
          <w:szCs w:val="28"/>
        </w:rPr>
        <w:t xml:space="preserve"> небольшие повреждения должны устраняться в течение получаса, засоры - в течение 2 часов, а последствия аварий - в течение трех суток.</w:t>
      </w:r>
      <w:r>
        <w:rPr>
          <w:color w:val="000000"/>
          <w:sz w:val="28"/>
          <w:szCs w:val="28"/>
        </w:rPr>
        <w:t xml:space="preserve"> </w:t>
      </w:r>
      <w:r w:rsidR="00666243" w:rsidRPr="00666243">
        <w:rPr>
          <w:color w:val="000000"/>
          <w:sz w:val="28"/>
          <w:szCs w:val="28"/>
        </w:rPr>
        <w:t>Если для устранения неисправности специалист должен выехать на место, то жильца</w:t>
      </w:r>
      <w:r>
        <w:rPr>
          <w:color w:val="000000"/>
          <w:sz w:val="28"/>
          <w:szCs w:val="28"/>
        </w:rPr>
        <w:t xml:space="preserve"> (собственника)</w:t>
      </w:r>
      <w:r w:rsidR="00666243" w:rsidRPr="00666243">
        <w:rPr>
          <w:color w:val="000000"/>
          <w:sz w:val="28"/>
          <w:szCs w:val="28"/>
        </w:rPr>
        <w:t xml:space="preserve"> должны уведомить, в какое время сотрудник </w:t>
      </w:r>
      <w:r w:rsidR="00E84B7E">
        <w:rPr>
          <w:color w:val="000000"/>
          <w:sz w:val="28"/>
          <w:szCs w:val="28"/>
        </w:rPr>
        <w:t>прибудет</w:t>
      </w:r>
      <w:r w:rsidR="00666243" w:rsidRPr="00666243">
        <w:rPr>
          <w:color w:val="000000"/>
          <w:sz w:val="28"/>
          <w:szCs w:val="28"/>
        </w:rPr>
        <w:t xml:space="preserve">. Сотрудник при этом должен </w:t>
      </w:r>
      <w:r>
        <w:rPr>
          <w:color w:val="000000"/>
          <w:sz w:val="28"/>
          <w:szCs w:val="28"/>
        </w:rPr>
        <w:t xml:space="preserve">иметь все </w:t>
      </w:r>
      <w:r w:rsidR="00666243" w:rsidRPr="00666243">
        <w:rPr>
          <w:color w:val="000000"/>
          <w:sz w:val="28"/>
          <w:szCs w:val="28"/>
        </w:rPr>
        <w:t>необходимы</w:t>
      </w:r>
      <w:r>
        <w:rPr>
          <w:color w:val="000000"/>
          <w:sz w:val="28"/>
          <w:szCs w:val="28"/>
        </w:rPr>
        <w:t>е инструменты</w:t>
      </w:r>
      <w:r w:rsidR="00666243" w:rsidRPr="00666243">
        <w:rPr>
          <w:color w:val="000000"/>
          <w:sz w:val="28"/>
          <w:szCs w:val="28"/>
        </w:rPr>
        <w:t>, удостоверение и  бахил</w:t>
      </w:r>
      <w:r>
        <w:rPr>
          <w:color w:val="000000"/>
          <w:sz w:val="28"/>
          <w:szCs w:val="28"/>
        </w:rPr>
        <w:t>ы</w:t>
      </w:r>
      <w:r w:rsidR="00666243" w:rsidRPr="00666243">
        <w:rPr>
          <w:color w:val="000000"/>
          <w:sz w:val="28"/>
          <w:szCs w:val="28"/>
        </w:rPr>
        <w:t>.</w:t>
      </w:r>
    </w:p>
    <w:p w:rsidR="00666243" w:rsidRDefault="00666243" w:rsidP="00666243">
      <w:pPr>
        <w:shd w:val="clear" w:color="auto" w:fill="FCFCFC"/>
        <w:ind w:firstLine="540"/>
        <w:jc w:val="both"/>
        <w:rPr>
          <w:color w:val="000000"/>
          <w:sz w:val="28"/>
          <w:szCs w:val="28"/>
        </w:rPr>
      </w:pPr>
      <w:r w:rsidRPr="00666243">
        <w:rPr>
          <w:color w:val="000000"/>
          <w:sz w:val="28"/>
          <w:szCs w:val="28"/>
        </w:rPr>
        <w:t xml:space="preserve">Также </w:t>
      </w:r>
      <w:r w:rsidR="00145709">
        <w:rPr>
          <w:color w:val="000000"/>
          <w:sz w:val="28"/>
          <w:szCs w:val="28"/>
        </w:rPr>
        <w:t xml:space="preserve">управляющие компании </w:t>
      </w:r>
      <w:r w:rsidRPr="00666243">
        <w:rPr>
          <w:color w:val="000000"/>
          <w:sz w:val="28"/>
          <w:szCs w:val="28"/>
        </w:rPr>
        <w:t xml:space="preserve">обязаны обеспечить оперативное взаимодействие с жильцами домов, которые находятся под их управлением. Для этого </w:t>
      </w:r>
      <w:r w:rsidR="0034537A">
        <w:rPr>
          <w:color w:val="000000"/>
          <w:sz w:val="28"/>
          <w:szCs w:val="28"/>
        </w:rPr>
        <w:t xml:space="preserve">в </w:t>
      </w:r>
      <w:r w:rsidRPr="00666243">
        <w:rPr>
          <w:color w:val="000000"/>
          <w:sz w:val="28"/>
          <w:szCs w:val="28"/>
        </w:rPr>
        <w:t>офис</w:t>
      </w:r>
      <w:r w:rsidR="0034537A">
        <w:rPr>
          <w:color w:val="000000"/>
          <w:sz w:val="28"/>
          <w:szCs w:val="28"/>
        </w:rPr>
        <w:t>е</w:t>
      </w:r>
      <w:r w:rsidRPr="00666243">
        <w:rPr>
          <w:color w:val="000000"/>
          <w:sz w:val="28"/>
          <w:szCs w:val="28"/>
        </w:rPr>
        <w:t xml:space="preserve"> компании приём жильцов должен производиться не реже 1 раза в месяц, у граждан должна быть возможность заранее позвонить и записаться на конкретное время приёма.</w:t>
      </w:r>
    </w:p>
    <w:p w:rsidR="00145709" w:rsidRDefault="00145709" w:rsidP="00145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Претерпел изменения порядок определения размера платы за содержание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кооператив: решение общего собрания собственников помещений в таком доме принимается на срок не менее чем один год с учетом предложений управляющей организации. </w:t>
      </w:r>
    </w:p>
    <w:p w:rsidR="00145709" w:rsidRDefault="00145709" w:rsidP="00145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дом. </w:t>
      </w:r>
    </w:p>
    <w:p w:rsidR="00145709" w:rsidRDefault="00145709" w:rsidP="00145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предложении управляющей организации о размере платы за содержание жилого помещения в многоквартирном доме должны содержаться расчет (смета) </w:t>
      </w:r>
      <w:r>
        <w:rPr>
          <w:sz w:val="28"/>
          <w:szCs w:val="28"/>
        </w:rPr>
        <w:lastRenderedPageBreak/>
        <w:t>и обоснование размера платы за содержание жилого помещения, а в случае, если размер такой платы превышает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установленный органом местного самоуправления,</w:t>
      </w:r>
      <w:r w:rsidRPr="00145709">
        <w:rPr>
          <w:sz w:val="28"/>
          <w:szCs w:val="28"/>
        </w:rPr>
        <w:t xml:space="preserve"> </w:t>
      </w:r>
      <w:r>
        <w:rPr>
          <w:sz w:val="28"/>
          <w:szCs w:val="28"/>
        </w:rPr>
        <w:t>в том</w:t>
      </w:r>
      <w:proofErr w:type="gramEnd"/>
      <w:r>
        <w:rPr>
          <w:sz w:val="28"/>
          <w:szCs w:val="28"/>
        </w:rPr>
        <w:t xml:space="preserve"> числе обоснование такого превышения, предусматривающее детализацию размера </w:t>
      </w:r>
      <w:proofErr w:type="gramStart"/>
      <w:r>
        <w:rPr>
          <w:sz w:val="28"/>
          <w:szCs w:val="28"/>
        </w:rPr>
        <w:t>платы с указанием расчета годовой стоимости каждого вида работ</w:t>
      </w:r>
      <w:proofErr w:type="gramEnd"/>
      <w:r>
        <w:rPr>
          <w:sz w:val="28"/>
          <w:szCs w:val="28"/>
        </w:rPr>
        <w:t xml:space="preserve"> и услуг по содержанию и ремонту общего имущества в многоквартирном доме с указанием периодичности их выполнения. Указанный размер платы устанавливается одинаковым для всех собственников помещений.</w:t>
      </w:r>
    </w:p>
    <w:p w:rsidR="00853EDC" w:rsidRDefault="0034537A" w:rsidP="0034537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</w:t>
      </w:r>
      <w:r w:rsidRPr="0034537A">
        <w:rPr>
          <w:bCs/>
          <w:sz w:val="28"/>
          <w:szCs w:val="28"/>
        </w:rPr>
        <w:t xml:space="preserve"> нарушение  управляющей организацией требований к осуществлению аварийно-диспетчерского обслуживания является грубым нарушением лицензионных требований при осуществлении предпринимательской деятельности по управлению многоквартирными домами</w:t>
      </w:r>
      <w:r w:rsidR="00853EDC">
        <w:rPr>
          <w:bCs/>
          <w:sz w:val="28"/>
          <w:szCs w:val="28"/>
        </w:rPr>
        <w:t>.</w:t>
      </w:r>
    </w:p>
    <w:p w:rsidR="00853EDC" w:rsidRDefault="00853EDC" w:rsidP="00853E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 грубое нарушение лицензионных требований </w:t>
      </w:r>
      <w:r w:rsidR="00E84B7E" w:rsidRPr="0034537A">
        <w:rPr>
          <w:bCs/>
          <w:sz w:val="28"/>
          <w:szCs w:val="28"/>
        </w:rPr>
        <w:t xml:space="preserve">с </w:t>
      </w:r>
      <w:r w:rsidR="00E84B7E">
        <w:rPr>
          <w:bCs/>
          <w:sz w:val="28"/>
          <w:szCs w:val="28"/>
        </w:rPr>
        <w:t>29</w:t>
      </w:r>
      <w:r w:rsidR="00E84B7E" w:rsidRPr="0034537A">
        <w:rPr>
          <w:bCs/>
          <w:sz w:val="28"/>
          <w:szCs w:val="28"/>
        </w:rPr>
        <w:t xml:space="preserve"> марта 2019 года </w:t>
      </w:r>
      <w:r w:rsidR="00E84B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введена административная ответственность в виде штрафа для юридических лиц от </w:t>
      </w:r>
      <w:r>
        <w:rPr>
          <w:sz w:val="28"/>
          <w:szCs w:val="28"/>
        </w:rPr>
        <w:t xml:space="preserve"> 300 тыс. до 350 тыс. руб., для должностных лиц  - от 100 тыс. до 250 тыс. руб. или дисквалификация на срок до трех лет.</w:t>
      </w:r>
    </w:p>
    <w:p w:rsidR="00853EDC" w:rsidRDefault="00853EDC" w:rsidP="001457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53EDC" w:rsidRDefault="00853EDC" w:rsidP="00145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37A" w:rsidRDefault="0034537A" w:rsidP="00345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района</w:t>
      </w:r>
    </w:p>
    <w:p w:rsidR="0034537A" w:rsidRDefault="0034537A" w:rsidP="00345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</w:t>
      </w:r>
      <w:r w:rsidR="00853E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А.Н.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</w:t>
      </w:r>
    </w:p>
    <w:p w:rsidR="00145709" w:rsidRDefault="00145709" w:rsidP="00145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6243" w:rsidRDefault="00666243" w:rsidP="00666243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666243" w:rsidRDefault="00666243" w:rsidP="00666243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666243" w:rsidRDefault="00666243" w:rsidP="00666243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666243" w:rsidRDefault="00666243" w:rsidP="006662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456108" w:rsidRDefault="00456108"/>
    <w:sectPr w:rsidR="00456108" w:rsidSect="0034537A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72058"/>
    <w:multiLevelType w:val="multilevel"/>
    <w:tmpl w:val="CBC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243"/>
    <w:rsid w:val="00145709"/>
    <w:rsid w:val="00191E33"/>
    <w:rsid w:val="0034537A"/>
    <w:rsid w:val="00456108"/>
    <w:rsid w:val="004962EF"/>
    <w:rsid w:val="004C1858"/>
    <w:rsid w:val="00666243"/>
    <w:rsid w:val="00853EDC"/>
    <w:rsid w:val="009702F9"/>
    <w:rsid w:val="00B44A53"/>
    <w:rsid w:val="00CA644A"/>
    <w:rsid w:val="00E8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2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block">
    <w:name w:val="article-block"/>
    <w:basedOn w:val="a"/>
    <w:rsid w:val="006662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2019-04-23T07:34:00Z</dcterms:created>
  <dcterms:modified xsi:type="dcterms:W3CDTF">2019-04-23T08:47:00Z</dcterms:modified>
</cp:coreProperties>
</file>