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9D2" w:rsidRPr="00507373" w:rsidRDefault="008039D2" w:rsidP="008039D2">
      <w:pPr>
        <w:jc w:val="center"/>
        <w:rPr>
          <w:b/>
          <w:sz w:val="28"/>
          <w:szCs w:val="28"/>
        </w:rPr>
      </w:pPr>
      <w:r w:rsidRPr="00507373">
        <w:rPr>
          <w:b/>
          <w:sz w:val="28"/>
          <w:szCs w:val="28"/>
        </w:rPr>
        <w:t>О ПОРЯДКЕ ОФОРМЛЕНИЯ ДОВЕРЕННОСТЕЙ</w:t>
      </w:r>
    </w:p>
    <w:p w:rsidR="008039D2" w:rsidRPr="008039D2" w:rsidRDefault="008039D2" w:rsidP="008039D2">
      <w:pPr>
        <w:jc w:val="both"/>
        <w:rPr>
          <w:sz w:val="28"/>
          <w:szCs w:val="28"/>
        </w:rPr>
      </w:pPr>
    </w:p>
    <w:p w:rsidR="008039D2" w:rsidRDefault="008039D2" w:rsidP="008039D2">
      <w:pPr>
        <w:ind w:firstLine="708"/>
        <w:jc w:val="both"/>
        <w:rPr>
          <w:sz w:val="28"/>
          <w:szCs w:val="28"/>
        </w:rPr>
      </w:pPr>
      <w:proofErr w:type="gramStart"/>
      <w:r w:rsidRPr="008039D2">
        <w:rPr>
          <w:sz w:val="28"/>
          <w:szCs w:val="28"/>
        </w:rPr>
        <w:t xml:space="preserve">Федеральным законом от 23.05.2018 № 116-ФЗ «О внесении изменений в части первую, вторую и четвертую Гражданского кодекса Российской Федерации» </w:t>
      </w:r>
      <w:r w:rsidR="00507373">
        <w:rPr>
          <w:sz w:val="28"/>
          <w:szCs w:val="28"/>
        </w:rPr>
        <w:t xml:space="preserve">внесены изменения, которыми </w:t>
      </w:r>
      <w:r w:rsidRPr="008039D2">
        <w:rPr>
          <w:sz w:val="28"/>
          <w:szCs w:val="28"/>
        </w:rPr>
        <w:t>предусмотрено, что при совершении доверенностей на получение заработной платы и иных платежей, связанных с трудовыми отношениями, на получение вознаграждения авторов и изобретателей, пенсий, пособий и стипендий или на получение корреспонденции, за исключением ценной корреспонденции, подпись того, кто подписывает доверенность</w:t>
      </w:r>
      <w:proofErr w:type="gramEnd"/>
      <w:r w:rsidRPr="008039D2">
        <w:rPr>
          <w:sz w:val="28"/>
          <w:szCs w:val="28"/>
        </w:rPr>
        <w:t xml:space="preserve">, может быть </w:t>
      </w:r>
      <w:proofErr w:type="gramStart"/>
      <w:r w:rsidRPr="008039D2">
        <w:rPr>
          <w:sz w:val="28"/>
          <w:szCs w:val="28"/>
        </w:rPr>
        <w:t>удостоверена</w:t>
      </w:r>
      <w:proofErr w:type="gramEnd"/>
      <w:r w:rsidRPr="008039D2">
        <w:rPr>
          <w:sz w:val="28"/>
          <w:szCs w:val="28"/>
        </w:rPr>
        <w:t xml:space="preserve"> также организацией, где работает гражданин, который не может собственноручно подписаться, или администрацией медицинской организации, в которой он находится на излечении в стационарных условиях.</w:t>
      </w:r>
    </w:p>
    <w:p w:rsidR="00507373" w:rsidRDefault="00507373" w:rsidP="008039D2">
      <w:pPr>
        <w:ind w:firstLine="708"/>
        <w:jc w:val="both"/>
        <w:rPr>
          <w:sz w:val="28"/>
          <w:szCs w:val="28"/>
        </w:rPr>
      </w:pPr>
    </w:p>
    <w:p w:rsidR="00507373" w:rsidRDefault="00507373" w:rsidP="005073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07373" w:rsidRDefault="00507373" w:rsidP="0050737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Помощник прокурора района </w:t>
      </w:r>
    </w:p>
    <w:p w:rsidR="00507373" w:rsidRDefault="00507373" w:rsidP="0050737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юрист 1 класса                                                                                   А.Н. </w:t>
      </w:r>
      <w:proofErr w:type="spellStart"/>
      <w:r>
        <w:rPr>
          <w:sz w:val="28"/>
          <w:szCs w:val="28"/>
        </w:rPr>
        <w:t>Носкова</w:t>
      </w:r>
      <w:proofErr w:type="spellEnd"/>
    </w:p>
    <w:p w:rsidR="00507373" w:rsidRPr="008039D2" w:rsidRDefault="00507373" w:rsidP="008039D2">
      <w:pPr>
        <w:ind w:firstLine="708"/>
        <w:jc w:val="both"/>
        <w:rPr>
          <w:sz w:val="28"/>
          <w:szCs w:val="28"/>
        </w:rPr>
      </w:pPr>
    </w:p>
    <w:sectPr w:rsidR="00507373" w:rsidRPr="008039D2" w:rsidSect="00454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39D2"/>
    <w:rsid w:val="00191E33"/>
    <w:rsid w:val="00454628"/>
    <w:rsid w:val="00456108"/>
    <w:rsid w:val="004962EF"/>
    <w:rsid w:val="00507373"/>
    <w:rsid w:val="008039D2"/>
    <w:rsid w:val="00B44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462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9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Application%20Data\Microsoft\&#1064;&#1072;&#1073;&#1083;&#1086;&#1085;&#1099;\Norma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3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2018-12-21T07:31:00Z</dcterms:created>
  <dcterms:modified xsi:type="dcterms:W3CDTF">2018-12-21T14:15:00Z</dcterms:modified>
</cp:coreProperties>
</file>