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81" w:rsidRPr="00AA5A81" w:rsidRDefault="00AA5A81" w:rsidP="00B208A3">
      <w:pPr>
        <w:autoSpaceDE w:val="0"/>
        <w:autoSpaceDN w:val="0"/>
        <w:adjustRightInd w:val="0"/>
        <w:spacing w:before="200"/>
        <w:ind w:left="540"/>
        <w:jc w:val="center"/>
        <w:rPr>
          <w:b/>
          <w:sz w:val="28"/>
          <w:szCs w:val="28"/>
        </w:rPr>
      </w:pPr>
      <w:r w:rsidRPr="00AA5A81">
        <w:rPr>
          <w:b/>
          <w:sz w:val="28"/>
          <w:szCs w:val="28"/>
        </w:rPr>
        <w:t>О строительст</w:t>
      </w:r>
      <w:r w:rsidR="00433F94">
        <w:rPr>
          <w:b/>
          <w:sz w:val="28"/>
          <w:szCs w:val="28"/>
        </w:rPr>
        <w:t>ве объекта  индивидуального жилищного строительства</w:t>
      </w:r>
      <w:r w:rsidRPr="00AA5A81">
        <w:rPr>
          <w:b/>
          <w:sz w:val="28"/>
          <w:szCs w:val="28"/>
        </w:rPr>
        <w:t xml:space="preserve"> или садового дома</w:t>
      </w:r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5A8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03.08.2018 N 340-ФЗ «</w:t>
      </w:r>
      <w:r w:rsidRPr="00AA5A81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</w:t>
      </w:r>
      <w:r>
        <w:rPr>
          <w:sz w:val="28"/>
          <w:szCs w:val="28"/>
        </w:rPr>
        <w:t xml:space="preserve"> акты Российской Федерации»</w:t>
      </w:r>
      <w:r w:rsidRPr="00AA5A81">
        <w:rPr>
          <w:sz w:val="28"/>
          <w:szCs w:val="28"/>
        </w:rPr>
        <w:t xml:space="preserve"> установлены единые требования к строительству объектов индивидуального жилищного строительства на земельных участках, предоставленных для индивидуального жилищного строительства, для ведения личного подсобного хозяйства в границах населенного пункта, к строительству жилых домов и садовых домов на садовых земельных участках.</w:t>
      </w:r>
      <w:proofErr w:type="gramEnd"/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A81">
        <w:rPr>
          <w:sz w:val="28"/>
          <w:szCs w:val="28"/>
        </w:rPr>
        <w:t>Согласно пункту 1 части 17 статьи 51 Гр</w:t>
      </w:r>
      <w:r>
        <w:rPr>
          <w:sz w:val="28"/>
          <w:szCs w:val="28"/>
        </w:rPr>
        <w:t>адостроительного кодекса</w:t>
      </w:r>
      <w:r w:rsidRPr="00AA5A81">
        <w:rPr>
          <w:sz w:val="28"/>
          <w:szCs w:val="28"/>
        </w:rPr>
        <w:t xml:space="preserve"> РФ выдача разрешения на строительство в случае строительства, реконструкции на садовом земельном участке жилого дома, садового дома, хозяйственных построек не требуется. Предусмотрен уведомительный порядок начала и окончания строительства или реконструкции объекта индивидуального жилищного строительства или садового дома.</w:t>
      </w:r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5A81">
        <w:rPr>
          <w:sz w:val="28"/>
          <w:szCs w:val="28"/>
        </w:rPr>
        <w:t>Правообладатель дачного или садового земельного участка, на которых до дня вступления в силу Федерального закона N 340-ФЗ начаты строительство или реконструкция жилого дома (на дачном земельном участке) или жилого строения (на садовом или дачном земельном участке), также вправе до 1 марта 2019 года направить в уполномоченные на выдачу разрешений на строительство федеральный орган исполнительной власти, орган исполнительной власти субъекта РФ</w:t>
      </w:r>
      <w:proofErr w:type="gramEnd"/>
      <w:r w:rsidRPr="00AA5A81">
        <w:rPr>
          <w:sz w:val="28"/>
          <w:szCs w:val="28"/>
        </w:rPr>
        <w:t xml:space="preserve"> или орган местного самоуправления уведомление о </w:t>
      </w:r>
      <w:proofErr w:type="gramStart"/>
      <w:r w:rsidRPr="00AA5A81">
        <w:rPr>
          <w:sz w:val="28"/>
          <w:szCs w:val="28"/>
        </w:rPr>
        <w:t>планируемых</w:t>
      </w:r>
      <w:proofErr w:type="gramEnd"/>
      <w:r w:rsidRPr="00AA5A81">
        <w:rPr>
          <w:sz w:val="28"/>
          <w:szCs w:val="28"/>
        </w:rPr>
        <w:t xml:space="preserve"> строительстве или реконструкции на соответствующем земельном участке жилого дома, жилого строения.</w:t>
      </w:r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5A81">
        <w:rPr>
          <w:sz w:val="28"/>
          <w:szCs w:val="28"/>
        </w:rPr>
        <w:t xml:space="preserve">В случае направления правообладателем земельного участка уведомления о планируемом к строительству или реконструкции жилом доме, жилом строении или объекте ИЖС государственный кадастровый учет и государственная регистрация прав на созданные на дачном или садовом земельном участке жилой дом, жилое строение осуществляются по правилам государственного кадастрового учета и государственной регистрации прав на объекты индивидуального жилищного строительства, садовые дома, предусмотренным Федеральным законом </w:t>
      </w:r>
      <w:r w:rsidRPr="00B208A3">
        <w:rPr>
          <w:sz w:val="28"/>
          <w:szCs w:val="28"/>
        </w:rPr>
        <w:t>218-ФЗ</w:t>
      </w:r>
      <w:proofErr w:type="gramEnd"/>
      <w:r w:rsidR="00B208A3" w:rsidRPr="00B208A3">
        <w:t xml:space="preserve"> </w:t>
      </w:r>
      <w:r w:rsidR="00B208A3" w:rsidRPr="00B208A3">
        <w:rPr>
          <w:sz w:val="28"/>
          <w:szCs w:val="28"/>
        </w:rPr>
        <w:t>«О государственной регистрации недвижимости»</w:t>
      </w:r>
      <w:r w:rsidRPr="00B208A3">
        <w:rPr>
          <w:sz w:val="28"/>
          <w:szCs w:val="28"/>
        </w:rPr>
        <w:t>.</w:t>
      </w:r>
    </w:p>
    <w:p w:rsid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A81">
        <w:rPr>
          <w:sz w:val="28"/>
          <w:szCs w:val="28"/>
        </w:rPr>
        <w:t>Таким образом, в указанных случаях для государственного кадастрового учета и государственной регистрации прав требуется наличие предусмотренных частью 1 статьи 51.1 и частью 16 статьи 55 Гр</w:t>
      </w:r>
      <w:r>
        <w:rPr>
          <w:sz w:val="28"/>
          <w:szCs w:val="28"/>
        </w:rPr>
        <w:t>адостроительного кодекса</w:t>
      </w:r>
      <w:r w:rsidRPr="00AA5A81">
        <w:rPr>
          <w:sz w:val="28"/>
          <w:szCs w:val="28"/>
        </w:rPr>
        <w:t xml:space="preserve"> РФ уведомлений, направленных в уполномоченные на выдачу разрешений на строительство федеральный орган исполнительной власти, орган исполнительной власти субъекта РФ или орган местного самоуправления. </w:t>
      </w:r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A81">
        <w:rPr>
          <w:sz w:val="28"/>
          <w:szCs w:val="28"/>
        </w:rPr>
        <w:t>Заявления о государственном кадастровом учете и государственной регистрации прав в таких случаях обязаны направлять уполномоченные на выдачу разрешений на строительство федеральный орган исполнительной власти, орган исполнительной власти субъекта РФ или орган местного самоуправления либо застройщик в случае неисполнения органом власти указанной обязанности.</w:t>
      </w:r>
    </w:p>
    <w:p w:rsidR="00AA5A81" w:rsidRPr="00AA5A81" w:rsidRDefault="00433F94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A5A81" w:rsidRPr="00AA5A81">
        <w:rPr>
          <w:sz w:val="28"/>
          <w:szCs w:val="28"/>
        </w:rPr>
        <w:t>о 1 марта 2019 года допускается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объектов. В данном случае для подготовки технического плана жилого дома или жилого строения, расположенных на соответствующих земельных участках, и их государственного кадастрового учета и государственной регистрации прав наличие уведомлений не требуется, заявление о государственном кадастровом учете и государственной регистрации прав подается застройщиком (правообладателем садового или дачного земельного участка) либо его представителем.</w:t>
      </w:r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5A81">
        <w:rPr>
          <w:sz w:val="28"/>
          <w:szCs w:val="28"/>
        </w:rPr>
        <w:t xml:space="preserve">Таким образом, правообладатели земельных участков, предоставленных для ведения садоводства, дачного хозяйства, вправе по своему усмотрению в отношении возведенных ими (законченных строительством) жилых домов, жилых строений, расположенных на таких земельных участках, в целях государственного кадастрового учета и государственной регистрации права применить либо уведомительный порядок, введенный Федеральным </w:t>
      </w:r>
      <w:r w:rsidRPr="00B208A3">
        <w:rPr>
          <w:sz w:val="28"/>
          <w:szCs w:val="28"/>
        </w:rPr>
        <w:t>законом N 340-ФЗ,</w:t>
      </w:r>
      <w:r w:rsidRPr="00AA5A81">
        <w:rPr>
          <w:sz w:val="28"/>
          <w:szCs w:val="28"/>
        </w:rPr>
        <w:t xml:space="preserve"> либо ранее действовавший порядок, согласно которому указанные объекты относились к объектам, для</w:t>
      </w:r>
      <w:proofErr w:type="gramEnd"/>
      <w:r w:rsidRPr="00AA5A81">
        <w:rPr>
          <w:sz w:val="28"/>
          <w:szCs w:val="28"/>
        </w:rPr>
        <w:t xml:space="preserve"> строительства, реконструкции которых не требовалось получение разрешения на строительство и, соответственно, на ввод в эксплуатацию.</w:t>
      </w:r>
    </w:p>
    <w:p w:rsidR="00AA5A81" w:rsidRPr="00AA5A81" w:rsidRDefault="00AA5A81" w:rsidP="00AA5A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A5A81">
        <w:rPr>
          <w:sz w:val="28"/>
          <w:szCs w:val="28"/>
        </w:rPr>
        <w:t>Владельцы возводимых садовых домов вправе направить в уполномоченные на выдачу разрешений на строительство федеральный орган исполнительной власти, орган исполнительной власти субъекта РФ или орган местного самоуправления уведомление о планируемых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B208A3" w:rsidRDefault="00B208A3" w:rsidP="00B20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Указанная позиция  изложена </w:t>
      </w:r>
      <w:r w:rsidRPr="00B208A3">
        <w:rPr>
          <w:sz w:val="28"/>
          <w:szCs w:val="28"/>
        </w:rPr>
        <w:t xml:space="preserve">в </w:t>
      </w:r>
      <w:hyperlink r:id="rId4" w:history="1">
        <w:proofErr w:type="gramStart"/>
        <w:r w:rsidRPr="00B208A3">
          <w:rPr>
            <w:sz w:val="28"/>
            <w:szCs w:val="28"/>
          </w:rPr>
          <w:t>Письм</w:t>
        </w:r>
      </w:hyperlink>
      <w:r w:rsidRPr="00B208A3">
        <w:rPr>
          <w:sz w:val="28"/>
          <w:szCs w:val="28"/>
        </w:rPr>
        <w:t>е</w:t>
      </w:r>
      <w:proofErr w:type="gramEnd"/>
      <w:r w:rsidRPr="00B208A3">
        <w:rPr>
          <w:sz w:val="28"/>
          <w:szCs w:val="28"/>
        </w:rPr>
        <w:t xml:space="preserve"> Минстроя</w:t>
      </w:r>
      <w:r>
        <w:rPr>
          <w:sz w:val="28"/>
          <w:szCs w:val="28"/>
        </w:rPr>
        <w:t xml:space="preserve"> России от 15.10.2018 N 41899-СМ/09.</w:t>
      </w:r>
    </w:p>
    <w:p w:rsidR="00456108" w:rsidRDefault="00456108" w:rsidP="00AA5A81">
      <w:pPr>
        <w:rPr>
          <w:sz w:val="28"/>
          <w:szCs w:val="28"/>
        </w:rPr>
      </w:pPr>
    </w:p>
    <w:p w:rsidR="00AA5A81" w:rsidRDefault="00AA5A81" w:rsidP="00AA5A81">
      <w:pPr>
        <w:rPr>
          <w:sz w:val="28"/>
          <w:szCs w:val="28"/>
        </w:rPr>
      </w:pPr>
    </w:p>
    <w:p w:rsidR="00AA5A81" w:rsidRDefault="00AA5A81" w:rsidP="00AA5A81">
      <w:pPr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AA5A81" w:rsidRDefault="00AA5A81" w:rsidP="00AA5A81">
      <w:pPr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    </w:t>
      </w:r>
      <w:r w:rsidR="00E26D24">
        <w:rPr>
          <w:sz w:val="28"/>
          <w:szCs w:val="28"/>
        </w:rPr>
        <w:t xml:space="preserve">А.Н. </w:t>
      </w:r>
      <w:proofErr w:type="spellStart"/>
      <w:r w:rsidR="00E26D24"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E26D24" w:rsidRDefault="00E26D24" w:rsidP="00AA5A81">
      <w:pPr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26D24" w:rsidRDefault="00E26D24" w:rsidP="00E26D2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E26D24" w:rsidSect="00B208A3">
      <w:pgSz w:w="11906" w:h="16838"/>
      <w:pgMar w:top="1134" w:right="567" w:bottom="1134" w:left="136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A81"/>
    <w:rsid w:val="00191E33"/>
    <w:rsid w:val="001979DF"/>
    <w:rsid w:val="00433F94"/>
    <w:rsid w:val="00456108"/>
    <w:rsid w:val="004962EF"/>
    <w:rsid w:val="00AA5A81"/>
    <w:rsid w:val="00B208A3"/>
    <w:rsid w:val="00B44A53"/>
    <w:rsid w:val="00E26D24"/>
    <w:rsid w:val="00F2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F081B0DF30E1C5A17477B83F8A710CB9E5F17322FF7F1D9FF90B2273654E56DB5896C71F8130C2C0D0933304P3W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37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2019-01-28T12:06:00Z</dcterms:created>
  <dcterms:modified xsi:type="dcterms:W3CDTF">2019-01-28T13:56:00Z</dcterms:modified>
</cp:coreProperties>
</file>