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E3" w:rsidRPr="00B850E3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216" w:afterAutospacing="0"/>
        <w:jc w:val="both"/>
        <w:rPr>
          <w:b/>
          <w:color w:val="222222"/>
          <w:sz w:val="28"/>
          <w:szCs w:val="28"/>
        </w:rPr>
      </w:pPr>
      <w:r w:rsidRPr="00B850E3">
        <w:rPr>
          <w:b/>
          <w:color w:val="222222"/>
          <w:sz w:val="28"/>
          <w:szCs w:val="28"/>
        </w:rPr>
        <w:t xml:space="preserve">Порядок выезда несовершеннолетних за пределы Российской Федерации </w:t>
      </w:r>
    </w:p>
    <w:p w:rsidR="00B850E3" w:rsidRPr="00B850E3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50E3">
        <w:rPr>
          <w:color w:val="222222"/>
          <w:sz w:val="28"/>
          <w:szCs w:val="28"/>
        </w:rPr>
        <w:t xml:space="preserve">Порядок выезда несовершеннолетних за пределы Российской Федерации регламентирован статьями 20 и 21 Федерального закона РФ от 15.08.1996 № 114-ФЗ «О порядке выезда из Российской Федерации и въезда в Российскую Федерацию». Федеральным законодательством установлено, что несовершеннолетний гражданин Российской Федерации, как правило, выезжает из </w:t>
      </w:r>
      <w:proofErr w:type="gramStart"/>
      <w:r w:rsidRPr="00B850E3">
        <w:rPr>
          <w:color w:val="222222"/>
          <w:sz w:val="28"/>
          <w:szCs w:val="28"/>
        </w:rPr>
        <w:t>страны</w:t>
      </w:r>
      <w:proofErr w:type="gramEnd"/>
      <w:r w:rsidRPr="00B850E3">
        <w:rPr>
          <w:color w:val="222222"/>
          <w:sz w:val="28"/>
          <w:szCs w:val="28"/>
        </w:rPr>
        <w:t xml:space="preserve"> совместно хотя бы с одним из родителей, усыновителей, опекунов или попечителей.</w:t>
      </w:r>
    </w:p>
    <w:p w:rsidR="00B850E3" w:rsidRPr="00B850E3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B850E3">
        <w:rPr>
          <w:color w:val="222222"/>
          <w:sz w:val="28"/>
          <w:szCs w:val="28"/>
        </w:rPr>
        <w:t>В случае выезда из страны несовершеннолетнего гражданина Российской Федерации с одним из родителей согласия на выезд</w:t>
      </w:r>
      <w:proofErr w:type="gramEnd"/>
      <w:r w:rsidRPr="00B850E3">
        <w:rPr>
          <w:color w:val="222222"/>
          <w:sz w:val="28"/>
          <w:szCs w:val="28"/>
        </w:rPr>
        <w:t xml:space="preserve"> ребенка за границу от второго родителя не требуется, если от него не поступало заявления о несогласии на выезд своих детей. Заявление о несогласии должно быть оформлено в соответствии с требованиями постановления Правительства Российской Федерации от 12.05.2003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B850E3" w:rsidRPr="00B850E3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50E3">
        <w:rPr>
          <w:color w:val="222222"/>
          <w:sz w:val="28"/>
          <w:szCs w:val="28"/>
        </w:rPr>
        <w:t>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родителей (законных представителей) на выезд с указанием срока выезда и государства, которое он намерен посетить.</w:t>
      </w:r>
    </w:p>
    <w:p w:rsidR="00B850E3" w:rsidRPr="00B850E3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50E3">
        <w:rPr>
          <w:color w:val="222222"/>
          <w:sz w:val="28"/>
          <w:szCs w:val="28"/>
        </w:rPr>
        <w:t>При организованном выезде групп несовершеннолетних без сопровождения родителей, усыновителей, опекунов или попечителей обязанности законных представителей несовершеннолетних несут руководители выезжающих групп.</w:t>
      </w:r>
    </w:p>
    <w:p w:rsidR="00B850E3" w:rsidRPr="00B850E3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50E3">
        <w:rPr>
          <w:color w:val="222222"/>
          <w:sz w:val="28"/>
          <w:szCs w:val="28"/>
        </w:rPr>
        <w:t>Федеральным законом не ограничен минимальный возраст для самостоятельных выездов детей за границу. Однако в Федеральных авиационных правилах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82, указано, что дети в возрасте до 2 лет, а также ребенок-инвалид в возрасте до 12 лет перевозятся только в сопровождении совершеннолетнего пассажира. Дети в возрасте от 2 до 12 лет могут перевозиться без сопровождения совершеннолетнего пассажира под наблюдением перевозчика, если такая перевозка предусмотрена правилами перевозчика. Дети в возрасте старше 12 лет могут перевозиться без сопровождения совершеннолетнего пассажира.</w:t>
      </w:r>
    </w:p>
    <w:p w:rsidR="00456108" w:rsidRDefault="00B850E3" w:rsidP="00B850E3">
      <w:pPr>
        <w:pStyle w:val="a3"/>
        <w:pBdr>
          <w:bottom w:val="single" w:sz="6" w:space="8" w:color="EAD5BF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50E3">
        <w:rPr>
          <w:color w:val="222222"/>
          <w:sz w:val="28"/>
          <w:szCs w:val="28"/>
        </w:rPr>
        <w:t xml:space="preserve">Согласно Правилам перевозок пассажиров, багажа, </w:t>
      </w:r>
      <w:proofErr w:type="spellStart"/>
      <w:r w:rsidRPr="00B850E3">
        <w:rPr>
          <w:color w:val="222222"/>
          <w:sz w:val="28"/>
          <w:szCs w:val="28"/>
        </w:rPr>
        <w:t>грузобагажа</w:t>
      </w:r>
      <w:proofErr w:type="spellEnd"/>
      <w:r w:rsidRPr="00B850E3">
        <w:rPr>
          <w:color w:val="222222"/>
          <w:sz w:val="28"/>
          <w:szCs w:val="28"/>
        </w:rPr>
        <w:t xml:space="preserve"> железнодорожным транспортом, утвержденным приказом Министерства транспорта Российской Федерации от 19.12.2013 № 473, проезд детей в возрасте до 10 лет в поездах дальнего следования без сопровождения взрослых не допускается, за исключением случаев проезда учащихся, пользующихся железнодорожным транспортом для посещения общеобразовательных учреждений.</w:t>
      </w:r>
    </w:p>
    <w:p w:rsidR="007A6051" w:rsidRDefault="007A6051" w:rsidP="007A6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7A6051" w:rsidRPr="00B850E3" w:rsidRDefault="007A6051" w:rsidP="007A6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7A6051" w:rsidRPr="00B850E3" w:rsidSect="007A6051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D35"/>
    <w:multiLevelType w:val="multilevel"/>
    <w:tmpl w:val="E38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E3"/>
    <w:rsid w:val="00191E33"/>
    <w:rsid w:val="00332CF0"/>
    <w:rsid w:val="00456108"/>
    <w:rsid w:val="004962EF"/>
    <w:rsid w:val="007A6051"/>
    <w:rsid w:val="00B44A53"/>
    <w:rsid w:val="00B8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0E3"/>
  </w:style>
  <w:style w:type="paragraph" w:styleId="a3">
    <w:name w:val="Normal (Web)"/>
    <w:basedOn w:val="a"/>
    <w:uiPriority w:val="99"/>
    <w:unhideWhenUsed/>
    <w:rsid w:val="00B850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360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2018-12-21T07:34:00Z</dcterms:created>
  <dcterms:modified xsi:type="dcterms:W3CDTF">2018-12-21T14:16:00Z</dcterms:modified>
</cp:coreProperties>
</file>