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64" w:rsidRDefault="00B02564" w:rsidP="00B025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33892">
        <w:rPr>
          <w:b/>
          <w:sz w:val="28"/>
          <w:szCs w:val="28"/>
        </w:rPr>
        <w:t>Прокуратур</w:t>
      </w:r>
      <w:r w:rsidR="009B7C27">
        <w:rPr>
          <w:b/>
          <w:sz w:val="28"/>
          <w:szCs w:val="28"/>
        </w:rPr>
        <w:t xml:space="preserve">а Любимского </w:t>
      </w:r>
      <w:r w:rsidRPr="00C33892">
        <w:rPr>
          <w:b/>
          <w:sz w:val="28"/>
          <w:szCs w:val="28"/>
        </w:rPr>
        <w:t xml:space="preserve"> района</w:t>
      </w:r>
      <w:r w:rsidR="009B7C27">
        <w:rPr>
          <w:b/>
          <w:sz w:val="28"/>
          <w:szCs w:val="28"/>
        </w:rPr>
        <w:t xml:space="preserve"> на защите жилищных прав </w:t>
      </w:r>
      <w:r>
        <w:rPr>
          <w:rFonts w:ascii="Arial" w:hAnsi="Arial" w:cs="Arial"/>
          <w:color w:val="222222"/>
        </w:rPr>
        <w:t xml:space="preserve"> </w:t>
      </w:r>
      <w:r w:rsidR="009B7C27" w:rsidRPr="009B7C27">
        <w:rPr>
          <w:b/>
          <w:color w:val="222222"/>
          <w:sz w:val="28"/>
          <w:szCs w:val="28"/>
        </w:rPr>
        <w:t>несовершеннолетних</w:t>
      </w:r>
      <w:r w:rsidRPr="009B7C27">
        <w:rPr>
          <w:b/>
          <w:sz w:val="28"/>
          <w:szCs w:val="28"/>
        </w:rPr>
        <w:t xml:space="preserve"> </w:t>
      </w:r>
    </w:p>
    <w:p w:rsidR="009B7C27" w:rsidRPr="009B7C27" w:rsidRDefault="009B7C27" w:rsidP="00B0256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E5D14" w:rsidRDefault="002E5D14" w:rsidP="002E5D14">
      <w:pPr>
        <w:pStyle w:val="detail-news-text"/>
        <w:spacing w:after="0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В ходе проведенной прокуратурой района проверки </w:t>
      </w:r>
      <w:r w:rsidR="006D359E">
        <w:rPr>
          <w:color w:val="222222"/>
          <w:sz w:val="28"/>
          <w:szCs w:val="28"/>
        </w:rPr>
        <w:t xml:space="preserve"> соблюдения прав и интересов несовершеннолетних в 2019 году </w:t>
      </w:r>
      <w:r>
        <w:rPr>
          <w:color w:val="222222"/>
          <w:sz w:val="28"/>
          <w:szCs w:val="28"/>
        </w:rPr>
        <w:t xml:space="preserve">выявлено </w:t>
      </w:r>
      <w:r w:rsidR="006D359E">
        <w:rPr>
          <w:color w:val="222222"/>
          <w:sz w:val="28"/>
          <w:szCs w:val="28"/>
        </w:rPr>
        <w:t>3</w:t>
      </w:r>
      <w:r>
        <w:rPr>
          <w:color w:val="222222"/>
          <w:sz w:val="28"/>
          <w:szCs w:val="28"/>
        </w:rPr>
        <w:t xml:space="preserve"> случа</w:t>
      </w:r>
      <w:r w:rsidR="006D359E">
        <w:rPr>
          <w:color w:val="222222"/>
          <w:sz w:val="28"/>
          <w:szCs w:val="28"/>
        </w:rPr>
        <w:t>я</w:t>
      </w:r>
      <w:r>
        <w:rPr>
          <w:color w:val="222222"/>
          <w:sz w:val="28"/>
          <w:szCs w:val="28"/>
        </w:rPr>
        <w:t xml:space="preserve"> нарушения жилищных прав </w:t>
      </w:r>
      <w:r w:rsidR="006D359E">
        <w:rPr>
          <w:color w:val="222222"/>
          <w:sz w:val="28"/>
          <w:szCs w:val="28"/>
        </w:rPr>
        <w:t>детей</w:t>
      </w:r>
      <w:r>
        <w:rPr>
          <w:color w:val="222222"/>
          <w:sz w:val="28"/>
          <w:szCs w:val="28"/>
        </w:rPr>
        <w:t xml:space="preserve"> при использовании их родителями </w:t>
      </w:r>
      <w:r>
        <w:rPr>
          <w:sz w:val="28"/>
          <w:szCs w:val="28"/>
        </w:rPr>
        <w:t>средств материнского (семейного) капитала на улучшение жилищных условий.</w:t>
      </w:r>
    </w:p>
    <w:p w:rsidR="002E5D14" w:rsidRDefault="002E5D14" w:rsidP="002E5D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</w:t>
      </w:r>
      <w:r w:rsidR="005F7911">
        <w:rPr>
          <w:sz w:val="28"/>
          <w:szCs w:val="28"/>
        </w:rPr>
        <w:t>атье 1</w:t>
      </w:r>
      <w:r>
        <w:rPr>
          <w:sz w:val="28"/>
          <w:szCs w:val="28"/>
        </w:rPr>
        <w:t xml:space="preserve">0 </w:t>
      </w:r>
      <w:r w:rsidR="005F7911">
        <w:rPr>
          <w:sz w:val="28"/>
          <w:szCs w:val="28"/>
        </w:rPr>
        <w:t>Федерального закона от 29.12.2006 №256-ФЗ «О дополнительных мерах государственной поддержки семей, имеющих детей»</w:t>
      </w:r>
      <w:r>
        <w:rPr>
          <w:sz w:val="28"/>
          <w:szCs w:val="28"/>
        </w:rPr>
        <w:t xml:space="preserve">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  <w:proofErr w:type="gramEnd"/>
    </w:p>
    <w:p w:rsidR="002E5D14" w:rsidRDefault="005F7911" w:rsidP="002E5D14">
      <w:pPr>
        <w:pStyle w:val="detail-news-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установлено, что приобретенные </w:t>
      </w:r>
      <w:r w:rsidR="002E5D14">
        <w:rPr>
          <w:sz w:val="28"/>
          <w:szCs w:val="28"/>
        </w:rPr>
        <w:t xml:space="preserve">владельцами сертификатов </w:t>
      </w:r>
      <w:r w:rsidR="006D359E">
        <w:rPr>
          <w:sz w:val="28"/>
          <w:szCs w:val="28"/>
        </w:rPr>
        <w:t xml:space="preserve">с привлечением средств </w:t>
      </w:r>
      <w:r>
        <w:rPr>
          <w:sz w:val="28"/>
          <w:szCs w:val="28"/>
        </w:rPr>
        <w:t xml:space="preserve">материнского (семейного) капитала </w:t>
      </w:r>
      <w:r w:rsidR="006D359E">
        <w:rPr>
          <w:sz w:val="28"/>
          <w:szCs w:val="28"/>
        </w:rPr>
        <w:t>объекты недвижимого имущества жилого назначения</w:t>
      </w:r>
      <w:r>
        <w:rPr>
          <w:sz w:val="28"/>
          <w:szCs w:val="28"/>
        </w:rPr>
        <w:t xml:space="preserve"> в установленный срок в общую</w:t>
      </w:r>
      <w:r w:rsidR="006D359E">
        <w:rPr>
          <w:sz w:val="28"/>
          <w:szCs w:val="28"/>
        </w:rPr>
        <w:t xml:space="preserve"> долевую </w:t>
      </w:r>
      <w:r>
        <w:rPr>
          <w:sz w:val="28"/>
          <w:szCs w:val="28"/>
        </w:rPr>
        <w:t xml:space="preserve"> собственность с детьми</w:t>
      </w:r>
      <w:r w:rsidRPr="005F7911">
        <w:rPr>
          <w:sz w:val="28"/>
          <w:szCs w:val="28"/>
        </w:rPr>
        <w:t xml:space="preserve"> </w:t>
      </w:r>
      <w:r>
        <w:rPr>
          <w:sz w:val="28"/>
          <w:szCs w:val="28"/>
        </w:rPr>
        <w:t>не оформлены.</w:t>
      </w:r>
    </w:p>
    <w:p w:rsidR="009B7C27" w:rsidRDefault="005F7911" w:rsidP="005F7911">
      <w:pPr>
        <w:pStyle w:val="detail-news-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связи с выявленными </w:t>
      </w:r>
      <w:r w:rsidR="006D359E">
        <w:rPr>
          <w:sz w:val="28"/>
          <w:szCs w:val="28"/>
        </w:rPr>
        <w:t>фактами</w:t>
      </w:r>
      <w:r>
        <w:rPr>
          <w:sz w:val="28"/>
          <w:szCs w:val="28"/>
        </w:rPr>
        <w:t xml:space="preserve"> прокуратурой района в интересах несовершеннолетних  в суд направлено </w:t>
      </w:r>
      <w:r w:rsidR="006D359E">
        <w:rPr>
          <w:sz w:val="28"/>
          <w:szCs w:val="28"/>
        </w:rPr>
        <w:t>3</w:t>
      </w:r>
      <w:r w:rsidR="009B7C27">
        <w:rPr>
          <w:sz w:val="28"/>
          <w:szCs w:val="28"/>
        </w:rPr>
        <w:t xml:space="preserve"> исков</w:t>
      </w:r>
      <w:r>
        <w:rPr>
          <w:sz w:val="28"/>
          <w:szCs w:val="28"/>
        </w:rPr>
        <w:t>ых заявлени</w:t>
      </w:r>
      <w:r w:rsidR="006D35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B7C27">
        <w:rPr>
          <w:sz w:val="28"/>
          <w:szCs w:val="28"/>
        </w:rPr>
        <w:t>с требованием</w:t>
      </w:r>
      <w:r w:rsidR="009B7C27" w:rsidRPr="004D5645">
        <w:rPr>
          <w:sz w:val="28"/>
          <w:szCs w:val="28"/>
        </w:rPr>
        <w:t xml:space="preserve"> </w:t>
      </w:r>
      <w:r w:rsidR="009B7C27">
        <w:rPr>
          <w:sz w:val="28"/>
          <w:szCs w:val="28"/>
        </w:rPr>
        <w:t>к их</w:t>
      </w:r>
      <w:r>
        <w:rPr>
          <w:sz w:val="28"/>
          <w:szCs w:val="28"/>
        </w:rPr>
        <w:t xml:space="preserve"> родителям</w:t>
      </w:r>
      <w:r w:rsidR="006D359E">
        <w:rPr>
          <w:sz w:val="28"/>
          <w:szCs w:val="28"/>
        </w:rPr>
        <w:t xml:space="preserve"> исполнить обязанность по </w:t>
      </w:r>
      <w:r>
        <w:rPr>
          <w:sz w:val="28"/>
          <w:szCs w:val="28"/>
        </w:rPr>
        <w:t xml:space="preserve"> оформ</w:t>
      </w:r>
      <w:r w:rsidR="006D359E">
        <w:rPr>
          <w:sz w:val="28"/>
          <w:szCs w:val="28"/>
        </w:rPr>
        <w:t xml:space="preserve">лению </w:t>
      </w:r>
      <w:r>
        <w:rPr>
          <w:sz w:val="28"/>
          <w:szCs w:val="28"/>
        </w:rPr>
        <w:t>приобретённы</w:t>
      </w:r>
      <w:r w:rsidR="006D359E">
        <w:rPr>
          <w:sz w:val="28"/>
          <w:szCs w:val="28"/>
        </w:rPr>
        <w:t>х</w:t>
      </w:r>
      <w:r w:rsidR="009B7C27">
        <w:rPr>
          <w:sz w:val="28"/>
          <w:szCs w:val="28"/>
        </w:rPr>
        <w:t xml:space="preserve"> последними с использованием средств материнского (семейного) капитала </w:t>
      </w:r>
      <w:r>
        <w:rPr>
          <w:sz w:val="28"/>
          <w:szCs w:val="28"/>
        </w:rPr>
        <w:t>жилы</w:t>
      </w:r>
      <w:r w:rsidR="009B7C27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="009B7C27">
        <w:rPr>
          <w:sz w:val="28"/>
          <w:szCs w:val="28"/>
        </w:rPr>
        <w:t xml:space="preserve"> в общую долевую собственность со своими детьми.</w:t>
      </w:r>
      <w:proofErr w:type="gramEnd"/>
    </w:p>
    <w:p w:rsidR="006D359E" w:rsidRDefault="009B7C27" w:rsidP="009B7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911">
        <w:rPr>
          <w:sz w:val="28"/>
          <w:szCs w:val="28"/>
        </w:rPr>
        <w:t xml:space="preserve"> Решениями Любимского районного суда </w:t>
      </w:r>
      <w:r>
        <w:rPr>
          <w:sz w:val="28"/>
          <w:szCs w:val="28"/>
        </w:rPr>
        <w:t>требования прокурора удовлетворены</w:t>
      </w:r>
      <w:r w:rsidR="005F7911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>.</w:t>
      </w:r>
      <w:r w:rsidR="005F7911">
        <w:rPr>
          <w:sz w:val="28"/>
          <w:szCs w:val="28"/>
        </w:rPr>
        <w:t xml:space="preserve"> </w:t>
      </w:r>
      <w:r w:rsidR="006D359E">
        <w:rPr>
          <w:sz w:val="28"/>
          <w:szCs w:val="28"/>
        </w:rPr>
        <w:t>Двумя семьями решения суда</w:t>
      </w:r>
      <w:r w:rsidR="006D359E" w:rsidRPr="006D359E">
        <w:rPr>
          <w:sz w:val="28"/>
          <w:szCs w:val="28"/>
        </w:rPr>
        <w:t xml:space="preserve"> </w:t>
      </w:r>
      <w:r w:rsidR="006D359E">
        <w:rPr>
          <w:sz w:val="28"/>
          <w:szCs w:val="28"/>
        </w:rPr>
        <w:t xml:space="preserve">исполнены: жилые помещения зарегистрированы в общую долевую собственность с детьми в установленном порядке. </w:t>
      </w:r>
    </w:p>
    <w:p w:rsidR="009B7C27" w:rsidRDefault="005F7911" w:rsidP="009B7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6D359E">
        <w:rPr>
          <w:sz w:val="28"/>
          <w:szCs w:val="28"/>
        </w:rPr>
        <w:t xml:space="preserve"> всех </w:t>
      </w:r>
      <w:r>
        <w:rPr>
          <w:sz w:val="28"/>
          <w:szCs w:val="28"/>
        </w:rPr>
        <w:t xml:space="preserve"> вступивших в силу судебных решений находится на контроле прокуратуры района.</w:t>
      </w:r>
    </w:p>
    <w:p w:rsidR="00F20773" w:rsidRDefault="00F20773" w:rsidP="009B7C27">
      <w:pPr>
        <w:ind w:firstLine="709"/>
        <w:jc w:val="both"/>
        <w:rPr>
          <w:sz w:val="28"/>
          <w:szCs w:val="28"/>
        </w:rPr>
      </w:pPr>
    </w:p>
    <w:p w:rsidR="00F20773" w:rsidRDefault="00F20773" w:rsidP="00F2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</w:p>
    <w:p w:rsidR="00F20773" w:rsidRDefault="00F20773" w:rsidP="00F20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</w:t>
      </w:r>
      <w:r w:rsidR="00D047E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А.Н. </w:t>
      </w:r>
      <w:proofErr w:type="spellStart"/>
      <w:r>
        <w:rPr>
          <w:sz w:val="28"/>
          <w:szCs w:val="28"/>
        </w:rPr>
        <w:t>Носкова</w:t>
      </w:r>
      <w:proofErr w:type="spellEnd"/>
    </w:p>
    <w:p w:rsidR="005F7911" w:rsidRDefault="005F7911" w:rsidP="009B7C27">
      <w:pPr>
        <w:ind w:firstLine="709"/>
        <w:jc w:val="both"/>
        <w:rPr>
          <w:sz w:val="28"/>
          <w:szCs w:val="28"/>
        </w:rPr>
      </w:pPr>
    </w:p>
    <w:sectPr w:rsidR="005F7911" w:rsidSect="00C338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1A3EFB"/>
    <w:rsid w:val="0007569D"/>
    <w:rsid w:val="0008084B"/>
    <w:rsid w:val="000F6019"/>
    <w:rsid w:val="00191E33"/>
    <w:rsid w:val="001A3EFB"/>
    <w:rsid w:val="00286D94"/>
    <w:rsid w:val="002E5D14"/>
    <w:rsid w:val="00310DB9"/>
    <w:rsid w:val="00433BEA"/>
    <w:rsid w:val="00456108"/>
    <w:rsid w:val="004962EF"/>
    <w:rsid w:val="0050114C"/>
    <w:rsid w:val="005C034B"/>
    <w:rsid w:val="005F4F57"/>
    <w:rsid w:val="005F7911"/>
    <w:rsid w:val="00611152"/>
    <w:rsid w:val="00697B29"/>
    <w:rsid w:val="006D359E"/>
    <w:rsid w:val="006E2197"/>
    <w:rsid w:val="007E3523"/>
    <w:rsid w:val="008645D6"/>
    <w:rsid w:val="0087793C"/>
    <w:rsid w:val="008C7F00"/>
    <w:rsid w:val="008D6C34"/>
    <w:rsid w:val="00983C00"/>
    <w:rsid w:val="00993399"/>
    <w:rsid w:val="009B7C27"/>
    <w:rsid w:val="00B02564"/>
    <w:rsid w:val="00B44A53"/>
    <w:rsid w:val="00B55B2E"/>
    <w:rsid w:val="00B56DBC"/>
    <w:rsid w:val="00B91F03"/>
    <w:rsid w:val="00BB7668"/>
    <w:rsid w:val="00C33892"/>
    <w:rsid w:val="00C82681"/>
    <w:rsid w:val="00CA2BA0"/>
    <w:rsid w:val="00D047E4"/>
    <w:rsid w:val="00D127D9"/>
    <w:rsid w:val="00D8078E"/>
    <w:rsid w:val="00EB2D1E"/>
    <w:rsid w:val="00EC5F0A"/>
    <w:rsid w:val="00EF3F2E"/>
    <w:rsid w:val="00F20773"/>
    <w:rsid w:val="00FB5303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F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EFB"/>
    <w:pPr>
      <w:spacing w:before="100" w:beforeAutospacing="1" w:after="100" w:afterAutospacing="1"/>
    </w:pPr>
  </w:style>
  <w:style w:type="paragraph" w:customStyle="1" w:styleId="ConsNonformat">
    <w:name w:val="ConsNonformat"/>
    <w:rsid w:val="00433BEA"/>
    <w:pPr>
      <w:widowControl w:val="0"/>
      <w:snapToGrid w:val="0"/>
    </w:pPr>
    <w:rPr>
      <w:rFonts w:ascii="Courier New" w:hAnsi="Courier New"/>
    </w:rPr>
  </w:style>
  <w:style w:type="paragraph" w:customStyle="1" w:styleId="detail-news-text">
    <w:name w:val="detail-news-text"/>
    <w:basedOn w:val="a"/>
    <w:rsid w:val="00B02564"/>
    <w:pPr>
      <w:spacing w:after="312"/>
    </w:pPr>
  </w:style>
  <w:style w:type="paragraph" w:styleId="a4">
    <w:name w:val="Balloon Text"/>
    <w:basedOn w:val="a"/>
    <w:link w:val="a5"/>
    <w:rsid w:val="00080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8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489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2018-06-12T14:38:00Z</cp:lastPrinted>
  <dcterms:created xsi:type="dcterms:W3CDTF">2019-11-12T06:15:00Z</dcterms:created>
  <dcterms:modified xsi:type="dcterms:W3CDTF">2019-11-12T06:28:00Z</dcterms:modified>
</cp:coreProperties>
</file>