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74" w:rsidRDefault="00B44B74" w:rsidP="00B44B74">
      <w:pPr>
        <w:jc w:val="center"/>
        <w:rPr>
          <w:b/>
          <w:szCs w:val="24"/>
        </w:rPr>
      </w:pPr>
      <w:r w:rsidRPr="004B3F8D">
        <w:rPr>
          <w:b/>
          <w:szCs w:val="24"/>
        </w:rPr>
        <w:t>План-график обучающих мероприятий Центра поддержки предпринимательства</w:t>
      </w:r>
    </w:p>
    <w:p w:rsidR="00B44B74" w:rsidRPr="004B3F8D" w:rsidRDefault="00B44B74" w:rsidP="00B44B74">
      <w:pPr>
        <w:jc w:val="center"/>
        <w:rPr>
          <w:b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8052"/>
        <w:gridCol w:w="28"/>
        <w:gridCol w:w="1843"/>
      </w:tblGrid>
      <w:tr w:rsidR="00B44B74" w:rsidRPr="000E2247" w:rsidTr="006F3E52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E224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E2247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E2247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E2247">
              <w:rPr>
                <w:b/>
                <w:bCs/>
                <w:color w:val="000000"/>
                <w:sz w:val="24"/>
                <w:szCs w:val="24"/>
              </w:rPr>
              <w:t>Дата и место проведения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E2247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E2247">
              <w:rPr>
                <w:b/>
                <w:bCs/>
                <w:color w:val="000000"/>
                <w:sz w:val="24"/>
                <w:szCs w:val="24"/>
              </w:rPr>
              <w:t xml:space="preserve">Контактная информация, ответственный сотрудник </w:t>
            </w: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0E2247">
              <w:rPr>
                <w:color w:val="000000"/>
                <w:sz w:val="24"/>
                <w:szCs w:val="24"/>
              </w:rPr>
              <w:t>05 сентября, г. Рыбинск,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2247">
              <w:rPr>
                <w:color w:val="000000"/>
                <w:sz w:val="24"/>
                <w:szCs w:val="24"/>
              </w:rPr>
              <w:t>ул. Малая крестовая, д. 14/36, ТД «Медведь», 2 этаж, музей Ушакова, 1</w:t>
            </w:r>
            <w:r>
              <w:rPr>
                <w:color w:val="000000"/>
                <w:sz w:val="24"/>
                <w:szCs w:val="24"/>
              </w:rPr>
              <w:t>4.00-18</w:t>
            </w:r>
            <w:r w:rsidRPr="000E2247">
              <w:rPr>
                <w:color w:val="000000"/>
                <w:sz w:val="24"/>
                <w:szCs w:val="24"/>
              </w:rPr>
              <w:t>.00</w:t>
            </w:r>
            <w:proofErr w:type="gramEnd"/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Тренинг «Генерация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бизнес-идеи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 Максим Викторович</w:t>
            </w:r>
            <w:r w:rsidRPr="000E2247">
              <w:rPr>
                <w:color w:val="000000"/>
                <w:sz w:val="24"/>
                <w:szCs w:val="24"/>
              </w:rPr>
              <w:t>, (4852) 594-754</w:t>
            </w: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12 сентября, г. Ярославль,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Большая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Октябрьская ул., 87, 15.00-19</w:t>
            </w:r>
            <w:r w:rsidRPr="000E2247">
              <w:rPr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Тренинг «Генерация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бизнес-идеи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12 сентября, г. Рыбинск, ул. Луначарского, д.40, Гостевой дом, 11.00-17.00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«Участие субъектов малого и среднего предпринимательства в государственных и муниципальных закупках»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23-27</w:t>
            </w:r>
            <w:r w:rsidRPr="000E2247">
              <w:rPr>
                <w:color w:val="000000"/>
                <w:sz w:val="24"/>
                <w:szCs w:val="24"/>
              </w:rPr>
              <w:t xml:space="preserve"> сентября,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Тренинг «Азбука предпринимателя»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25 сентября, г.</w:t>
            </w:r>
            <w:r>
              <w:rPr>
                <w:color w:val="000000"/>
                <w:sz w:val="24"/>
                <w:szCs w:val="24"/>
              </w:rPr>
              <w:t xml:space="preserve"> Рыбинск,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Загородная</w:t>
            </w:r>
            <w:proofErr w:type="gramEnd"/>
            <w:r>
              <w:rPr>
                <w:color w:val="000000"/>
                <w:sz w:val="24"/>
                <w:szCs w:val="24"/>
              </w:rPr>
              <w:t>, д. 20,</w:t>
            </w:r>
            <w:r w:rsidRPr="000E2247">
              <w:rPr>
                <w:color w:val="000000"/>
                <w:sz w:val="24"/>
                <w:szCs w:val="24"/>
              </w:rPr>
              <w:t xml:space="preserve"> Центр отдыха и здоровья Кстово, 10.00-16.00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Обучающие мероприятия для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СМиСП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«Охрана труда на предприятии»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26 сентябрь, г. Ярославль, ул. Большая Октябрьская, д. 87 г-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Которосль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>, 10.00 - 16.00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«Сертификация товаров, работ и услуг для субъектов малого и среднего предпринимательства»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сентябрь,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Семинар «Продвижение сайта в сети интернет.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Эффективный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social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media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marketing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– продвижение в социальных сетях»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Семинар «Продвижение сайта в сети интернет.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Эффективный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social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media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marketing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– продвижение в социальных сетях»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Некрасовский МР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«Изменения в налогообложении и бухгалтерском учете»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«Защита персональных данных на предприятии»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Углич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«Защита персональных данных на предприятии»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«Аттестация рабочих мест»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Ростов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«Аттестация рабочих мест»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Ростов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</w:t>
            </w:r>
            <w:r w:rsidRPr="000E2247">
              <w:rPr>
                <w:color w:val="000000"/>
                <w:sz w:val="24"/>
                <w:szCs w:val="24"/>
              </w:rPr>
              <w:t>Обязательная классификация объектов туристической индустрии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</w:t>
            </w:r>
            <w:r w:rsidRPr="000E2247">
              <w:rPr>
                <w:color w:val="000000"/>
                <w:sz w:val="24"/>
                <w:szCs w:val="24"/>
              </w:rPr>
              <w:t>Обязательная классификация объектов туристической индустрии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«Видео-маркетинг»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Семинар-Тренинг «</w:t>
            </w:r>
            <w:r w:rsidRPr="000E2247">
              <w:rPr>
                <w:color w:val="000000"/>
                <w:sz w:val="24"/>
                <w:szCs w:val="24"/>
              </w:rPr>
              <w:t xml:space="preserve">Марафон по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комерциализации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ИТ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 xml:space="preserve"> проектов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Рыбинск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Обучающие мероприятия для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СМиСП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Профстандарты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на предприятии»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152721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сентябрь, г. Переславль-Залесский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Обучающие мероприятия для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СМиСП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«Пожарная безопасность на предприятии»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636AA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октября</w:t>
            </w:r>
            <w:r w:rsidRPr="00636AA7">
              <w:rPr>
                <w:color w:val="000000"/>
                <w:sz w:val="24"/>
                <w:szCs w:val="24"/>
              </w:rPr>
              <w:t>, г. Углич,</w:t>
            </w:r>
          </w:p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6AA7">
              <w:rPr>
                <w:color w:val="000000"/>
                <w:sz w:val="24"/>
                <w:szCs w:val="24"/>
              </w:rPr>
              <w:t>г. Углич, ул. Островского, д. 7 г-</w:t>
            </w:r>
            <w:proofErr w:type="spellStart"/>
            <w:r w:rsidRPr="00636AA7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636AA7">
              <w:rPr>
                <w:color w:val="000000"/>
                <w:sz w:val="24"/>
                <w:szCs w:val="24"/>
              </w:rPr>
              <w:t xml:space="preserve"> Москва 11.00 - 17.00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«Изменения в налогообложении и бухгалтерском учете»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16 октября, г. Переславль-Залесский, Народная пл. д.1 Администрация, 10.00-16.00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Обучающие мероприятия для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СМиСП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«Охрана труда на предприятии»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17 октября, г. Углич, ул. Островского, д.7, гостиница Москва, 11.00-17.00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«Участие субъектов малого и среднего предпринимательства в государственных и муниципальных закупках»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6AA7">
              <w:rPr>
                <w:color w:val="000000"/>
                <w:sz w:val="24"/>
                <w:szCs w:val="24"/>
              </w:rPr>
              <w:t>24 октября, г. Переславль-Залесский, ул. Ростовская, д. 27 г-</w:t>
            </w:r>
            <w:proofErr w:type="spellStart"/>
            <w:r w:rsidRPr="00636AA7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636AA7">
              <w:rPr>
                <w:color w:val="000000"/>
                <w:sz w:val="24"/>
                <w:szCs w:val="24"/>
              </w:rPr>
              <w:t xml:space="preserve"> "Переславль" 11.00 - 17.00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«Изменения в налогообложении и бухгалтерском учете»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A5275">
              <w:rPr>
                <w:color w:val="000000"/>
                <w:sz w:val="24"/>
                <w:szCs w:val="24"/>
              </w:rPr>
              <w:t>31 октября, г. Переславль-Залесский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5275">
              <w:rPr>
                <w:color w:val="000000"/>
                <w:sz w:val="24"/>
                <w:szCs w:val="24"/>
              </w:rPr>
              <w:t>Ростовская, д. 27 гостиница "Переславль" 11.00-17.00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Семинар «Продвижение сайта в сети интернет.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Эффективный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social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media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marketing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– продвижение в социальных сетях»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31 октября,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Тренинг «Генерация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бизнес-идеи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>» в рамках проекта "Серебряный бизнес"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октябрь, г. Переславль-Залесский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октябрь, г. Углич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</w:t>
            </w:r>
            <w:r w:rsidRPr="000E2247">
              <w:rPr>
                <w:color w:val="000000"/>
                <w:sz w:val="24"/>
                <w:szCs w:val="24"/>
              </w:rPr>
              <w:t>Аттестация рабочих мест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октябрь, г. Переславль-Залесский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</w:t>
            </w:r>
            <w:r w:rsidRPr="000E2247">
              <w:rPr>
                <w:color w:val="000000"/>
                <w:sz w:val="24"/>
                <w:szCs w:val="24"/>
              </w:rPr>
              <w:t>Аттестация рабочих мест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октябрь,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</w:t>
            </w:r>
            <w:r w:rsidRPr="000E2247">
              <w:rPr>
                <w:color w:val="000000"/>
                <w:sz w:val="24"/>
                <w:szCs w:val="24"/>
              </w:rPr>
              <w:t>Обязательная классификация объектов туристической индустрии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октябрь,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Обучающие мероприятия для 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СМиСП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E2247">
              <w:rPr>
                <w:color w:val="000000"/>
                <w:sz w:val="24"/>
                <w:szCs w:val="24"/>
              </w:rPr>
              <w:t>Профстандарты</w:t>
            </w:r>
            <w:proofErr w:type="spellEnd"/>
            <w:r w:rsidRPr="000E2247">
              <w:rPr>
                <w:color w:val="000000"/>
                <w:sz w:val="24"/>
                <w:szCs w:val="24"/>
              </w:rPr>
              <w:t xml:space="preserve"> на предприятии»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октябрь-ноябрь</w:t>
            </w:r>
            <w:r w:rsidRPr="000E2247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 xml:space="preserve">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Тренинг «Мама-предприниматель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DE4777" w:rsidRDefault="00B44B74" w:rsidP="006F3E52">
            <w:pPr>
              <w:spacing w:line="70" w:lineRule="atLeast"/>
              <w:rPr>
                <w:color w:val="000000"/>
                <w:sz w:val="24"/>
                <w:szCs w:val="24"/>
              </w:rPr>
            </w:pPr>
            <w:r w:rsidRPr="00DE4777">
              <w:rPr>
                <w:color w:val="000000"/>
                <w:sz w:val="24"/>
                <w:szCs w:val="24"/>
              </w:rPr>
              <w:t>октябрь,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DE4777" w:rsidRDefault="00B44B74" w:rsidP="006F3E52">
            <w:pPr>
              <w:spacing w:line="70" w:lineRule="atLeast"/>
              <w:rPr>
                <w:color w:val="000000"/>
                <w:sz w:val="24"/>
                <w:szCs w:val="24"/>
              </w:rPr>
            </w:pPr>
            <w:r w:rsidRPr="00DE4777"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07-13 ноября,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Тренинг «Азбука предпринимателя» в рамках проекта "Серебряный бизнес"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21-27 ноября,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Тренинг «Школа предпринимательства»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ноябрь,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Семинар-Тренинг «</w:t>
            </w:r>
            <w:r w:rsidRPr="000E2247">
              <w:rPr>
                <w:color w:val="000000"/>
                <w:sz w:val="24"/>
                <w:szCs w:val="24"/>
              </w:rPr>
              <w:t>Подготовка инвестиционного предложения и методика работы с инвестором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ноябрь,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DE4777" w:rsidRDefault="00B44B74" w:rsidP="006F3E52">
            <w:pPr>
              <w:spacing w:line="70" w:lineRule="atLeast"/>
              <w:rPr>
                <w:color w:val="000000"/>
                <w:sz w:val="24"/>
                <w:szCs w:val="24"/>
              </w:rPr>
            </w:pPr>
            <w:r w:rsidRPr="00DE4777">
              <w:rPr>
                <w:color w:val="000000"/>
                <w:sz w:val="24"/>
                <w:szCs w:val="24"/>
              </w:rPr>
              <w:t>ноябрь, г. 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DE4777" w:rsidRDefault="00B44B74" w:rsidP="006F3E52">
            <w:pPr>
              <w:spacing w:line="70" w:lineRule="atLeast"/>
              <w:rPr>
                <w:color w:val="000000"/>
                <w:sz w:val="24"/>
                <w:szCs w:val="24"/>
              </w:rPr>
            </w:pPr>
            <w:r w:rsidRPr="00DE4777">
              <w:rPr>
                <w:color w:val="000000"/>
                <w:sz w:val="24"/>
                <w:szCs w:val="24"/>
              </w:rPr>
              <w:t>Семинар «Участие субъектов малого и среднего предпринимательства в государственных и муниципальных закупках»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DE4777" w:rsidRDefault="00B44B74" w:rsidP="006F3E52">
            <w:pPr>
              <w:outlineLvl w:val="3"/>
              <w:rPr>
                <w:rFonts w:eastAsiaTheme="minorHAnsi"/>
                <w:sz w:val="24"/>
                <w:szCs w:val="24"/>
                <w:lang w:eastAsia="en-US"/>
              </w:rPr>
            </w:pPr>
            <w:r w:rsidRPr="00DE4777">
              <w:rPr>
                <w:color w:val="000000"/>
                <w:sz w:val="24"/>
                <w:szCs w:val="24"/>
              </w:rPr>
              <w:t xml:space="preserve">ноябрь, </w:t>
            </w:r>
            <w:r w:rsidRPr="00DE4777">
              <w:rPr>
                <w:sz w:val="24"/>
                <w:szCs w:val="24"/>
              </w:rPr>
              <w:t>г. 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DE4777" w:rsidRDefault="00B44B74" w:rsidP="006F3E52">
            <w:pPr>
              <w:outlineLvl w:val="3"/>
              <w:rPr>
                <w:sz w:val="24"/>
                <w:szCs w:val="24"/>
              </w:rPr>
            </w:pPr>
            <w:r w:rsidRPr="00DE4777">
              <w:rPr>
                <w:sz w:val="24"/>
                <w:szCs w:val="24"/>
              </w:rPr>
              <w:t>«Социальное предпринимательство</w:t>
            </w:r>
            <w:r>
              <w:rPr>
                <w:sz w:val="24"/>
                <w:szCs w:val="24"/>
              </w:rPr>
              <w:t>: виды деятельности и развитие»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DE4777" w:rsidRDefault="00B44B74" w:rsidP="006F3E52">
            <w:pPr>
              <w:outlineLvl w:val="3"/>
              <w:rPr>
                <w:sz w:val="24"/>
                <w:szCs w:val="24"/>
              </w:rPr>
            </w:pPr>
            <w:r w:rsidRPr="00DE4777">
              <w:rPr>
                <w:color w:val="000000"/>
                <w:sz w:val="24"/>
                <w:szCs w:val="24"/>
              </w:rPr>
              <w:t xml:space="preserve">ноябрь, </w:t>
            </w:r>
            <w:r w:rsidRPr="00DE4777">
              <w:rPr>
                <w:sz w:val="24"/>
                <w:szCs w:val="24"/>
              </w:rPr>
              <w:t>г. 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DE4777" w:rsidRDefault="00B44B74" w:rsidP="006F3E52">
            <w:pPr>
              <w:outlineLvl w:val="3"/>
              <w:rPr>
                <w:sz w:val="24"/>
                <w:szCs w:val="24"/>
              </w:rPr>
            </w:pPr>
            <w:r w:rsidRPr="00DE4777">
              <w:rPr>
                <w:sz w:val="24"/>
                <w:szCs w:val="24"/>
              </w:rPr>
              <w:t>«Инновации в малом и среднем бизнесе»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DE4777" w:rsidRDefault="00B44B74" w:rsidP="006F3E52">
            <w:pPr>
              <w:outlineLvl w:val="3"/>
              <w:rPr>
                <w:sz w:val="24"/>
                <w:szCs w:val="24"/>
              </w:rPr>
            </w:pPr>
            <w:r w:rsidRPr="00DE4777">
              <w:rPr>
                <w:color w:val="000000"/>
                <w:sz w:val="24"/>
                <w:szCs w:val="24"/>
              </w:rPr>
              <w:t xml:space="preserve">ноябрь, </w:t>
            </w:r>
            <w:r w:rsidRPr="00DE4777">
              <w:rPr>
                <w:sz w:val="24"/>
                <w:szCs w:val="24"/>
              </w:rPr>
              <w:t>г. 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DE4777" w:rsidRDefault="00B44B74" w:rsidP="006F3E52">
            <w:pPr>
              <w:outlineLvl w:val="3"/>
              <w:rPr>
                <w:sz w:val="24"/>
                <w:szCs w:val="24"/>
              </w:rPr>
            </w:pPr>
            <w:r w:rsidRPr="00DE4777">
              <w:rPr>
                <w:sz w:val="24"/>
                <w:szCs w:val="24"/>
              </w:rPr>
              <w:t>«Женское предпринимательство в современном общес</w:t>
            </w:r>
            <w:r>
              <w:rPr>
                <w:sz w:val="24"/>
                <w:szCs w:val="24"/>
              </w:rPr>
              <w:t>тве: особенности и перспективы»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DE4777" w:rsidRDefault="00B44B74" w:rsidP="006F3E52">
            <w:pPr>
              <w:outlineLvl w:val="3"/>
              <w:rPr>
                <w:sz w:val="24"/>
                <w:szCs w:val="24"/>
              </w:rPr>
            </w:pPr>
            <w:r w:rsidRPr="00DE4777">
              <w:rPr>
                <w:color w:val="000000"/>
                <w:sz w:val="24"/>
                <w:szCs w:val="24"/>
              </w:rPr>
              <w:t xml:space="preserve">ноябрь, </w:t>
            </w:r>
            <w:r w:rsidRPr="00DE4777">
              <w:rPr>
                <w:sz w:val="24"/>
                <w:szCs w:val="24"/>
              </w:rPr>
              <w:t>г. Ярославль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44B74" w:rsidRPr="00DE4777" w:rsidRDefault="00B44B74" w:rsidP="006F3E52">
            <w:pPr>
              <w:outlineLvl w:val="3"/>
              <w:rPr>
                <w:sz w:val="24"/>
                <w:szCs w:val="24"/>
              </w:rPr>
            </w:pPr>
            <w:r w:rsidRPr="00DE4777">
              <w:rPr>
                <w:sz w:val="24"/>
                <w:szCs w:val="24"/>
              </w:rPr>
              <w:t>«Организация бизнес-процессов в сфере малого и среднего предпринимательства»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44B74" w:rsidRPr="004B3F8D" w:rsidTr="006F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</w:tcPr>
          <w:p w:rsidR="00B44B74" w:rsidRPr="00050630" w:rsidRDefault="00B44B74" w:rsidP="00B44B74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>05 декабря, г. Переславль-Залесский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A5275">
              <w:rPr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E2247">
              <w:rPr>
                <w:color w:val="000000"/>
                <w:sz w:val="24"/>
                <w:szCs w:val="24"/>
              </w:rPr>
              <w:t xml:space="preserve">Тренинг «Генерация </w:t>
            </w:r>
            <w:proofErr w:type="gramStart"/>
            <w:r w:rsidRPr="000E2247">
              <w:rPr>
                <w:color w:val="000000"/>
                <w:sz w:val="24"/>
                <w:szCs w:val="24"/>
              </w:rPr>
              <w:t>бизнес-идеи</w:t>
            </w:r>
            <w:proofErr w:type="gramEnd"/>
            <w:r w:rsidRPr="000E22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B74" w:rsidRPr="000E2247" w:rsidRDefault="00B44B74" w:rsidP="006F3E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B44B74" w:rsidRDefault="00B44B74" w:rsidP="00B44B74">
      <w:pPr>
        <w:jc w:val="both"/>
        <w:rPr>
          <w:sz w:val="24"/>
          <w:szCs w:val="24"/>
        </w:rPr>
      </w:pPr>
    </w:p>
    <w:p w:rsidR="00FF5EA3" w:rsidRDefault="00FF5EA3" w:rsidP="00B44B74">
      <w:pPr>
        <w:jc w:val="both"/>
      </w:pPr>
    </w:p>
    <w:sectPr w:rsidR="00FF5EA3" w:rsidSect="00B44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4E3"/>
    <w:multiLevelType w:val="hybridMultilevel"/>
    <w:tmpl w:val="B8842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74"/>
    <w:rsid w:val="00B44B74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7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7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2019-09-02T11:22:00Z</dcterms:created>
  <dcterms:modified xsi:type="dcterms:W3CDTF">2019-09-02T11:23:00Z</dcterms:modified>
</cp:coreProperties>
</file>