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F1" w:rsidRPr="00386A18" w:rsidRDefault="006601F1" w:rsidP="006601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СВОДКА ПРЕДЛОЖЕНИЙ</w:t>
      </w:r>
    </w:p>
    <w:p w:rsidR="006601F1" w:rsidRPr="00386A18" w:rsidRDefault="006601F1" w:rsidP="006601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по результатам публичных консультаций</w:t>
      </w:r>
    </w:p>
    <w:p w:rsidR="006601F1" w:rsidRPr="00386A18" w:rsidRDefault="006601F1" w:rsidP="00660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6601F1" w:rsidRPr="00386A18" w:rsidTr="0014160A">
        <w:tc>
          <w:tcPr>
            <w:tcW w:w="3231" w:type="dxa"/>
          </w:tcPr>
          <w:p w:rsidR="006601F1" w:rsidRPr="00386A18" w:rsidRDefault="006601F1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публичных консультаций</w:t>
            </w:r>
          </w:p>
        </w:tc>
        <w:tc>
          <w:tcPr>
            <w:tcW w:w="3175" w:type="dxa"/>
          </w:tcPr>
          <w:p w:rsidR="006601F1" w:rsidRPr="00386A18" w:rsidRDefault="006601F1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Содержание полученного мнения</w:t>
            </w:r>
          </w:p>
        </w:tc>
        <w:tc>
          <w:tcPr>
            <w:tcW w:w="3175" w:type="dxa"/>
          </w:tcPr>
          <w:p w:rsidR="006601F1" w:rsidRPr="00386A18" w:rsidRDefault="006601F1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об итогах рассмотрения мнения</w:t>
            </w:r>
          </w:p>
        </w:tc>
      </w:tr>
      <w:tr w:rsidR="006601F1" w:rsidRPr="00386A18" w:rsidTr="0014160A">
        <w:trPr>
          <w:trHeight w:val="277"/>
        </w:trPr>
        <w:tc>
          <w:tcPr>
            <w:tcW w:w="3231" w:type="dxa"/>
          </w:tcPr>
          <w:p w:rsidR="006601F1" w:rsidRPr="00386A18" w:rsidRDefault="006601F1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</w:tcPr>
          <w:p w:rsidR="006601F1" w:rsidRPr="00386A18" w:rsidRDefault="006601F1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</w:tcPr>
          <w:p w:rsidR="006601F1" w:rsidRPr="00386A18" w:rsidRDefault="006601F1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01F1" w:rsidRPr="00386A18" w:rsidTr="0014160A">
        <w:tc>
          <w:tcPr>
            <w:tcW w:w="3231" w:type="dxa"/>
          </w:tcPr>
          <w:p w:rsidR="006601F1" w:rsidRPr="00386A18" w:rsidRDefault="006601F1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175" w:type="dxa"/>
          </w:tcPr>
          <w:p w:rsidR="006601F1" w:rsidRPr="00386A18" w:rsidRDefault="000B68DA" w:rsidP="00AA4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Существуют положения, вводящие избыточные ограничения для СМиСП</w:t>
            </w:r>
          </w:p>
        </w:tc>
        <w:tc>
          <w:tcPr>
            <w:tcW w:w="3175" w:type="dxa"/>
          </w:tcPr>
          <w:p w:rsidR="006601F1" w:rsidRPr="00386A18" w:rsidRDefault="007C3744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Вернуть на доработку.</w:t>
            </w:r>
          </w:p>
        </w:tc>
      </w:tr>
      <w:tr w:rsidR="00DD7408" w:rsidRPr="00386A18" w:rsidTr="0014160A">
        <w:tc>
          <w:tcPr>
            <w:tcW w:w="3231" w:type="dxa"/>
          </w:tcPr>
          <w:p w:rsidR="00DD7408" w:rsidRDefault="00DD7408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защите прав предпринимателей в Ярославской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А.Ф.Бакиров</w:t>
            </w:r>
            <w:proofErr w:type="spellEnd"/>
          </w:p>
        </w:tc>
        <w:tc>
          <w:tcPr>
            <w:tcW w:w="3175" w:type="dxa"/>
          </w:tcPr>
          <w:p w:rsidR="00DD7408" w:rsidRPr="009C10F3" w:rsidRDefault="00DD7408" w:rsidP="00DE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рассмотрения проекта </w:t>
            </w:r>
            <w:r w:rsidR="009D7D8D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</w:t>
            </w:r>
            <w:r w:rsidR="00DE559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590">
              <w:rPr>
                <w:rFonts w:ascii="Times New Roman" w:hAnsi="Times New Roman" w:cs="Times New Roman"/>
                <w:sz w:val="24"/>
                <w:szCs w:val="24"/>
              </w:rPr>
              <w:t>недостатки, порождающие правовую неопределенность при дальнейшем применении муниципального нормативного  правового акта, а также положения, вводящие избыточные запреты и ограничения для субъектов предпринимательской деятельности.</w:t>
            </w:r>
          </w:p>
        </w:tc>
        <w:tc>
          <w:tcPr>
            <w:tcW w:w="3175" w:type="dxa"/>
          </w:tcPr>
          <w:p w:rsidR="00DD7408" w:rsidRDefault="00DE5590" w:rsidP="00DE55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требует серьезной доработки.</w:t>
            </w:r>
          </w:p>
        </w:tc>
      </w:tr>
      <w:tr w:rsidR="00DE5590" w:rsidRPr="00386A18" w:rsidTr="0014160A">
        <w:tc>
          <w:tcPr>
            <w:tcW w:w="3231" w:type="dxa"/>
          </w:tcPr>
          <w:p w:rsidR="00DE5590" w:rsidRDefault="00DE5590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здравоохранения Ярославской области</w:t>
            </w:r>
          </w:p>
        </w:tc>
        <w:tc>
          <w:tcPr>
            <w:tcW w:w="3175" w:type="dxa"/>
          </w:tcPr>
          <w:p w:rsidR="00DE5590" w:rsidRDefault="00DE5590" w:rsidP="009D7D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полномочий на подготовку заключения на проект нормативного акта</w:t>
            </w:r>
          </w:p>
        </w:tc>
        <w:tc>
          <w:tcPr>
            <w:tcW w:w="3175" w:type="dxa"/>
          </w:tcPr>
          <w:p w:rsidR="00DE5590" w:rsidRDefault="00DE5590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полномочий на подготовку заключения на проект нормативного акта</w:t>
            </w:r>
          </w:p>
        </w:tc>
      </w:tr>
      <w:tr w:rsidR="00875BDF" w:rsidRPr="00386A18" w:rsidTr="0014160A">
        <w:tc>
          <w:tcPr>
            <w:tcW w:w="3231" w:type="dxa"/>
          </w:tcPr>
          <w:p w:rsidR="00875BDF" w:rsidRDefault="00875BDF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агропромышленного комплекса и потребительского рынка</w:t>
            </w:r>
          </w:p>
        </w:tc>
        <w:tc>
          <w:tcPr>
            <w:tcW w:w="3175" w:type="dxa"/>
          </w:tcPr>
          <w:p w:rsidR="00875BDF" w:rsidRDefault="00875BDF" w:rsidP="009D7D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Неполнота правового регулирования.</w:t>
            </w:r>
            <w:bookmarkStart w:id="0" w:name="_GoBack"/>
            <w:bookmarkEnd w:id="0"/>
          </w:p>
        </w:tc>
        <w:tc>
          <w:tcPr>
            <w:tcW w:w="3175" w:type="dxa"/>
          </w:tcPr>
          <w:p w:rsidR="00875BDF" w:rsidRDefault="00875BDF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Вернуть проект на доработку.</w:t>
            </w:r>
          </w:p>
        </w:tc>
      </w:tr>
    </w:tbl>
    <w:p w:rsidR="006601F1" w:rsidRPr="00386A18" w:rsidRDefault="006601F1" w:rsidP="00660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7E2A" w:rsidRDefault="00A17E2A"/>
    <w:sectPr w:rsidR="00A1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F1"/>
    <w:rsid w:val="000B68DA"/>
    <w:rsid w:val="0014160A"/>
    <w:rsid w:val="001C0C92"/>
    <w:rsid w:val="006601F1"/>
    <w:rsid w:val="007865E0"/>
    <w:rsid w:val="007C3744"/>
    <w:rsid w:val="00875BDF"/>
    <w:rsid w:val="009C10F3"/>
    <w:rsid w:val="009D7D8D"/>
    <w:rsid w:val="00A17E2A"/>
    <w:rsid w:val="00AA4FF3"/>
    <w:rsid w:val="00DD7408"/>
    <w:rsid w:val="00DE5590"/>
    <w:rsid w:val="00F0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cp:lastPrinted>2021-02-10T11:05:00Z</cp:lastPrinted>
  <dcterms:created xsi:type="dcterms:W3CDTF">2021-03-29T12:53:00Z</dcterms:created>
  <dcterms:modified xsi:type="dcterms:W3CDTF">2021-04-02T06:55:00Z</dcterms:modified>
</cp:coreProperties>
</file>