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B" w:rsidRDefault="007621FB" w:rsidP="007621FB">
      <w:pPr>
        <w:spacing w:after="0" w:line="240" w:lineRule="auto"/>
        <w:jc w:val="right"/>
        <w:rPr>
          <w:rFonts w:ascii="Times New Roman" w:hAnsi="Times New Roman" w:cs="Times New Roman"/>
          <w:b/>
          <w:color w:val="26282D"/>
          <w:sz w:val="24"/>
          <w:szCs w:val="24"/>
          <w:lang w:val="ru-MO"/>
        </w:rPr>
      </w:pPr>
    </w:p>
    <w:p w:rsidR="00506C15" w:rsidRPr="00BC58E8" w:rsidRDefault="00506C15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Уведомление</w:t>
      </w:r>
    </w:p>
    <w:p w:rsidR="00506C15" w:rsidRDefault="00506C15" w:rsidP="00BC58E8">
      <w:pPr>
        <w:pStyle w:val="1"/>
        <w:ind w:left="0" w:hanging="9"/>
        <w:rPr>
          <w:color w:val="26282D"/>
          <w:lang w:val="ru-MO"/>
        </w:rPr>
      </w:pPr>
      <w:proofErr w:type="gramStart"/>
      <w:r w:rsidRPr="00BC58E8">
        <w:rPr>
          <w:color w:val="26282D"/>
        </w:rPr>
        <w:t>о разработке проекта муниципального нормативного правового акта, устанавливающего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новые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или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изменяющего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ранее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предусмотренные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муниципальным</w:t>
      </w:r>
      <w:r w:rsidRPr="00BC58E8">
        <w:rPr>
          <w:color w:val="26282D"/>
          <w:spacing w:val="-8"/>
        </w:rPr>
        <w:t xml:space="preserve"> </w:t>
      </w:r>
      <w:r w:rsidRPr="00BC58E8">
        <w:rPr>
          <w:color w:val="26282D"/>
        </w:rPr>
        <w:t>нормативным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правовым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актом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обязанности для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субъектов предпринимательской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и инвестиционной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деятельности</w:t>
      </w:r>
      <w:proofErr w:type="gramEnd"/>
    </w:p>
    <w:p w:rsidR="007621FB" w:rsidRPr="007621FB" w:rsidRDefault="007621FB" w:rsidP="00BC58E8">
      <w:pPr>
        <w:pStyle w:val="1"/>
        <w:ind w:left="0" w:hanging="9"/>
        <w:rPr>
          <w:color w:val="26282D"/>
          <w:lang w:val="ru-MO"/>
        </w:rPr>
      </w:pPr>
    </w:p>
    <w:p w:rsidR="001544E8" w:rsidRPr="00BC58E8" w:rsidRDefault="007621FB" w:rsidP="007621FB">
      <w:pPr>
        <w:pStyle w:val="1"/>
        <w:ind w:left="0" w:hanging="9"/>
      </w:pPr>
      <w:r>
        <w:rPr>
          <w:color w:val="26282D"/>
          <w:lang w:val="ru-MO"/>
        </w:rPr>
        <w:t xml:space="preserve">от </w:t>
      </w:r>
      <w:r w:rsidR="000F4FC9">
        <w:rPr>
          <w:color w:val="26282D"/>
          <w:lang w:val="ru-MO"/>
        </w:rPr>
        <w:t>09</w:t>
      </w:r>
      <w:bookmarkStart w:id="0" w:name="_GoBack"/>
      <w:bookmarkEnd w:id="0"/>
      <w:r w:rsidR="002741C3">
        <w:rPr>
          <w:color w:val="26282D"/>
          <w:lang w:val="ru-MO"/>
        </w:rPr>
        <w:t>.01.2023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45"/>
        <w:gridCol w:w="6456"/>
      </w:tblGrid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6456" w:type="dxa"/>
          </w:tcPr>
          <w:p w:rsidR="002741C3" w:rsidRPr="00291D16" w:rsidRDefault="002741C3" w:rsidP="0027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1544E8" w:rsidRPr="00BC58E8" w:rsidRDefault="001544E8" w:rsidP="00AE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BC58E8" w:rsidTr="00E63F5F">
        <w:trPr>
          <w:trHeight w:val="954"/>
        </w:trPr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1544E8" w:rsidRPr="00BC58E8" w:rsidRDefault="00430CA0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</w:t>
            </w:r>
            <w:r w:rsidR="001544E8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разработчик проекта нормативного правового акта</w:t>
            </w:r>
          </w:p>
        </w:tc>
        <w:tc>
          <w:tcPr>
            <w:tcW w:w="6456" w:type="dxa"/>
          </w:tcPr>
          <w:p w:rsidR="001544E8" w:rsidRPr="00BC58E8" w:rsidRDefault="002741C3" w:rsidP="002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экономики 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</w:p>
        </w:tc>
      </w:tr>
      <w:tr w:rsidR="00EF4015" w:rsidRPr="00BC58E8" w:rsidTr="00386A18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6456" w:type="dxa"/>
          </w:tcPr>
          <w:p w:rsidR="001544E8" w:rsidRPr="002741C3" w:rsidRDefault="002741C3" w:rsidP="0027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муниципальную программу «Экономическое развитие и инновационная экономика в Любимском муниципальном районе»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6456" w:type="dxa"/>
          </w:tcPr>
          <w:p w:rsidR="002550D5" w:rsidRPr="00EC520C" w:rsidRDefault="002550D5" w:rsidP="00274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-</w:t>
            </w:r>
            <w:r w:rsidR="002741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Изменение целевых показателей, которые направлены на решение задачи «Формирование условий, стимулирующих граждан к осуществлению предпринимательской деятельности»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6456" w:type="dxa"/>
          </w:tcPr>
          <w:p w:rsidR="001544E8" w:rsidRPr="00BC58E8" w:rsidRDefault="002741C3" w:rsidP="0027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1C3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уникальных субъектов МСП и </w:t>
            </w:r>
            <w:proofErr w:type="spellStart"/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741C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консультационные услуги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6456" w:type="dxa"/>
          </w:tcPr>
          <w:p w:rsidR="001544E8" w:rsidRPr="00BC58E8" w:rsidRDefault="00B079D4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6456" w:type="dxa"/>
          </w:tcPr>
          <w:p w:rsidR="001544E8" w:rsidRDefault="00EC520C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эл.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ekonomlubim</w:t>
              </w:r>
              <w:r w:rsidR="002741C3" w:rsidRPr="002741C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741C3" w:rsidRPr="002741C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21FB" w:rsidRPr="007621FB" w:rsidRDefault="007621FB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6456" w:type="dxa"/>
          </w:tcPr>
          <w:p w:rsidR="001544E8" w:rsidRPr="007621FB" w:rsidRDefault="002741C3" w:rsidP="002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Инна Владимировна – консультант по экономике управления финансов и экономики 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ЛМР</w:t>
            </w:r>
            <w:r w:rsidR="007621F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8485432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1627</w:t>
            </w:r>
          </w:p>
        </w:tc>
      </w:tr>
    </w:tbl>
    <w:p w:rsidR="001544E8" w:rsidRPr="00BC58E8" w:rsidRDefault="001544E8" w:rsidP="00BC5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8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5"/>
      <w:bookmarkEnd w:id="2"/>
      <w:r w:rsidRPr="00BC58E8">
        <w:rPr>
          <w:rFonts w:ascii="Times New Roman" w:hAnsi="Times New Roman" w:cs="Times New Roman"/>
          <w:sz w:val="24"/>
          <w:szCs w:val="24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BC58E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C58E8">
        <w:rPr>
          <w:rFonts w:ascii="Times New Roman" w:hAnsi="Times New Roman" w:cs="Times New Roman"/>
          <w:sz w:val="24"/>
          <w:szCs w:val="24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BC58E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C58E8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проектов нормативных правовых актов </w:t>
      </w:r>
      <w:r w:rsidR="00430CA0" w:rsidRPr="00BC58E8">
        <w:rPr>
          <w:rFonts w:ascii="Times New Roman" w:hAnsi="Times New Roman" w:cs="Times New Roman"/>
          <w:sz w:val="24"/>
          <w:szCs w:val="24"/>
        </w:rPr>
        <w:t>ЛМР</w:t>
      </w:r>
      <w:r w:rsidRPr="00BC58E8">
        <w:rPr>
          <w:rFonts w:ascii="Times New Roman" w:hAnsi="Times New Roman" w:cs="Times New Roman"/>
          <w:sz w:val="24"/>
          <w:szCs w:val="24"/>
        </w:rPr>
        <w:t xml:space="preserve">, мониторинга фактического воздействия и экспертизы нормативных правовых актов </w:t>
      </w:r>
      <w:r w:rsidR="00430CA0" w:rsidRPr="00BC58E8">
        <w:rPr>
          <w:rFonts w:ascii="Times New Roman" w:hAnsi="Times New Roman" w:cs="Times New Roman"/>
          <w:sz w:val="24"/>
          <w:szCs w:val="24"/>
        </w:rPr>
        <w:t>ЛМР</w:t>
      </w:r>
      <w:r w:rsidRPr="00BC58E8">
        <w:rPr>
          <w:rFonts w:ascii="Times New Roman" w:hAnsi="Times New Roman" w:cs="Times New Roman"/>
          <w:sz w:val="24"/>
          <w:szCs w:val="24"/>
        </w:rPr>
        <w:t>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BC5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8E8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BC58E8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gramEnd"/>
      <w:r w:rsidRPr="00BC58E8">
        <w:rPr>
          <w:rFonts w:ascii="Times New Roman" w:hAnsi="Times New Roman" w:cs="Times New Roman"/>
          <w:sz w:val="24"/>
          <w:szCs w:val="24"/>
        </w:rPr>
        <w:t xml:space="preserve"> и экспертного сообщества могут направить свои замечания и предложения по данному проекту.</w:t>
      </w:r>
    </w:p>
    <w:p w:rsidR="00387297" w:rsidRPr="00BC58E8" w:rsidRDefault="00387297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7621FB" w:rsidRDefault="007621FB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P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об участнике публичных консультаций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387297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E8" w:rsidRDefault="00BC58E8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E8" w:rsidRPr="00BC58E8" w:rsidRDefault="00BC58E8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обсуждаемых в ходе проведения публичных консультаций*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1. Достигнет ли, по Вашей оценке, предлагаемое правовое регулирование тех целей, на которые оно направлено</w:t>
      </w:r>
      <w:proofErr w:type="gramStart"/>
      <w:r w:rsidRPr="00BC58E8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7297" w:rsidRPr="00BC58E8" w:rsidTr="00256D83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2. Является ли предлагаемое регулирование оптимальным способом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C58E8">
        <w:rPr>
          <w:rFonts w:ascii="Times New Roman" w:eastAsia="Calibri" w:hAnsi="Times New Roman" w:cs="Times New Roman"/>
          <w:sz w:val="24"/>
          <w:szCs w:val="24"/>
        </w:rPr>
        <w:t xml:space="preserve">Какие, по Вашей оценке, субъекты предпринимательской и (или) инвестиционной деятельности будут затронуты предложенным правовым регулированием (по видам экономической деятельности, отраслям и </w:t>
      </w:r>
      <w:proofErr w:type="spellStart"/>
      <w:proofErr w:type="gramStart"/>
      <w:r w:rsidRPr="00BC58E8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BC58E8">
        <w:rPr>
          <w:rFonts w:ascii="Times New Roman" w:eastAsia="Calibri" w:hAnsi="Times New Roman" w:cs="Times New Roman"/>
          <w:sz w:val="24"/>
          <w:szCs w:val="24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4.   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5. Какие выгоды и преимущества 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387297" w:rsidRPr="00BC58E8" w:rsidTr="00256D83">
        <w:tc>
          <w:tcPr>
            <w:tcW w:w="9853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6.      </w:t>
      </w: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замечания, предложения, которые, по Вашему мнению, необходимо учесть в рамках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387297" w:rsidRPr="00BC58E8" w:rsidTr="00256D83">
        <w:tc>
          <w:tcPr>
            <w:tcW w:w="10302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Ваше общее мнение по предлагаемому регулированию: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87297" w:rsidRPr="00BC58E8" w:rsidTr="00256D83">
        <w:tc>
          <w:tcPr>
            <w:tcW w:w="9853" w:type="dxa"/>
          </w:tcPr>
          <w:p w:rsidR="00387297" w:rsidRPr="00BC58E8" w:rsidRDefault="00387297" w:rsidP="00BC5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387297" w:rsidRPr="00BC58E8" w:rsidTr="00256D83">
        <w:tc>
          <w:tcPr>
            <w:tcW w:w="317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387297" w:rsidRPr="00BC58E8" w:rsidTr="00256D83">
        <w:tc>
          <w:tcPr>
            <w:tcW w:w="317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431" w:rsidRPr="00AE4F0A" w:rsidRDefault="00387297" w:rsidP="00AE4F0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AE4F0A">
        <w:rPr>
          <w:rFonts w:ascii="Times New Roman" w:eastAsia="Calibri" w:hAnsi="Times New Roman" w:cs="Times New Roman"/>
          <w:sz w:val="24"/>
          <w:szCs w:val="24"/>
        </w:rPr>
        <w:t>Данный перечень вопросов является рекомендуемым и может быть дополнен органом-разработчиком проектов нормативных правовых актов иными вопросами, исходя из специфики предлагаемого правового регулирования.</w:t>
      </w:r>
    </w:p>
    <w:sectPr w:rsidR="00096431" w:rsidRPr="00AE4F0A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F5" w:rsidRDefault="008A7EF5" w:rsidP="00C00038">
      <w:pPr>
        <w:spacing w:after="0" w:line="240" w:lineRule="auto"/>
      </w:pPr>
      <w:r>
        <w:separator/>
      </w:r>
    </w:p>
  </w:endnote>
  <w:endnote w:type="continuationSeparator" w:id="0">
    <w:p w:rsidR="008A7EF5" w:rsidRDefault="008A7EF5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F5" w:rsidRDefault="008A7EF5" w:rsidP="00C00038">
      <w:pPr>
        <w:spacing w:after="0" w:line="240" w:lineRule="auto"/>
      </w:pPr>
      <w:r>
        <w:separator/>
      </w:r>
    </w:p>
  </w:footnote>
  <w:footnote w:type="continuationSeparator" w:id="0">
    <w:p w:rsidR="008A7EF5" w:rsidRDefault="008A7EF5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0F4FC9"/>
    <w:rsid w:val="00101C49"/>
    <w:rsid w:val="00116CB3"/>
    <w:rsid w:val="001345A6"/>
    <w:rsid w:val="0013554B"/>
    <w:rsid w:val="001544E8"/>
    <w:rsid w:val="00156A42"/>
    <w:rsid w:val="00181F22"/>
    <w:rsid w:val="001C35CA"/>
    <w:rsid w:val="001D36E8"/>
    <w:rsid w:val="001D5AD1"/>
    <w:rsid w:val="001E6A7C"/>
    <w:rsid w:val="0022487E"/>
    <w:rsid w:val="002550D5"/>
    <w:rsid w:val="00256D83"/>
    <w:rsid w:val="002741C3"/>
    <w:rsid w:val="002774E4"/>
    <w:rsid w:val="002A2042"/>
    <w:rsid w:val="002B01B8"/>
    <w:rsid w:val="002D272D"/>
    <w:rsid w:val="002E606E"/>
    <w:rsid w:val="00386A18"/>
    <w:rsid w:val="00387297"/>
    <w:rsid w:val="00393C0B"/>
    <w:rsid w:val="003E379F"/>
    <w:rsid w:val="003E4082"/>
    <w:rsid w:val="003F365A"/>
    <w:rsid w:val="00430CA0"/>
    <w:rsid w:val="004B0BB2"/>
    <w:rsid w:val="004E4227"/>
    <w:rsid w:val="004F2F90"/>
    <w:rsid w:val="00506C15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C288B"/>
    <w:rsid w:val="006E6662"/>
    <w:rsid w:val="00713103"/>
    <w:rsid w:val="00742344"/>
    <w:rsid w:val="0075100F"/>
    <w:rsid w:val="007621FB"/>
    <w:rsid w:val="007736D3"/>
    <w:rsid w:val="00785486"/>
    <w:rsid w:val="007A460C"/>
    <w:rsid w:val="007A48E6"/>
    <w:rsid w:val="007C7A6E"/>
    <w:rsid w:val="007E3809"/>
    <w:rsid w:val="007F7848"/>
    <w:rsid w:val="00810A2D"/>
    <w:rsid w:val="008A7EF5"/>
    <w:rsid w:val="008D5265"/>
    <w:rsid w:val="008E63C7"/>
    <w:rsid w:val="008F7889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5BB5"/>
    <w:rsid w:val="00A9665F"/>
    <w:rsid w:val="00AA465F"/>
    <w:rsid w:val="00AC2685"/>
    <w:rsid w:val="00AD76B2"/>
    <w:rsid w:val="00AE4F0A"/>
    <w:rsid w:val="00AE6A4F"/>
    <w:rsid w:val="00B079D4"/>
    <w:rsid w:val="00B75F7C"/>
    <w:rsid w:val="00B8064B"/>
    <w:rsid w:val="00BC1192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47E12"/>
    <w:rsid w:val="00DA3952"/>
    <w:rsid w:val="00DA69A5"/>
    <w:rsid w:val="00DD4191"/>
    <w:rsid w:val="00DE51A3"/>
    <w:rsid w:val="00E4766E"/>
    <w:rsid w:val="00E63F5F"/>
    <w:rsid w:val="00E67B77"/>
    <w:rsid w:val="00E74FC0"/>
    <w:rsid w:val="00E77CF8"/>
    <w:rsid w:val="00EB1BA2"/>
    <w:rsid w:val="00EC520C"/>
    <w:rsid w:val="00EE4544"/>
    <w:rsid w:val="00EF4015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76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76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onom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AA36-7A2C-4CE0-A3D1-DD5753B5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</cp:lastModifiedBy>
  <cp:revision>3</cp:revision>
  <cp:lastPrinted>2022-09-28T12:09:00Z</cp:lastPrinted>
  <dcterms:created xsi:type="dcterms:W3CDTF">2023-01-30T08:28:00Z</dcterms:created>
  <dcterms:modified xsi:type="dcterms:W3CDTF">2023-01-30T08:58:00Z</dcterms:modified>
</cp:coreProperties>
</file>