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_GoBack"/>
      <w:bookmarkEnd w:id="1"/>
      <w:r w:rsidR="00CF6517">
        <w:rPr>
          <w:rFonts w:ascii="Times New Roman" w:hAnsi="Times New Roman" w:cs="Times New Roman"/>
          <w:sz w:val="28"/>
          <w:szCs w:val="28"/>
        </w:rPr>
        <w:t>3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14"/>
        <w:gridCol w:w="7796"/>
      </w:tblGrid>
      <w:tr w:rsidR="00B80B3C" w:rsidRPr="009500ED" w:rsidTr="00EA15C0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07"/>
            <w:bookmarkEnd w:id="2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796" w:type="dxa"/>
          </w:tcPr>
          <w:p w:rsidR="00961882" w:rsidRPr="009500ED" w:rsidRDefault="00961882" w:rsidP="00961882">
            <w:pPr>
              <w:pStyle w:val="5"/>
              <w:tabs>
                <w:tab w:val="left" w:pos="4678"/>
                <w:tab w:val="left" w:pos="4820"/>
              </w:tabs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500E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Административный регламент исполнения муниципальной функции «Осуществление муниципального земельного </w:t>
            </w:r>
            <w:proofErr w:type="gramStart"/>
            <w:r w:rsidRPr="009500E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контроля за</w:t>
            </w:r>
            <w:proofErr w:type="gramEnd"/>
            <w:r w:rsidRPr="009500E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использованием земель на территории сельских поселений Любимского муниципального района»</w:t>
            </w:r>
          </w:p>
          <w:p w:rsidR="00B80B3C" w:rsidRPr="009500ED" w:rsidRDefault="00B80B3C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796" w:type="dxa"/>
          </w:tcPr>
          <w:p w:rsidR="00B80B3C" w:rsidRPr="009500ED" w:rsidRDefault="00961882" w:rsidP="00207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0" w:type="dxa"/>
            <w:gridSpan w:val="2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796" w:type="dxa"/>
          </w:tcPr>
          <w:p w:rsidR="007A3EC3" w:rsidRPr="009500ED" w:rsidRDefault="00961882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7">
              <w:rPr>
                <w:rFonts w:ascii="Times New Roman" w:hAnsi="Times New Roman" w:cs="Times New Roman"/>
                <w:sz w:val="28"/>
                <w:szCs w:val="28"/>
              </w:rPr>
              <w:t>Разработка нового административного</w:t>
            </w:r>
            <w:r w:rsidR="00EA15C0" w:rsidRPr="00CA49D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</w:t>
            </w:r>
            <w:r w:rsidRPr="00CA49D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муниципальной функции «Осуществление муниципального земельного </w:t>
            </w:r>
            <w:proofErr w:type="gramStart"/>
            <w:r w:rsidRPr="00CA49D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A49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сельских поселений Любимского муниципального района»</w:t>
            </w:r>
            <w:r w:rsidR="007A3EC3" w:rsidRPr="00CA49D7">
              <w:rPr>
                <w:rFonts w:ascii="Times New Roman" w:hAnsi="Times New Roman" w:cs="Times New Roman"/>
                <w:sz w:val="28"/>
                <w:szCs w:val="28"/>
              </w:rPr>
              <w:t xml:space="preserve"> на соблюдение</w:t>
            </w:r>
            <w:r w:rsidR="007A3EC3" w:rsidRPr="009500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соблюдение порядка переуступки права пользования землей;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предоставление достоверных сведений о состоянии земель;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земельных участков по целевому назначению;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      </w:r>
            <w:proofErr w:type="spell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или иными опасными для здоровья людей и окружающей среды веществами и отходами производства и употребления;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или муниципальными инспекторами;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выполнение иных требований земельного законодательства по вопросам использования и охраны земель;</w:t>
            </w:r>
          </w:p>
          <w:p w:rsidR="007A3EC3" w:rsidRPr="009500ED" w:rsidRDefault="007A3EC3" w:rsidP="007A3E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0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мероприятий по профилактике нарушений требований земельного законодательства.</w:t>
            </w:r>
          </w:p>
          <w:p w:rsidR="00961882" w:rsidRPr="009500ED" w:rsidRDefault="00961882" w:rsidP="00961882">
            <w:pPr>
              <w:pStyle w:val="5"/>
              <w:tabs>
                <w:tab w:val="left" w:pos="4678"/>
                <w:tab w:val="left" w:pos="4820"/>
              </w:tabs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B80B3C" w:rsidRPr="009500ED" w:rsidRDefault="00B80B3C" w:rsidP="00AF19F9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B80B3C" w:rsidP="00A71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712E8" w:rsidRPr="0095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796" w:type="dxa"/>
          </w:tcPr>
          <w:p w:rsidR="007A3EC3" w:rsidRPr="007A3EC3" w:rsidRDefault="007A3EC3" w:rsidP="005E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с пользователями земель;</w:t>
            </w:r>
          </w:p>
          <w:p w:rsidR="007A3EC3" w:rsidRPr="007A3EC3" w:rsidRDefault="007A3EC3" w:rsidP="005E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обнаружение фактов противоправной деятельности по </w:t>
            </w:r>
            <w:r w:rsidRPr="007A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отношению к нормам законодательства;</w:t>
            </w:r>
          </w:p>
          <w:p w:rsidR="007A3EC3" w:rsidRPr="007A3EC3" w:rsidRDefault="007A3EC3" w:rsidP="005E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правонарушений 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9500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сельских поселений Любимского муниципального района</w:t>
            </w:r>
          </w:p>
          <w:p w:rsidR="00B80B3C" w:rsidRPr="005E4A1E" w:rsidRDefault="007A3EC3" w:rsidP="005E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налаживание эффективной схемы мониторинга</w:t>
            </w:r>
            <w:r w:rsidRPr="007A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796" w:type="dxa"/>
          </w:tcPr>
          <w:p w:rsidR="00B80B3C" w:rsidRPr="009500ED" w:rsidRDefault="00667028" w:rsidP="007A3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9F9"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F19F9"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D41C6"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  <w:r w:rsidR="00DD41C6"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2D40" w:rsidRPr="00950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29118B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spellStart"/>
            <w:proofErr w:type="gram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) направления мнений </w:t>
            </w:r>
            <w:proofErr w:type="spell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</w:p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proofErr w:type="spell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7796" w:type="dxa"/>
          </w:tcPr>
          <w:p w:rsidR="00B80B3C" w:rsidRPr="009500ED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Тел. (48543) 2-1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  <w:p w:rsidR="002D01BB" w:rsidRPr="009500ED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 xml:space="preserve">, г. Любим, ул. </w:t>
            </w:r>
            <w:proofErr w:type="spell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  <w:p w:rsidR="007A3EC3" w:rsidRPr="00CF6517" w:rsidRDefault="007A3EC3" w:rsidP="007A3EC3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00ED">
              <w:rPr>
                <w:rStyle w:val="x-phmenubutton"/>
                <w:rFonts w:ascii="Times New Roman" w:hAnsi="Times New Roman" w:cs="Times New Roman"/>
                <w:i/>
                <w:iCs/>
                <w:sz w:val="28"/>
                <w:szCs w:val="28"/>
              </w:rPr>
              <w:t>152470kiseleva@mail.ru</w:t>
            </w:r>
          </w:p>
        </w:tc>
      </w:tr>
      <w:tr w:rsidR="00B80B3C" w:rsidRPr="009500ED" w:rsidTr="00EA15C0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796" w:type="dxa"/>
          </w:tcPr>
          <w:p w:rsidR="00B80B3C" w:rsidRPr="009500ED" w:rsidRDefault="007A3EC3" w:rsidP="002D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Любимского муниципального района – муниципальный земельный инспектор Киселева Светлана Сергеевна</w:t>
            </w:r>
          </w:p>
        </w:tc>
      </w:tr>
    </w:tbl>
    <w:p w:rsidR="00B80B3C" w:rsidRPr="009500ED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9500ED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9500ED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proofErr w:type="gramStart"/>
      <w:r w:rsidRPr="009500ED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9500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500ED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9500E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00E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B80B3C" w:rsidRPr="009500ED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ED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9500ED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9500ED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sectPr w:rsidR="00B80B3C" w:rsidRPr="009500ED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44DA11B5"/>
    <w:multiLevelType w:val="multilevel"/>
    <w:tmpl w:val="1EA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B3C"/>
    <w:rsid w:val="00064109"/>
    <w:rsid w:val="000C2363"/>
    <w:rsid w:val="00207349"/>
    <w:rsid w:val="00236CDF"/>
    <w:rsid w:val="0029118B"/>
    <w:rsid w:val="002D01BB"/>
    <w:rsid w:val="00332D57"/>
    <w:rsid w:val="003A5477"/>
    <w:rsid w:val="003F20E6"/>
    <w:rsid w:val="003F2BC0"/>
    <w:rsid w:val="004032BC"/>
    <w:rsid w:val="004677C5"/>
    <w:rsid w:val="00537E54"/>
    <w:rsid w:val="00554E52"/>
    <w:rsid w:val="005E4A1E"/>
    <w:rsid w:val="0063339B"/>
    <w:rsid w:val="00667028"/>
    <w:rsid w:val="00671888"/>
    <w:rsid w:val="00677689"/>
    <w:rsid w:val="006C065D"/>
    <w:rsid w:val="006C2D40"/>
    <w:rsid w:val="006D65C0"/>
    <w:rsid w:val="007A3EC3"/>
    <w:rsid w:val="007B7259"/>
    <w:rsid w:val="00821992"/>
    <w:rsid w:val="009500ED"/>
    <w:rsid w:val="00961882"/>
    <w:rsid w:val="009815CD"/>
    <w:rsid w:val="00A30AB7"/>
    <w:rsid w:val="00A44573"/>
    <w:rsid w:val="00A56346"/>
    <w:rsid w:val="00A6173C"/>
    <w:rsid w:val="00A712E8"/>
    <w:rsid w:val="00AF19F9"/>
    <w:rsid w:val="00B54C47"/>
    <w:rsid w:val="00B80B3C"/>
    <w:rsid w:val="00BF072E"/>
    <w:rsid w:val="00C64BE8"/>
    <w:rsid w:val="00CA49D7"/>
    <w:rsid w:val="00CF6517"/>
    <w:rsid w:val="00DB36C9"/>
    <w:rsid w:val="00DD41C6"/>
    <w:rsid w:val="00EA15C0"/>
    <w:rsid w:val="00EB4964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paragraph" w:styleId="5">
    <w:name w:val="heading 5"/>
    <w:basedOn w:val="a"/>
    <w:next w:val="a"/>
    <w:link w:val="50"/>
    <w:uiPriority w:val="9"/>
    <w:unhideWhenUsed/>
    <w:qFormat/>
    <w:rsid w:val="009618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618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7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Киселева</cp:lastModifiedBy>
  <cp:revision>5</cp:revision>
  <dcterms:created xsi:type="dcterms:W3CDTF">2018-09-10T09:21:00Z</dcterms:created>
  <dcterms:modified xsi:type="dcterms:W3CDTF">2018-09-10T11:07:00Z</dcterms:modified>
</cp:coreProperties>
</file>