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FC" w:rsidRDefault="003263C5" w:rsidP="00A409B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ФОРМА</w:t>
      </w:r>
    </w:p>
    <w:p w:rsidR="00A409BF" w:rsidRPr="00A409BF" w:rsidRDefault="00A409BF" w:rsidP="00A409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Приложение № 1</w:t>
      </w:r>
      <w:r w:rsidRPr="00A40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A409BF" w:rsidRDefault="00A409BF" w:rsidP="00A40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документации об аукционе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proofErr w:type="gramEnd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Я В К А</w:t>
      </w:r>
    </w:p>
    <w:p w:rsidR="00A409BF" w:rsidRPr="00A409BF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 участие в аукционе</w:t>
      </w:r>
      <w:r w:rsidRPr="00A409BF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на</w:t>
      </w:r>
      <w:r w:rsidRPr="00A409BF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право заключения договора аренды недвижимого имущества, находящегося в муниципальной собственности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 ______________________________________________________________________________</w:t>
      </w:r>
    </w:p>
    <w:p w:rsidR="00A409BF" w:rsidRPr="003F2EFC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proofErr w:type="gramStart"/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A409BF" w:rsidRPr="003F2EFC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3F2EFC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(паспортные данные физического лица, подающего заявку)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именуемое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далее Заявитель, в лице ____________________________________________</w:t>
      </w:r>
      <w:r w:rsidR="003F2E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</w:t>
      </w:r>
    </w:p>
    <w:p w:rsidR="00A409BF" w:rsidRPr="003F2EFC" w:rsidRDefault="00A409BF" w:rsidP="00A409B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(фамилия, имя, отчество, должность представителя Заявителя)</w:t>
      </w:r>
    </w:p>
    <w:p w:rsidR="00A409BF" w:rsidRPr="003F2EFC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действующий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на основании _____________________________________________________</w:t>
      </w:r>
    </w:p>
    <w:p w:rsidR="00A409BF" w:rsidRPr="003F2EFC" w:rsidRDefault="00A409BF" w:rsidP="00A409BF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(документы, подтверждающие полномочия представителя Заявителя)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заявляет о своем намерении принять участие в проводимом в «___» час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«___» 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ин. «____»____________20___г  аукционе  на право заключения договора аренды  недвижимого имущества, нежилых помещений, общей площадью ____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кв.м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., расположенного по адресу:_______________________________________________________________________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являющегося муниципальной собственностью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 Ярославской области.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2.Заявитель ознакомлен с документацией об аукционе.</w:t>
      </w:r>
    </w:p>
    <w:p w:rsidR="00A409BF" w:rsidRPr="00A409BF" w:rsidRDefault="00A409BF" w:rsidP="00A409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3.Заявитель настоящей заявкой гарантирует достоверность представленной  в заявке на участие в аукционе информации и подтверждает, что в отношении ___________________________________________________________________________</w:t>
      </w:r>
    </w:p>
    <w:p w:rsidR="00A409BF" w:rsidRPr="003F2EFC" w:rsidRDefault="00A409BF" w:rsidP="00A409BF">
      <w:pPr>
        <w:widowControl w:val="0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Заявителя)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проводится процедура ликвидации или банкротства;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введено конкурсное управление;</w:t>
      </w: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-не приостановлена деятельность в порядке, предусмотренном Кодексом РФ об административных правонарушениях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подавая настоящую заявку, подтверждает свое согласие на обработку и использование Администрацией </w:t>
      </w:r>
      <w:proofErr w:type="spell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(152470, Ярославская область, г. Любим, ул. </w:t>
      </w:r>
      <w:proofErr w:type="spell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 телефон, сведения о семейном и социальном положении, данные документа, удостоверяющего личность,  в соответствии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требованиями статьи 9 Федерального  закона  от 27.07.06 N  152-ФЗ  "О  персональных данных",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 хранения  персональных  данных - постоянно.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  <w:t>При этом Заявитель обязуется: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1. 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Соблюдать условия аукциона, содержащиеся в документации об аукционе и в извещении, о проведении  аукциона, размещенном </w:t>
      </w:r>
      <w:r w:rsidRPr="00A409BF">
        <w:rPr>
          <w:rFonts w:ascii="Times New Roman" w:eastAsia="Calibri" w:hAnsi="Times New Roman" w:cs="Times New Roman"/>
          <w:sz w:val="24"/>
          <w:szCs w:val="24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A409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409BF">
        <w:rPr>
          <w:rFonts w:ascii="Times New Roman" w:eastAsia="Calibri" w:hAnsi="Times New Roman" w:cs="Times New Roman"/>
          <w:sz w:val="24"/>
          <w:szCs w:val="24"/>
        </w:rPr>
        <w:t>)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также порядок проведения аукциона, в соответствии с требованиями Федерального закона от 26.07.2006 № 135-ФЗ «О защите конкуренции», </w:t>
      </w: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Федеральной антимонопольной службы от 10.02.2010 № 67 «О порядке проведения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 В случае признания победителем аукциона заключить с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   договор аренды недвижимого имущества, не ранее чем через десять дней и не позднее чем через </w:t>
      </w:r>
      <w:r w:rsidR="00E11386"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пятнадцать</w:t>
      </w:r>
      <w:r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дней со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дня размещения информации о результатах аукциона.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В случае если Заявитель сделает предпоследние предложение по цене договора, а победитель аукциона будет признан уклонившимся от заключения договора аренды с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области, подписать данный договор аренды в соответствии с требованиями документации об аукционе и условиями нашего предложения по цене.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Место нахождения, почтовый адрес, номер контактного телефона, банковские реквизиты Заявителя: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К заявке на участие в аукционе </w:t>
      </w:r>
      <w:r w:rsidRPr="00A409BF">
        <w:rPr>
          <w:rFonts w:ascii="Times New Roman" w:eastAsia="Times New Roman" w:hAnsi="Times New Roman" w:cs="Times New Roman"/>
          <w:bCs/>
          <w:spacing w:val="-5"/>
          <w:sz w:val="24"/>
          <w:szCs w:val="20"/>
          <w:lang w:eastAsia="ru-RU"/>
        </w:rPr>
        <w:t>Заявитель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 прилагает документы в соответствии с требованиями аукционной документации: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(описать перечень предоставляемых документов)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проектом договора аренды недвижимого имущества ознакомлен и согласен.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 ____________________ (_______________) 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Ф.И.О.                              подпись                                       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М.П.</w:t>
      </w:r>
    </w:p>
    <w:p w:rsidR="00A409BF" w:rsidRPr="00A409BF" w:rsidRDefault="00A409BF" w:rsidP="00A40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--------------------------------------- не заполнять ------------------------------------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Заявка принята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области: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_______час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________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ин.  «____»______________201_ г., регистрационный № ______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_______________________________________ ____________________ (_______________)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Должность, Ф.И.О.                              подпись                                       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962A3" w:rsidRPr="006962A3" w:rsidRDefault="006962A3" w:rsidP="003263C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2A3" w:rsidRPr="00F91A88" w:rsidRDefault="006962A3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962A3" w:rsidRPr="00F91A88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24048C"/>
    <w:multiLevelType w:val="hybridMultilevel"/>
    <w:tmpl w:val="2864F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338AA"/>
    <w:rsid w:val="000636C6"/>
    <w:rsid w:val="00075016"/>
    <w:rsid w:val="000938B5"/>
    <w:rsid w:val="0009453E"/>
    <w:rsid w:val="000B076A"/>
    <w:rsid w:val="000C3E24"/>
    <w:rsid w:val="00157BCA"/>
    <w:rsid w:val="001B71AA"/>
    <w:rsid w:val="001C554E"/>
    <w:rsid w:val="00220F7D"/>
    <w:rsid w:val="00237580"/>
    <w:rsid w:val="00237C36"/>
    <w:rsid w:val="00265ABE"/>
    <w:rsid w:val="0028424B"/>
    <w:rsid w:val="003263C5"/>
    <w:rsid w:val="00367F63"/>
    <w:rsid w:val="003B6C33"/>
    <w:rsid w:val="003D06C3"/>
    <w:rsid w:val="003F2EFC"/>
    <w:rsid w:val="00472863"/>
    <w:rsid w:val="00474714"/>
    <w:rsid w:val="004E2BF0"/>
    <w:rsid w:val="004E5964"/>
    <w:rsid w:val="004F5560"/>
    <w:rsid w:val="004F5D10"/>
    <w:rsid w:val="006323AE"/>
    <w:rsid w:val="006626AD"/>
    <w:rsid w:val="006962A3"/>
    <w:rsid w:val="006C201B"/>
    <w:rsid w:val="006D6E2A"/>
    <w:rsid w:val="007D0E1D"/>
    <w:rsid w:val="007E5793"/>
    <w:rsid w:val="0083310C"/>
    <w:rsid w:val="00867217"/>
    <w:rsid w:val="008971B6"/>
    <w:rsid w:val="008B108A"/>
    <w:rsid w:val="0094188C"/>
    <w:rsid w:val="00993E28"/>
    <w:rsid w:val="00A409BF"/>
    <w:rsid w:val="00AB3114"/>
    <w:rsid w:val="00AC6396"/>
    <w:rsid w:val="00AF54A2"/>
    <w:rsid w:val="00B31360"/>
    <w:rsid w:val="00BD16B3"/>
    <w:rsid w:val="00BF0A11"/>
    <w:rsid w:val="00C50DE8"/>
    <w:rsid w:val="00D050DB"/>
    <w:rsid w:val="00D15C68"/>
    <w:rsid w:val="00DA552F"/>
    <w:rsid w:val="00E11386"/>
    <w:rsid w:val="00E315DC"/>
    <w:rsid w:val="00EC2F35"/>
    <w:rsid w:val="00F17F69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4337-854E-4B2A-8DFB-C1CD1490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28</cp:revision>
  <cp:lastPrinted>2014-02-20T13:13:00Z</cp:lastPrinted>
  <dcterms:created xsi:type="dcterms:W3CDTF">2014-02-20T08:10:00Z</dcterms:created>
  <dcterms:modified xsi:type="dcterms:W3CDTF">2014-02-25T10:10:00Z</dcterms:modified>
</cp:coreProperties>
</file>