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524FE1" w:rsidRDefault="00CD6E5D" w:rsidP="006805E4">
      <w:pPr>
        <w:jc w:val="center"/>
        <w:rPr>
          <w:sz w:val="28"/>
          <w:szCs w:val="28"/>
        </w:rPr>
      </w:pPr>
      <w:bookmarkStart w:id="0" w:name="_GoBack"/>
      <w:bookmarkEnd w:id="0"/>
      <w:r w:rsidRPr="00524FE1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E14580" w:rsidRPr="00524FE1">
        <w:rPr>
          <w:sz w:val="28"/>
          <w:szCs w:val="28"/>
        </w:rPr>
        <w:t xml:space="preserve"> </w:t>
      </w:r>
      <w:r w:rsidR="006805E4" w:rsidRPr="00524FE1">
        <w:rPr>
          <w:sz w:val="28"/>
          <w:szCs w:val="28"/>
        </w:rPr>
        <w:t>201</w:t>
      </w:r>
      <w:r w:rsidR="001320B4">
        <w:rPr>
          <w:sz w:val="28"/>
          <w:szCs w:val="28"/>
        </w:rPr>
        <w:t>8</w:t>
      </w:r>
      <w:r w:rsidR="006961EB" w:rsidRPr="00524FE1">
        <w:rPr>
          <w:sz w:val="28"/>
          <w:szCs w:val="28"/>
        </w:rPr>
        <w:t xml:space="preserve"> </w:t>
      </w:r>
      <w:r w:rsidRPr="00524FE1">
        <w:rPr>
          <w:sz w:val="28"/>
          <w:szCs w:val="28"/>
        </w:rPr>
        <w:t>год</w:t>
      </w:r>
    </w:p>
    <w:p w:rsidR="00034040" w:rsidRPr="00D77A8F" w:rsidRDefault="00034040" w:rsidP="00034040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4040" w:rsidRPr="00524FE1" w:rsidRDefault="00034040" w:rsidP="0003404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034040" w:rsidRPr="00524FE1" w:rsidTr="00034040">
        <w:tc>
          <w:tcPr>
            <w:tcW w:w="5000" w:type="pct"/>
          </w:tcPr>
          <w:p w:rsidR="00034040" w:rsidRPr="00524FE1" w:rsidRDefault="00034040" w:rsidP="000340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E1"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 Ярославской области</w:t>
            </w:r>
          </w:p>
        </w:tc>
      </w:tr>
    </w:tbl>
    <w:p w:rsidR="00524FE1" w:rsidRDefault="00524FE1" w:rsidP="00034040">
      <w:pPr>
        <w:pStyle w:val="a9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034040" w:rsidRPr="00524FE1" w:rsidRDefault="00034040" w:rsidP="0003404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034040" w:rsidRPr="00320545" w:rsidTr="00034040">
        <w:tc>
          <w:tcPr>
            <w:tcW w:w="5000" w:type="pct"/>
          </w:tcPr>
          <w:p w:rsidR="00034040" w:rsidRPr="00524FE1" w:rsidRDefault="00034040" w:rsidP="000340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E1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</w:tr>
    </w:tbl>
    <w:p w:rsidR="00034040" w:rsidRPr="00D77A8F" w:rsidRDefault="00034040" w:rsidP="00034040">
      <w:pPr>
        <w:pStyle w:val="a9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72A30" w:rsidRDefault="00272A30" w:rsidP="0003404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34040" w:rsidRPr="001320B4" w:rsidRDefault="00034040" w:rsidP="001320B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320B4">
        <w:rPr>
          <w:b w:val="0"/>
          <w:sz w:val="24"/>
          <w:szCs w:val="24"/>
        </w:rPr>
        <w:t xml:space="preserve">Федеральный закон № 137от 25.10.2001 «О введении в действие Земельного кодекса Российской Федерации </w:t>
      </w:r>
    </w:p>
    <w:p w:rsidR="00034040" w:rsidRPr="001320B4" w:rsidRDefault="00034040" w:rsidP="001320B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320B4">
        <w:rPr>
          <w:b w:val="0"/>
          <w:sz w:val="24"/>
          <w:szCs w:val="24"/>
        </w:rPr>
        <w:t xml:space="preserve">Земельный Кодекс РФ от 25.10.2001г. </w:t>
      </w:r>
    </w:p>
    <w:p w:rsidR="00034040" w:rsidRPr="001320B4" w:rsidRDefault="00034040" w:rsidP="001320B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320B4">
        <w:rPr>
          <w:b w:val="0"/>
          <w:sz w:val="24"/>
          <w:szCs w:val="24"/>
        </w:rPr>
        <w:t xml:space="preserve">Федеральный закон № 294-ФЗ от 26.12.2008г. О защите прав юридических лиц и индивидуальных предпринимателей, при осуществлении государственного контроля и муниципального контроля </w:t>
      </w:r>
    </w:p>
    <w:p w:rsidR="00034040" w:rsidRPr="001320B4" w:rsidRDefault="00034040" w:rsidP="001320B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1320B4">
        <w:rPr>
          <w:b w:val="0"/>
          <w:sz w:val="24"/>
          <w:szCs w:val="24"/>
        </w:rPr>
        <w:t>Кодекс Российской Федерации об административных правонарушениях" от 30.12.2001 N 195-ФЗ</w:t>
      </w:r>
      <w:r w:rsidRPr="001320B4">
        <w:rPr>
          <w:sz w:val="28"/>
          <w:szCs w:val="28"/>
        </w:rPr>
        <w:t xml:space="preserve"> </w:t>
      </w:r>
    </w:p>
    <w:p w:rsidR="00F31C3C" w:rsidRPr="001320B4" w:rsidRDefault="00034040" w:rsidP="001320B4">
      <w:pPr>
        <w:jc w:val="both"/>
      </w:pPr>
      <w:r w:rsidRPr="001320B4">
        <w:t>Федеральный закон №131 от 06.10.2003 № «Об общих принципах организации местного самоуправления в Российской Федерации»</w:t>
      </w:r>
    </w:p>
    <w:p w:rsidR="00034040" w:rsidRPr="001320B4" w:rsidRDefault="00034040" w:rsidP="001320B4">
      <w:pPr>
        <w:jc w:val="both"/>
      </w:pPr>
      <w:r w:rsidRPr="001320B4">
        <w:t>Приказ Минэкономразвития РФ от 30.04.2009 №141 «О реализации положений Федерального закона»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34040" w:rsidRPr="001320B4" w:rsidRDefault="00034040" w:rsidP="001320B4">
      <w:pPr>
        <w:jc w:val="both"/>
        <w:rPr>
          <w:sz w:val="32"/>
          <w:szCs w:val="32"/>
        </w:rPr>
      </w:pPr>
      <w:r w:rsidRPr="001320B4">
        <w:t>Постановление Правительства Ярославской области от 18.02.2015 № 150-п «О порядке осуществления муниципального земельного контроля на территории Ярославской области»</w:t>
      </w:r>
    </w:p>
    <w:p w:rsidR="001320B4" w:rsidRPr="001320B4" w:rsidRDefault="00034040" w:rsidP="001320B4">
      <w:pPr>
        <w:pStyle w:val="5"/>
        <w:tabs>
          <w:tab w:val="left" w:pos="4678"/>
          <w:tab w:val="left" w:pos="4820"/>
        </w:tabs>
        <w:spacing w:before="0"/>
        <w:jc w:val="both"/>
        <w:rPr>
          <w:rFonts w:ascii="Times New Roman" w:hAnsi="Times New Roman" w:cs="Times New Roman"/>
          <w:b/>
          <w:i/>
          <w:color w:val="auto"/>
        </w:rPr>
      </w:pPr>
      <w:r w:rsidRPr="001320B4">
        <w:rPr>
          <w:rFonts w:ascii="Times New Roman" w:hAnsi="Times New Roman" w:cs="Times New Roman"/>
          <w:color w:val="auto"/>
        </w:rPr>
        <w:t xml:space="preserve">Постановление Администрации Любимского муниципального района Ярославской области </w:t>
      </w:r>
      <w:r w:rsidR="001320B4" w:rsidRPr="001320B4">
        <w:rPr>
          <w:rFonts w:ascii="Times New Roman" w:hAnsi="Times New Roman" w:cs="Times New Roman"/>
          <w:color w:val="auto"/>
        </w:rPr>
        <w:t>от</w:t>
      </w:r>
      <w:r w:rsidRPr="001320B4">
        <w:rPr>
          <w:rFonts w:ascii="Times New Roman" w:hAnsi="Times New Roman" w:cs="Times New Roman"/>
          <w:color w:val="auto"/>
        </w:rPr>
        <w:t xml:space="preserve"> </w:t>
      </w:r>
      <w:r w:rsidR="001320B4" w:rsidRPr="001320B4">
        <w:rPr>
          <w:rFonts w:ascii="Times New Roman" w:hAnsi="Times New Roman" w:cs="Times New Roman"/>
          <w:color w:val="auto"/>
        </w:rPr>
        <w:t xml:space="preserve">01.11.2018 г. № 09-0930/18 </w:t>
      </w:r>
      <w:r w:rsidR="001320B4">
        <w:rPr>
          <w:rFonts w:ascii="Times New Roman" w:hAnsi="Times New Roman" w:cs="Times New Roman"/>
          <w:color w:val="auto"/>
        </w:rPr>
        <w:t>о</w:t>
      </w:r>
      <w:r w:rsidR="001320B4" w:rsidRPr="001320B4">
        <w:rPr>
          <w:rFonts w:ascii="Times New Roman" w:hAnsi="Times New Roman" w:cs="Times New Roman"/>
          <w:color w:val="auto"/>
        </w:rPr>
        <w:t xml:space="preserve">б утверждении административного регламента </w:t>
      </w:r>
    </w:p>
    <w:p w:rsidR="001320B4" w:rsidRPr="001320B4" w:rsidRDefault="001320B4" w:rsidP="001320B4">
      <w:pPr>
        <w:pStyle w:val="5"/>
        <w:tabs>
          <w:tab w:val="left" w:pos="4678"/>
          <w:tab w:val="left" w:pos="4820"/>
        </w:tabs>
        <w:spacing w:before="0"/>
        <w:jc w:val="both"/>
        <w:rPr>
          <w:rFonts w:ascii="Times New Roman" w:hAnsi="Times New Roman" w:cs="Times New Roman"/>
          <w:b/>
          <w:i/>
          <w:color w:val="auto"/>
        </w:rPr>
      </w:pPr>
      <w:r w:rsidRPr="001320B4">
        <w:rPr>
          <w:rFonts w:ascii="Times New Roman" w:hAnsi="Times New Roman" w:cs="Times New Roman"/>
          <w:color w:val="auto"/>
        </w:rPr>
        <w:t xml:space="preserve">исполнения муниципальной функции «Осуществление муниципального земельного контроля в отношении расположенных в границах </w:t>
      </w:r>
      <w:hyperlink r:id="rId7" w:tooltip="Сельские поселения" w:history="1">
        <w:r w:rsidRPr="001320B4">
          <w:rPr>
            <w:rStyle w:val="ac"/>
            <w:rFonts w:ascii="Times New Roman" w:hAnsi="Times New Roman" w:cs="Times New Roman"/>
            <w:color w:val="auto"/>
            <w:u w:val="none"/>
          </w:rPr>
          <w:t>сельских поселений</w:t>
        </w:r>
      </w:hyperlink>
      <w:r w:rsidRPr="001320B4">
        <w:rPr>
          <w:rFonts w:ascii="Times New Roman" w:hAnsi="Times New Roman" w:cs="Times New Roman"/>
          <w:color w:val="auto"/>
        </w:rPr>
        <w:t xml:space="preserve"> и на межселенной территории Любимского </w:t>
      </w:r>
      <w:hyperlink r:id="rId8" w:tooltip="Муниципальные районы" w:history="1">
        <w:r w:rsidRPr="001320B4">
          <w:rPr>
            <w:rStyle w:val="ac"/>
            <w:rFonts w:ascii="Times New Roman" w:hAnsi="Times New Roman" w:cs="Times New Roman"/>
            <w:color w:val="auto"/>
            <w:u w:val="none"/>
          </w:rPr>
          <w:t>муниципального района</w:t>
        </w:r>
      </w:hyperlink>
      <w:r w:rsidRPr="001320B4">
        <w:rPr>
          <w:rFonts w:ascii="Times New Roman" w:hAnsi="Times New Roman" w:cs="Times New Roman"/>
          <w:color w:val="auto"/>
        </w:rPr>
        <w:t xml:space="preserve"> объектов </w:t>
      </w:r>
      <w:hyperlink r:id="rId9" w:tooltip="Земельно-имущественные отношения" w:history="1">
        <w:r w:rsidRPr="001320B4">
          <w:rPr>
            <w:rStyle w:val="ac"/>
            <w:rFonts w:ascii="Times New Roman" w:hAnsi="Times New Roman" w:cs="Times New Roman"/>
            <w:color w:val="auto"/>
            <w:u w:val="none"/>
          </w:rPr>
          <w:t>земельных отношений</w:t>
        </w:r>
      </w:hyperlink>
      <w:r w:rsidRPr="001320B4">
        <w:rPr>
          <w:rFonts w:ascii="Times New Roman" w:hAnsi="Times New Roman" w:cs="Times New Roman"/>
          <w:color w:val="auto"/>
        </w:rPr>
        <w:t>»</w:t>
      </w:r>
    </w:p>
    <w:p w:rsidR="00F31C3C" w:rsidRPr="001320B4" w:rsidRDefault="00F31C3C" w:rsidP="00034040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72A30" w:rsidRDefault="00272A30" w:rsidP="00034040">
      <w:pPr>
        <w:pStyle w:val="aa"/>
        <w:shd w:val="clear" w:color="auto" w:fill="FFFFFF"/>
        <w:spacing w:before="0" w:beforeAutospacing="0" w:after="0" w:afterAutospacing="0"/>
        <w:jc w:val="both"/>
      </w:pPr>
    </w:p>
    <w:p w:rsidR="00524FE1" w:rsidRPr="00524FE1" w:rsidRDefault="00034040" w:rsidP="00034040">
      <w:pPr>
        <w:pStyle w:val="aa"/>
        <w:shd w:val="clear" w:color="auto" w:fill="FFFFFF"/>
        <w:spacing w:before="0" w:beforeAutospacing="0" w:after="0" w:afterAutospacing="0"/>
        <w:jc w:val="both"/>
      </w:pPr>
      <w:r w:rsidRPr="00272A30">
        <w:t>Проведение проверки юридических лиц, индивидуальных предпринимателей на предмет соблюдения действующего земельного законодательства на территории Ермаковского, Воскресенского, Осецкого сельских поселений</w:t>
      </w:r>
      <w:r w:rsidRPr="00272A30">
        <w:rPr>
          <w:bCs/>
          <w:color w:val="000000"/>
        </w:rPr>
        <w:t xml:space="preserve"> </w:t>
      </w:r>
      <w:r w:rsidRPr="00272A30">
        <w:t xml:space="preserve">Любимского района Ярославской области в порядке, установленном нормативными правовыми актами органов местного </w:t>
      </w:r>
      <w:r w:rsidRPr="00524FE1">
        <w:t xml:space="preserve">самоуправления, в том числе за использованием земельных участков в соответствии с их целевым назначением и сроками освоения земельных участков. </w:t>
      </w:r>
    </w:p>
    <w:p w:rsidR="00034040" w:rsidRPr="00524FE1" w:rsidRDefault="00524FE1" w:rsidP="00034040">
      <w:pPr>
        <w:pStyle w:val="aa"/>
        <w:shd w:val="clear" w:color="auto" w:fill="FFFFFF"/>
        <w:spacing w:before="0" w:beforeAutospacing="0" w:after="0" w:afterAutospacing="0"/>
        <w:jc w:val="both"/>
      </w:pPr>
      <w:r w:rsidRPr="00524FE1">
        <w:rPr>
          <w:bCs/>
        </w:rPr>
        <w:t>Выявление административного правонарушения в сфере землепользования и принятие мер для устранения нарушений и его последствий.</w:t>
      </w:r>
    </w:p>
    <w:p w:rsidR="00886888" w:rsidRPr="00524FE1" w:rsidRDefault="00524FE1" w:rsidP="00886888">
      <w:pPr>
        <w:rPr>
          <w:sz w:val="32"/>
          <w:szCs w:val="32"/>
        </w:rPr>
      </w:pPr>
      <w:r w:rsidRPr="00524FE1">
        <w:rPr>
          <w:bCs/>
        </w:rPr>
        <w:lastRenderedPageBreak/>
        <w:t>В</w:t>
      </w:r>
      <w:r w:rsidR="00272A30" w:rsidRPr="00524FE1">
        <w:rPr>
          <w:bCs/>
        </w:rPr>
        <w:t xml:space="preserve"> администрации муниципального образования есть специалист (специалисты), выполняющие контрольные функции наряду с другими функциями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24FE1" w:rsidRDefault="00524FE1" w:rsidP="00524FE1">
      <w:pPr>
        <w:pStyle w:val="ab"/>
        <w:spacing w:before="0" w:beforeAutospacing="0" w:after="0" w:afterAutospacing="0"/>
      </w:pPr>
    </w:p>
    <w:p w:rsidR="00272A30" w:rsidRDefault="00272A30" w:rsidP="00524FE1">
      <w:pPr>
        <w:pStyle w:val="ab"/>
        <w:spacing w:before="0" w:beforeAutospacing="0" w:after="0" w:afterAutospacing="0"/>
      </w:pPr>
      <w:r>
        <w:t>Бюджетных сре</w:t>
      </w:r>
      <w:proofErr w:type="gramStart"/>
      <w:r>
        <w:t>дств дл</w:t>
      </w:r>
      <w:proofErr w:type="gramEnd"/>
      <w:r>
        <w:t xml:space="preserve">я обеспечения исполнения контрольных функций не выделяется. </w:t>
      </w:r>
    </w:p>
    <w:p w:rsidR="00272A30" w:rsidRDefault="00272A30" w:rsidP="00524FE1">
      <w:pPr>
        <w:pStyle w:val="ab"/>
        <w:spacing w:before="0" w:beforeAutospacing="0" w:after="0" w:afterAutospacing="0"/>
      </w:pPr>
      <w:r>
        <w:t xml:space="preserve">Штатная и фактическая численность работников, выполняющих контрольные функции – 1 человек.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4FE1" w:rsidRDefault="00524FE1" w:rsidP="00272A30">
      <w:pPr>
        <w:pStyle w:val="a9"/>
        <w:ind w:lef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72A30" w:rsidRPr="00272A30" w:rsidRDefault="00272A30" w:rsidP="00524FE1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 w:rsidRPr="00272A30">
        <w:rPr>
          <w:rFonts w:ascii="Times New Roman" w:hAnsi="Times New Roman"/>
          <w:bCs/>
          <w:sz w:val="24"/>
          <w:szCs w:val="24"/>
          <w:lang w:eastAsia="ru-RU"/>
        </w:rPr>
        <w:t>Проверок, проведённых в отношении юридических лиц, индивидуальных предпринимателей не проводились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524FE1" w:rsidRDefault="00272A30" w:rsidP="00524FE1">
      <w:pPr>
        <w:pStyle w:val="ab"/>
      </w:pPr>
      <w:r>
        <w:t xml:space="preserve">Случаи нарушения обязательных требований не выявлены.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24FE1" w:rsidRDefault="00272A30" w:rsidP="00524FE1">
      <w:pPr>
        <w:pStyle w:val="ab"/>
      </w:pPr>
      <w:r>
        <w:t>Выполнение плана проведения проверок (доля проведенных плановых проверок в процентах общего колич</w:t>
      </w:r>
      <w:r w:rsidR="001320B4">
        <w:t>ества запланированных проверок)</w:t>
      </w:r>
      <w:r>
        <w:t xml:space="preserve">: 100 единиц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24FE1" w:rsidRDefault="00524FE1" w:rsidP="00524FE1">
      <w:pPr>
        <w:pStyle w:val="a9"/>
        <w:ind w:left="567"/>
        <w:rPr>
          <w:rFonts w:ascii="Times New Roman" w:hAnsi="Times New Roman"/>
          <w:sz w:val="24"/>
          <w:szCs w:val="24"/>
        </w:rPr>
      </w:pPr>
    </w:p>
    <w:p w:rsidR="00524FE1" w:rsidRPr="00524FE1" w:rsidRDefault="00524FE1" w:rsidP="00524FE1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320B4">
        <w:rPr>
          <w:rFonts w:ascii="Times New Roman" w:hAnsi="Times New Roman"/>
          <w:sz w:val="24"/>
          <w:szCs w:val="24"/>
        </w:rPr>
        <w:t>2018</w:t>
      </w:r>
      <w:r w:rsidRPr="00524FE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24FE1">
        <w:rPr>
          <w:rFonts w:ascii="Times New Roman" w:hAnsi="Times New Roman"/>
          <w:sz w:val="24"/>
          <w:szCs w:val="24"/>
        </w:rPr>
        <w:t xml:space="preserve"> в отношении </w:t>
      </w:r>
      <w:r w:rsidRPr="00524FE1">
        <w:rPr>
          <w:rFonts w:ascii="Times New Roman" w:hAnsi="Times New Roman"/>
          <w:bCs/>
          <w:sz w:val="24"/>
          <w:szCs w:val="24"/>
          <w:lang w:eastAsia="ru-RU"/>
        </w:rPr>
        <w:t>юридических лиц, индивидуальных предпринимателей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проверки </w:t>
      </w:r>
      <w:r w:rsidRPr="00524FE1">
        <w:rPr>
          <w:rFonts w:ascii="Times New Roman" w:hAnsi="Times New Roman"/>
          <w:bCs/>
          <w:sz w:val="24"/>
          <w:szCs w:val="24"/>
          <w:lang w:eastAsia="ru-RU"/>
        </w:rPr>
        <w:t xml:space="preserve"> не проводились. Проверки проводились </w:t>
      </w:r>
      <w:proofErr w:type="gramStart"/>
      <w:r w:rsidRPr="00524FE1">
        <w:rPr>
          <w:rFonts w:ascii="Times New Roman" w:hAnsi="Times New Roman"/>
          <w:bCs/>
          <w:sz w:val="24"/>
          <w:szCs w:val="24"/>
          <w:lang w:eastAsia="ru-RU"/>
        </w:rPr>
        <w:t>согласно</w:t>
      </w:r>
      <w:proofErr w:type="gramEnd"/>
      <w:r w:rsidRPr="00524FE1"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утвержденного плана проверок на 201</w:t>
      </w:r>
      <w:r w:rsidR="001320B4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524FE1">
        <w:rPr>
          <w:rFonts w:ascii="Times New Roman" w:hAnsi="Times New Roman"/>
          <w:bCs/>
          <w:sz w:val="24"/>
          <w:szCs w:val="24"/>
          <w:lang w:eastAsia="ru-RU"/>
        </w:rPr>
        <w:t xml:space="preserve"> год в отношении физических лиц.</w:t>
      </w:r>
    </w:p>
    <w:p w:rsidR="00404177" w:rsidRPr="00524FE1" w:rsidRDefault="00404177" w:rsidP="00886888">
      <w:pPr>
        <w:rPr>
          <w:sz w:val="32"/>
          <w:szCs w:val="32"/>
        </w:rPr>
      </w:pPr>
    </w:p>
    <w:p w:rsidR="00886888" w:rsidRPr="00524FE1" w:rsidRDefault="00524FE1" w:rsidP="0052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sectPr w:rsidR="00886888" w:rsidRPr="00524FE1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F5" w:rsidRDefault="000952F5" w:rsidP="00404177">
      <w:r>
        <w:separator/>
      </w:r>
    </w:p>
  </w:endnote>
  <w:endnote w:type="continuationSeparator" w:id="0">
    <w:p w:rsidR="000952F5" w:rsidRDefault="000952F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0" w:rsidRDefault="000952F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FA5">
      <w:rPr>
        <w:noProof/>
      </w:rPr>
      <w:t>1</w:t>
    </w:r>
    <w:r>
      <w:rPr>
        <w:noProof/>
      </w:rPr>
      <w:fldChar w:fldCharType="end"/>
    </w:r>
  </w:p>
  <w:p w:rsidR="00272A30" w:rsidRDefault="00272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F5" w:rsidRDefault="000952F5" w:rsidP="00404177">
      <w:r>
        <w:separator/>
      </w:r>
    </w:p>
  </w:footnote>
  <w:footnote w:type="continuationSeparator" w:id="0">
    <w:p w:rsidR="000952F5" w:rsidRDefault="000952F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0" w:rsidRPr="00404177" w:rsidRDefault="00272A30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34040"/>
    <w:rsid w:val="000952F5"/>
    <w:rsid w:val="001320B4"/>
    <w:rsid w:val="00272A30"/>
    <w:rsid w:val="00404177"/>
    <w:rsid w:val="0042029C"/>
    <w:rsid w:val="00524FE1"/>
    <w:rsid w:val="005542D8"/>
    <w:rsid w:val="005A1F26"/>
    <w:rsid w:val="005B5D4B"/>
    <w:rsid w:val="006805E4"/>
    <w:rsid w:val="006961EB"/>
    <w:rsid w:val="00752FA5"/>
    <w:rsid w:val="00755FAF"/>
    <w:rsid w:val="0083213D"/>
    <w:rsid w:val="00843529"/>
    <w:rsid w:val="00870C60"/>
    <w:rsid w:val="00886888"/>
    <w:rsid w:val="008A0EF2"/>
    <w:rsid w:val="008E7D6B"/>
    <w:rsid w:val="00A6696F"/>
    <w:rsid w:val="00AC6A7C"/>
    <w:rsid w:val="00B628C6"/>
    <w:rsid w:val="00CD6E5D"/>
    <w:rsid w:val="00D257CB"/>
    <w:rsid w:val="00D524F4"/>
    <w:rsid w:val="00DA0BF9"/>
    <w:rsid w:val="00DD671F"/>
    <w:rsid w:val="00E14580"/>
    <w:rsid w:val="00E823FF"/>
    <w:rsid w:val="00EE3B27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34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13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3404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404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a"/>
    <w:basedOn w:val="a"/>
    <w:rsid w:val="00034040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72A3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132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32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rajo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elmzskie_posel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emelmzno_imushestvennie_otno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2019-02-15T11:13:00Z</dcterms:created>
  <dcterms:modified xsi:type="dcterms:W3CDTF">2019-02-15T11:13:00Z</dcterms:modified>
</cp:coreProperties>
</file>