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:rsidR="00144A31" w:rsidRPr="006829D7" w:rsidRDefault="006829D7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32"/>
          <w:szCs w:val="32"/>
          <w:lang/>
        </w:rPr>
      </w:pPr>
      <w:r w:rsidRPr="006829D7">
        <w:rPr>
          <w:rFonts w:ascii="Arial" w:eastAsia="Calibri" w:hAnsi="Arial" w:cs="Arial"/>
          <w:b/>
          <w:bCs/>
          <w:sz w:val="32"/>
          <w:szCs w:val="32"/>
          <w:lang/>
        </w:rPr>
        <w:t>О ПЕРВОЙ ЦИФРОВОЙ ВСЕРОССИЙСКОЙ ПЕРЕПИСИ</w:t>
      </w:r>
      <w:r w:rsidR="00BD56DB" w:rsidRPr="006829D7">
        <w:rPr>
          <w:rFonts w:ascii="Arial" w:eastAsia="Calibri" w:hAnsi="Arial" w:cs="Arial"/>
          <w:b/>
          <w:bCs/>
          <w:sz w:val="32"/>
          <w:szCs w:val="32"/>
          <w:lang/>
        </w:rPr>
        <w:t xml:space="preserve"> НАСЕЛЕНИЯ </w:t>
      </w:r>
    </w:p>
    <w:p w:rsidR="00BD56DB" w:rsidRPr="00381F34" w:rsidRDefault="006829D7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2020 </w:t>
      </w:r>
      <w:r w:rsidRPr="006829D7">
        <w:rPr>
          <w:rFonts w:ascii="Arial" w:eastAsia="Calibri" w:hAnsi="Arial" w:cs="Arial"/>
          <w:b/>
          <w:bCs/>
          <w:color w:val="525252"/>
          <w:sz w:val="24"/>
          <w:szCs w:val="24"/>
        </w:rPr>
        <w:t>года впервые пройдет в цифровом формате.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пандемией срок проведения Всероссийской переписи населения 2020 года был перенесен на октябрь 2021 года.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этих условиях особые надежды Росстат возлагает на новый — цифровой — способ сбора данных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В ход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предстоящей переписи жители России смогут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переписаться самостоятельно на портале Госуслуг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в том числе в отделениях МФЦ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участник Интернет-переписи в качестве подтверждения прохождения переписи получит цифровой и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араллельно с Интернет-переписью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 применяться как резервный способ сбора информации. 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проверки полноты охвата населения переписью переписчики могут проверять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ет внедрение Интернет-переписи: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более полный охват переписью труднодоступных  групп населения и повышение качества данных переписи в целом.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</w:t>
      </w:r>
    </w:p>
    <w:p w:rsidR="000B3804" w:rsidRPr="0037792C" w:rsidRDefault="000B3804" w:rsidP="000B3804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Данные переписи — единственный максимально полный и достоверный источник информации о численности, национальном составе и владении языками,уровне образования и состоянии в браке, </w:t>
      </w:r>
      <w:r w:rsidR="004C1A5A"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составе домохозяйств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 источниках средств к существованию населения страны. </w:t>
      </w:r>
    </w:p>
    <w:p w:rsidR="000B3804" w:rsidRPr="0037792C" w:rsidRDefault="000B3804" w:rsidP="000B3804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Полученные данные переписи позволят лучше увидеть социально-экономические процессы, происходящие в регионах России, городах и селах, точнее планировать развитие страны и принимать необходимые меры в реализации программ поддержки населения. 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 переписи населения</w:t>
      </w:r>
    </w:p>
    <w:p w:rsidR="00FF7AF6" w:rsidRPr="00FF7AF6" w:rsidRDefault="007936C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7936C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7936C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7936C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4E" w:rsidRDefault="00BB044E" w:rsidP="00A02726">
      <w:pPr>
        <w:spacing w:after="0" w:line="240" w:lineRule="auto"/>
      </w:pPr>
      <w:r>
        <w:separator/>
      </w:r>
    </w:p>
  </w:endnote>
  <w:endnote w:type="continuationSeparator" w:id="1">
    <w:p w:rsidR="00BB044E" w:rsidRDefault="00BB044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936C7">
          <w:fldChar w:fldCharType="begin"/>
        </w:r>
        <w:r w:rsidR="00A02726">
          <w:instrText>PAGE   \* MERGEFORMAT</w:instrText>
        </w:r>
        <w:r w:rsidR="007936C7">
          <w:fldChar w:fldCharType="separate"/>
        </w:r>
        <w:r w:rsidR="00301E74">
          <w:rPr>
            <w:noProof/>
          </w:rPr>
          <w:t>2</w:t>
        </w:r>
        <w:r w:rsidR="007936C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4E" w:rsidRDefault="00BB044E" w:rsidP="00A02726">
      <w:pPr>
        <w:spacing w:after="0" w:line="240" w:lineRule="auto"/>
      </w:pPr>
      <w:r>
        <w:separator/>
      </w:r>
    </w:p>
  </w:footnote>
  <w:footnote w:type="continuationSeparator" w:id="1">
    <w:p w:rsidR="00BB044E" w:rsidRDefault="00BB044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936C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36C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936C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3D53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1E74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7792C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29D7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02D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6C7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0FF1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044E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8D0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77B4-856F-425A-B167-A268C85D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Еддс3</cp:lastModifiedBy>
  <cp:revision>3</cp:revision>
  <cp:lastPrinted>2021-05-28T08:45:00Z</cp:lastPrinted>
  <dcterms:created xsi:type="dcterms:W3CDTF">2021-06-23T08:20:00Z</dcterms:created>
  <dcterms:modified xsi:type="dcterms:W3CDTF">2022-03-22T13:23:00Z</dcterms:modified>
</cp:coreProperties>
</file>