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91" w:rsidRPr="000B304B" w:rsidRDefault="00096791" w:rsidP="00096791">
      <w:pPr>
        <w:shd w:val="clear" w:color="auto" w:fill="F8F1E7"/>
        <w:spacing w:line="336" w:lineRule="atLeast"/>
        <w:jc w:val="center"/>
        <w:rPr>
          <w:color w:val="222222"/>
          <w:sz w:val="28"/>
          <w:szCs w:val="28"/>
        </w:rPr>
      </w:pPr>
      <w:r w:rsidRPr="000B304B">
        <w:rPr>
          <w:b/>
          <w:bCs/>
          <w:color w:val="222222"/>
          <w:sz w:val="28"/>
          <w:szCs w:val="28"/>
        </w:rPr>
        <w:t>За нарушение правил перевозки детей автобусами</w:t>
      </w:r>
    </w:p>
    <w:p w:rsidR="00096791" w:rsidRPr="000B304B" w:rsidRDefault="000C5C68" w:rsidP="00096791">
      <w:pPr>
        <w:shd w:val="clear" w:color="auto" w:fill="F8F1E7"/>
        <w:spacing w:line="336" w:lineRule="atLeast"/>
        <w:jc w:val="center"/>
        <w:rPr>
          <w:b/>
          <w:bCs/>
          <w:color w:val="222222"/>
          <w:sz w:val="28"/>
          <w:szCs w:val="28"/>
        </w:rPr>
      </w:pPr>
      <w:r w:rsidRPr="000B304B">
        <w:rPr>
          <w:b/>
          <w:bCs/>
          <w:color w:val="222222"/>
          <w:sz w:val="28"/>
          <w:szCs w:val="28"/>
        </w:rPr>
        <w:t xml:space="preserve">предусмотрена </w:t>
      </w:r>
      <w:r w:rsidR="00096791" w:rsidRPr="000B304B">
        <w:rPr>
          <w:b/>
          <w:bCs/>
          <w:color w:val="222222"/>
          <w:sz w:val="28"/>
          <w:szCs w:val="28"/>
        </w:rPr>
        <w:t xml:space="preserve">административная ответственность </w:t>
      </w:r>
    </w:p>
    <w:p w:rsidR="00096791" w:rsidRPr="000B304B" w:rsidRDefault="00096791" w:rsidP="00096791">
      <w:pPr>
        <w:shd w:val="clear" w:color="auto" w:fill="F8F1E7"/>
        <w:spacing w:line="336" w:lineRule="atLeast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96791" w:rsidRPr="00096791" w:rsidRDefault="00096791" w:rsidP="00096791">
      <w:pPr>
        <w:shd w:val="clear" w:color="auto" w:fill="F8F1E7"/>
        <w:spacing w:line="336" w:lineRule="atLeast"/>
        <w:ind w:firstLine="709"/>
        <w:jc w:val="both"/>
        <w:rPr>
          <w:color w:val="222222"/>
          <w:sz w:val="28"/>
          <w:szCs w:val="28"/>
        </w:rPr>
      </w:pPr>
      <w:r w:rsidRPr="000B304B">
        <w:rPr>
          <w:color w:val="222222"/>
          <w:sz w:val="28"/>
          <w:szCs w:val="28"/>
        </w:rPr>
        <w:t>Федеральным законом от 01.05.201</w:t>
      </w:r>
      <w:r w:rsidR="000C5C68" w:rsidRPr="000B304B">
        <w:rPr>
          <w:color w:val="222222"/>
          <w:sz w:val="28"/>
          <w:szCs w:val="28"/>
        </w:rPr>
        <w:t>6</w:t>
      </w:r>
      <w:r w:rsidRPr="000B304B">
        <w:rPr>
          <w:color w:val="222222"/>
          <w:sz w:val="28"/>
          <w:szCs w:val="28"/>
        </w:rPr>
        <w:t xml:space="preserve"> № 138-ФЗ в  Кодекс Российской Федерации об административных правонарушениях внесены изменения в  статью 12.23 «Нарушение правил перевозки людей», которыми устан</w:t>
      </w:r>
      <w:r w:rsidR="00C85A85" w:rsidRPr="000B304B">
        <w:rPr>
          <w:color w:val="222222"/>
          <w:sz w:val="28"/>
          <w:szCs w:val="28"/>
        </w:rPr>
        <w:t xml:space="preserve">овлена </w:t>
      </w:r>
      <w:r w:rsidRPr="000B304B">
        <w:rPr>
          <w:color w:val="222222"/>
          <w:sz w:val="28"/>
          <w:szCs w:val="28"/>
        </w:rPr>
        <w:t xml:space="preserve"> административная ответственность за нарушение Правил организованной перевозки группы детей автобусами</w:t>
      </w:r>
      <w:r w:rsidR="00C85A85" w:rsidRPr="000B304B">
        <w:rPr>
          <w:color w:val="222222"/>
          <w:sz w:val="28"/>
          <w:szCs w:val="28"/>
        </w:rPr>
        <w:t>, утвержденными Постановлением Правительства РФ от 17.12.2013 N 1177</w:t>
      </w:r>
      <w:r w:rsidR="00AF1FE5" w:rsidRPr="000B304B">
        <w:rPr>
          <w:color w:val="222222"/>
          <w:sz w:val="28"/>
          <w:szCs w:val="28"/>
        </w:rPr>
        <w:t xml:space="preserve"> (далее – Правила)</w:t>
      </w:r>
      <w:r w:rsidRPr="000B304B">
        <w:rPr>
          <w:color w:val="222222"/>
          <w:sz w:val="28"/>
          <w:szCs w:val="28"/>
        </w:rPr>
        <w:t>.</w:t>
      </w:r>
    </w:p>
    <w:p w:rsidR="00096791" w:rsidRDefault="00096791" w:rsidP="00096791">
      <w:pPr>
        <w:pBdr>
          <w:bottom w:val="single" w:sz="6" w:space="0" w:color="EAD5BF"/>
        </w:pBd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Согласно внесенным </w:t>
      </w:r>
      <w:r w:rsidR="000C5C68">
        <w:rPr>
          <w:color w:val="222222"/>
          <w:sz w:val="28"/>
          <w:szCs w:val="28"/>
        </w:rPr>
        <w:t xml:space="preserve">в </w:t>
      </w:r>
      <w:proofErr w:type="spellStart"/>
      <w:r w:rsidR="000C5C68">
        <w:rPr>
          <w:color w:val="222222"/>
          <w:sz w:val="28"/>
          <w:szCs w:val="28"/>
        </w:rPr>
        <w:t>КоАП</w:t>
      </w:r>
      <w:proofErr w:type="spellEnd"/>
      <w:r w:rsidR="000C5C68">
        <w:rPr>
          <w:color w:val="222222"/>
          <w:sz w:val="28"/>
          <w:szCs w:val="28"/>
        </w:rPr>
        <w:t xml:space="preserve"> РФ </w:t>
      </w:r>
      <w:r>
        <w:rPr>
          <w:color w:val="222222"/>
          <w:sz w:val="28"/>
          <w:szCs w:val="28"/>
        </w:rPr>
        <w:t xml:space="preserve">изменениям, </w:t>
      </w:r>
      <w:r w:rsidRPr="00096791">
        <w:rPr>
          <w:color w:val="222222"/>
          <w:sz w:val="28"/>
          <w:szCs w:val="28"/>
        </w:rPr>
        <w:t xml:space="preserve"> в случае если организованная перевозка группы детей автобусами, </w:t>
      </w:r>
      <w:r>
        <w:rPr>
          <w:color w:val="222222"/>
          <w:sz w:val="28"/>
          <w:szCs w:val="28"/>
        </w:rPr>
        <w:t>которые не со</w:t>
      </w:r>
      <w:r w:rsidRPr="00096791">
        <w:rPr>
          <w:color w:val="222222"/>
          <w:sz w:val="28"/>
          <w:szCs w:val="28"/>
        </w:rPr>
        <w:t>ответствую</w:t>
      </w:r>
      <w:r>
        <w:rPr>
          <w:color w:val="222222"/>
          <w:sz w:val="28"/>
          <w:szCs w:val="28"/>
        </w:rPr>
        <w:t>т</w:t>
      </w:r>
      <w:r w:rsidR="00AF1FE5">
        <w:rPr>
          <w:color w:val="222222"/>
          <w:sz w:val="28"/>
          <w:szCs w:val="28"/>
        </w:rPr>
        <w:t xml:space="preserve"> требованиям Правил</w:t>
      </w:r>
      <w:r>
        <w:rPr>
          <w:color w:val="222222"/>
          <w:sz w:val="28"/>
          <w:szCs w:val="28"/>
        </w:rPr>
        <w:t>;</w:t>
      </w:r>
      <w:r w:rsidRPr="00096791">
        <w:rPr>
          <w:color w:val="222222"/>
          <w:sz w:val="28"/>
          <w:szCs w:val="28"/>
        </w:rPr>
        <w:t xml:space="preserve"> либо водителем, не соответствующ</w:t>
      </w:r>
      <w:r>
        <w:rPr>
          <w:color w:val="222222"/>
          <w:sz w:val="28"/>
          <w:szCs w:val="28"/>
        </w:rPr>
        <w:t>им требованиям указанных Правил;</w:t>
      </w:r>
      <w:r w:rsidRPr="00096791">
        <w:rPr>
          <w:color w:val="222222"/>
          <w:sz w:val="28"/>
          <w:szCs w:val="28"/>
        </w:rPr>
        <w:t xml:space="preserve"> либо без договора фрахтования, если наличие такого документа предусмотрено указанными Правилами</w:t>
      </w:r>
      <w:r>
        <w:rPr>
          <w:color w:val="222222"/>
          <w:sz w:val="28"/>
          <w:szCs w:val="28"/>
        </w:rPr>
        <w:t>;</w:t>
      </w:r>
      <w:r w:rsidRPr="00096791">
        <w:rPr>
          <w:color w:val="222222"/>
          <w:sz w:val="28"/>
          <w:szCs w:val="28"/>
        </w:rPr>
        <w:t xml:space="preserve"> либо без программы маршрута</w:t>
      </w:r>
      <w:r>
        <w:rPr>
          <w:color w:val="222222"/>
          <w:sz w:val="28"/>
          <w:szCs w:val="28"/>
        </w:rPr>
        <w:t>; либо без списка детей;</w:t>
      </w:r>
      <w:r w:rsidRPr="00096791">
        <w:rPr>
          <w:color w:val="222222"/>
          <w:sz w:val="28"/>
          <w:szCs w:val="28"/>
        </w:rPr>
        <w:t xml:space="preserve"> либо без списка назначенных сопровождающих,  то данное нарушение законодательства 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096791" w:rsidRDefault="00C85A85" w:rsidP="00096791">
      <w:pPr>
        <w:pStyle w:val="ConsPlusNormal"/>
        <w:ind w:firstLine="540"/>
        <w:jc w:val="both"/>
      </w:pPr>
      <w:r>
        <w:rPr>
          <w:color w:val="222222"/>
        </w:rPr>
        <w:t>Н</w:t>
      </w:r>
      <w:r w:rsidR="00096791" w:rsidRPr="00096791">
        <w:rPr>
          <w:color w:val="222222"/>
        </w:rPr>
        <w:t>арушение требований к перевозке детей в ночное время</w:t>
      </w:r>
      <w:r w:rsidR="00096791" w:rsidRPr="00096791">
        <w:t xml:space="preserve"> </w:t>
      </w:r>
      <w:r w:rsidR="00096791">
        <w:t>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месяцев; на должностных лиц - пятидесяти тысяч рублей; на юридических лиц - двухсот тысяч рублей.</w:t>
      </w:r>
    </w:p>
    <w:p w:rsidR="000C5C68" w:rsidRDefault="000C5C68" w:rsidP="000C5C68">
      <w:pPr>
        <w:pStyle w:val="ConsPlusNormal"/>
        <w:jc w:val="both"/>
      </w:pPr>
    </w:p>
    <w:p w:rsidR="00C85A85" w:rsidRDefault="00C85A85" w:rsidP="00C85A8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85A85" w:rsidRDefault="00C85A85" w:rsidP="00C85A8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85A85" w:rsidRDefault="00C85A85" w:rsidP="00C85A8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85A85" w:rsidRDefault="00C85A85" w:rsidP="00C85A8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85A85" w:rsidRDefault="00C85A85" w:rsidP="00C85A8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85A85" w:rsidRDefault="00C85A85" w:rsidP="00C85A8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sectPr w:rsidR="00C85A85" w:rsidSect="0032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B24"/>
    <w:multiLevelType w:val="multilevel"/>
    <w:tmpl w:val="B81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96791"/>
    <w:rsid w:val="00096791"/>
    <w:rsid w:val="000B304B"/>
    <w:rsid w:val="000C5C68"/>
    <w:rsid w:val="00191E33"/>
    <w:rsid w:val="0032282C"/>
    <w:rsid w:val="00456108"/>
    <w:rsid w:val="004962EF"/>
    <w:rsid w:val="00AF1FE5"/>
    <w:rsid w:val="00B148F1"/>
    <w:rsid w:val="00B44A53"/>
    <w:rsid w:val="00C8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9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545">
          <w:marLeft w:val="4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7133">
                      <w:blockQuote w:val="1"/>
                      <w:marLeft w:val="720"/>
                      <w:marRight w:val="720"/>
                      <w:marTop w:val="10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2016-06-14T16:29:00Z</dcterms:created>
  <dcterms:modified xsi:type="dcterms:W3CDTF">2016-07-06T06:02:00Z</dcterms:modified>
</cp:coreProperties>
</file>