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8C3" w:rsidRPr="00F009C1" w:rsidRDefault="007168C3" w:rsidP="007168C3">
      <w:pPr>
        <w:shd w:val="clear" w:color="auto" w:fill="FFFFFF" w:themeFill="background1"/>
        <w:spacing w:after="0" w:line="435" w:lineRule="atLeast"/>
        <w:jc w:val="center"/>
        <w:outlineLvl w:val="0"/>
        <w:rPr>
          <w:rFonts w:ascii="Times New Roman" w:eastAsia="Times New Roman" w:hAnsi="Times New Roman" w:cs="Times New Roman"/>
          <w:b/>
          <w:caps/>
          <w:color w:val="C00000"/>
          <w:kern w:val="36"/>
          <w:sz w:val="56"/>
          <w:szCs w:val="56"/>
          <w:lang w:eastAsia="ru-RU"/>
        </w:rPr>
      </w:pPr>
      <w:bookmarkStart w:id="0" w:name="_GoBack"/>
      <w:bookmarkEnd w:id="0"/>
      <w:r w:rsidRPr="00F009C1">
        <w:rPr>
          <w:rFonts w:ascii="Times New Roman" w:eastAsia="Times New Roman" w:hAnsi="Times New Roman" w:cs="Times New Roman"/>
          <w:b/>
          <w:caps/>
          <w:color w:val="C00000"/>
          <w:kern w:val="36"/>
          <w:sz w:val="56"/>
          <w:szCs w:val="56"/>
          <w:lang w:eastAsia="ru-RU"/>
        </w:rPr>
        <w:t>НАРКОМАНИЯ</w:t>
      </w:r>
    </w:p>
    <w:p w:rsidR="007168C3" w:rsidRPr="007168C3" w:rsidRDefault="007168C3" w:rsidP="007168C3">
      <w:pPr>
        <w:shd w:val="clear" w:color="auto" w:fill="FFFFFF" w:themeFill="background1"/>
        <w:spacing w:after="0" w:line="240" w:lineRule="atLeast"/>
        <w:jc w:val="center"/>
        <w:rPr>
          <w:rFonts w:ascii="Times New Roman" w:eastAsia="Times New Roman" w:hAnsi="Times New Roman" w:cs="Times New Roman"/>
          <w:color w:val="422F3B"/>
          <w:sz w:val="24"/>
          <w:szCs w:val="24"/>
          <w:lang w:eastAsia="ru-RU"/>
        </w:rPr>
      </w:pPr>
      <w:r w:rsidRPr="007168C3">
        <w:rPr>
          <w:rFonts w:ascii="Times New Roman" w:eastAsia="Times New Roman" w:hAnsi="Times New Roman" w:cs="Times New Roman"/>
          <w:color w:val="422F3B"/>
          <w:sz w:val="24"/>
          <w:szCs w:val="24"/>
          <w:lang w:eastAsia="ru-RU"/>
        </w:rPr>
        <w:t> </w:t>
      </w:r>
    </w:p>
    <w:p w:rsidR="007168C3" w:rsidRPr="007168C3" w:rsidRDefault="007168C3" w:rsidP="007168C3">
      <w:pPr>
        <w:shd w:val="clear" w:color="auto" w:fill="FFFFFF" w:themeFill="background1"/>
        <w:spacing w:after="0" w:line="240" w:lineRule="atLeast"/>
        <w:rPr>
          <w:rFonts w:ascii="Times New Roman" w:eastAsia="Times New Roman" w:hAnsi="Times New Roman" w:cs="Times New Roman"/>
          <w:color w:val="422F3B"/>
          <w:sz w:val="28"/>
          <w:szCs w:val="28"/>
          <w:lang w:eastAsia="ru-RU"/>
        </w:rPr>
      </w:pPr>
      <w:r w:rsidRPr="007168C3">
        <w:rPr>
          <w:rFonts w:ascii="Times New Roman" w:eastAsia="Times New Roman" w:hAnsi="Times New Roman" w:cs="Times New Roman"/>
          <w:b/>
          <w:bCs/>
          <w:color w:val="422F3B"/>
          <w:sz w:val="24"/>
          <w:szCs w:val="24"/>
          <w:lang w:eastAsia="ru-RU"/>
        </w:rPr>
        <w:t xml:space="preserve">         </w:t>
      </w:r>
      <w:r w:rsidRPr="007168C3">
        <w:rPr>
          <w:rFonts w:ascii="Times New Roman" w:eastAsia="Times New Roman" w:hAnsi="Times New Roman" w:cs="Times New Roman"/>
          <w:b/>
          <w:bCs/>
          <w:color w:val="422F3B"/>
          <w:sz w:val="28"/>
          <w:szCs w:val="28"/>
          <w:lang w:eastAsia="ru-RU"/>
        </w:rPr>
        <w:t>Наркомания –  это</w:t>
      </w:r>
      <w:r w:rsidRPr="007168C3">
        <w:rPr>
          <w:rFonts w:ascii="Times New Roman" w:eastAsia="Times New Roman" w:hAnsi="Times New Roman" w:cs="Times New Roman"/>
          <w:color w:val="422F3B"/>
          <w:sz w:val="28"/>
          <w:szCs w:val="28"/>
          <w:lang w:eastAsia="ru-RU"/>
        </w:rPr>
        <w:t> </w:t>
      </w:r>
      <w:r w:rsidRPr="007168C3">
        <w:rPr>
          <w:rFonts w:ascii="Times New Roman" w:eastAsia="Times New Roman" w:hAnsi="Times New Roman" w:cs="Times New Roman"/>
          <w:b/>
          <w:bCs/>
          <w:color w:val="422F3B"/>
          <w:sz w:val="28"/>
          <w:szCs w:val="28"/>
          <w:lang w:eastAsia="ru-RU"/>
        </w:rPr>
        <w:t>болезненное влечение к употреблению наркотиков. Наркомания – бич современного общества.  Темпы роста этого заболевания ужасают, а статистика смертности от наркомании превышает любое существующее заболевание. Множество человеческих жизней отобрано этой болезнью. Это путь к преступлению и тюрьме, к смерти и отчаянию. Наркомания заполонила мир подростков и с каждым годом молодеет. Наркомания среди детей на сегодняшний день явление тоже нередкое.  Существует много разновидностей зависимости, но зависимость от наркотиков очень сложная. Наркотический плен держит не только тело, но и психику человека. Ради очередной дозы препарата наркоманы пойдут на грабеж, обман или убийство.</w:t>
      </w:r>
    </w:p>
    <w:p w:rsidR="007168C3" w:rsidRPr="007168C3" w:rsidRDefault="007168C3" w:rsidP="007168C3">
      <w:pPr>
        <w:shd w:val="clear" w:color="auto" w:fill="FFFFFF" w:themeFill="background1"/>
        <w:spacing w:after="0" w:line="240" w:lineRule="atLeast"/>
        <w:rPr>
          <w:rFonts w:ascii="Times New Roman" w:eastAsia="Times New Roman" w:hAnsi="Times New Roman" w:cs="Times New Roman"/>
          <w:color w:val="422F3B"/>
          <w:sz w:val="24"/>
          <w:szCs w:val="24"/>
          <w:lang w:eastAsia="ru-RU"/>
        </w:rPr>
      </w:pPr>
      <w:r w:rsidRPr="007168C3">
        <w:rPr>
          <w:rFonts w:ascii="Times New Roman" w:eastAsia="Times New Roman" w:hAnsi="Times New Roman" w:cs="Times New Roman"/>
          <w:color w:val="422F3B"/>
          <w:sz w:val="24"/>
          <w:szCs w:val="24"/>
          <w:lang w:eastAsia="ru-RU"/>
        </w:rPr>
        <w:t> </w:t>
      </w:r>
    </w:p>
    <w:p w:rsidR="007168C3" w:rsidRPr="007168C3" w:rsidRDefault="007168C3" w:rsidP="007168C3">
      <w:pPr>
        <w:shd w:val="clear" w:color="auto" w:fill="FFFFFF" w:themeFill="background1"/>
        <w:spacing w:after="0" w:line="390" w:lineRule="atLeast"/>
        <w:jc w:val="center"/>
        <w:outlineLvl w:val="1"/>
        <w:rPr>
          <w:rFonts w:ascii="Times New Roman" w:eastAsia="Times New Roman" w:hAnsi="Times New Roman" w:cs="Times New Roman"/>
          <w:color w:val="422F3B"/>
          <w:sz w:val="72"/>
          <w:szCs w:val="72"/>
          <w:lang w:eastAsia="ru-RU"/>
        </w:rPr>
      </w:pPr>
      <w:r w:rsidRPr="007168C3">
        <w:rPr>
          <w:rFonts w:ascii="Times New Roman" w:eastAsia="Times New Roman" w:hAnsi="Times New Roman" w:cs="Times New Roman"/>
          <w:b/>
          <w:bCs/>
          <w:color w:val="422F3B"/>
          <w:sz w:val="72"/>
          <w:szCs w:val="72"/>
          <w:lang w:eastAsia="ru-RU"/>
        </w:rPr>
        <w:t>Причины наркомании</w:t>
      </w:r>
    </w:p>
    <w:p w:rsidR="007168C3" w:rsidRPr="007168C3" w:rsidRDefault="007168C3" w:rsidP="007168C3">
      <w:pPr>
        <w:shd w:val="clear" w:color="auto" w:fill="FFFFFF" w:themeFill="background1"/>
        <w:spacing w:after="0" w:line="240" w:lineRule="atLeast"/>
        <w:rPr>
          <w:rFonts w:ascii="Times New Roman" w:eastAsia="Times New Roman" w:hAnsi="Times New Roman" w:cs="Times New Roman"/>
          <w:color w:val="422F3B"/>
          <w:sz w:val="24"/>
          <w:szCs w:val="24"/>
          <w:lang w:eastAsia="ru-RU"/>
        </w:rPr>
      </w:pPr>
      <w:r w:rsidRPr="007168C3">
        <w:rPr>
          <w:rFonts w:ascii="Times New Roman" w:eastAsia="Times New Roman" w:hAnsi="Times New Roman" w:cs="Times New Roman"/>
          <w:color w:val="422F3B"/>
          <w:sz w:val="24"/>
          <w:szCs w:val="24"/>
          <w:lang w:eastAsia="ru-RU"/>
        </w:rPr>
        <w:t> </w:t>
      </w:r>
    </w:p>
    <w:p w:rsidR="007168C3" w:rsidRPr="007168C3" w:rsidRDefault="007168C3" w:rsidP="007168C3">
      <w:pPr>
        <w:shd w:val="clear" w:color="auto" w:fill="FFFFFF" w:themeFill="background1"/>
        <w:spacing w:after="0" w:line="240" w:lineRule="atLeast"/>
        <w:rPr>
          <w:rFonts w:ascii="Times New Roman" w:eastAsia="Times New Roman" w:hAnsi="Times New Roman" w:cs="Times New Roman"/>
          <w:color w:val="422F3B"/>
          <w:sz w:val="28"/>
          <w:szCs w:val="28"/>
          <w:lang w:eastAsia="ru-RU"/>
        </w:rPr>
      </w:pPr>
      <w:r w:rsidRPr="007168C3">
        <w:rPr>
          <w:rFonts w:ascii="Times New Roman" w:eastAsia="Times New Roman" w:hAnsi="Times New Roman" w:cs="Times New Roman"/>
          <w:b/>
          <w:bCs/>
          <w:color w:val="422F3B"/>
          <w:sz w:val="24"/>
          <w:szCs w:val="24"/>
          <w:lang w:eastAsia="ru-RU"/>
        </w:rPr>
        <w:t xml:space="preserve">         </w:t>
      </w:r>
      <w:r w:rsidRPr="007168C3">
        <w:rPr>
          <w:rFonts w:ascii="Times New Roman" w:eastAsia="Times New Roman" w:hAnsi="Times New Roman" w:cs="Times New Roman"/>
          <w:b/>
          <w:bCs/>
          <w:color w:val="422F3B"/>
          <w:sz w:val="28"/>
          <w:szCs w:val="28"/>
          <w:lang w:eastAsia="ru-RU"/>
        </w:rPr>
        <w:t>Их довольно много. Основные причины наркомании кроются в социальных условиях и невнимательности родителей, но каждый случай индивидуален.</w:t>
      </w:r>
    </w:p>
    <w:p w:rsidR="007168C3" w:rsidRPr="007168C3" w:rsidRDefault="007168C3" w:rsidP="007168C3">
      <w:pPr>
        <w:shd w:val="clear" w:color="auto" w:fill="FFFFFF" w:themeFill="background1"/>
        <w:spacing w:after="0" w:line="240" w:lineRule="atLeast"/>
        <w:rPr>
          <w:rFonts w:ascii="Times New Roman" w:eastAsia="Times New Roman" w:hAnsi="Times New Roman" w:cs="Times New Roman"/>
          <w:color w:val="422F3B"/>
          <w:sz w:val="28"/>
          <w:szCs w:val="28"/>
          <w:lang w:eastAsia="ru-RU"/>
        </w:rPr>
      </w:pPr>
      <w:r w:rsidRPr="007168C3">
        <w:rPr>
          <w:rFonts w:ascii="Times New Roman" w:eastAsia="Times New Roman" w:hAnsi="Times New Roman" w:cs="Times New Roman"/>
          <w:color w:val="422F3B"/>
          <w:sz w:val="28"/>
          <w:szCs w:val="28"/>
          <w:lang w:eastAsia="ru-RU"/>
        </w:rPr>
        <w:t>         Итак, среди основных причин наркомании можно выделить:</w:t>
      </w:r>
    </w:p>
    <w:p w:rsidR="007168C3" w:rsidRPr="007168C3" w:rsidRDefault="007168C3" w:rsidP="007168C3">
      <w:pPr>
        <w:numPr>
          <w:ilvl w:val="0"/>
          <w:numId w:val="1"/>
        </w:numPr>
        <w:shd w:val="clear" w:color="auto" w:fill="FFFFFF" w:themeFill="background1"/>
        <w:spacing w:after="0" w:line="240" w:lineRule="auto"/>
        <w:ind w:left="300"/>
        <w:rPr>
          <w:rFonts w:ascii="Times New Roman" w:eastAsia="Times New Roman" w:hAnsi="Times New Roman" w:cs="Times New Roman"/>
          <w:color w:val="000000"/>
          <w:sz w:val="28"/>
          <w:szCs w:val="28"/>
          <w:lang w:eastAsia="ru-RU"/>
        </w:rPr>
      </w:pPr>
      <w:r w:rsidRPr="007168C3">
        <w:rPr>
          <w:rFonts w:ascii="Times New Roman" w:eastAsia="Times New Roman" w:hAnsi="Times New Roman" w:cs="Times New Roman"/>
          <w:color w:val="000000"/>
          <w:sz w:val="28"/>
          <w:szCs w:val="28"/>
          <w:lang w:eastAsia="ru-RU"/>
        </w:rPr>
        <w:t>Внутренние проблемы (неприятности, социальное неравенство, непонимание в семье)</w:t>
      </w:r>
    </w:p>
    <w:p w:rsidR="007168C3" w:rsidRPr="007168C3" w:rsidRDefault="007168C3" w:rsidP="007168C3">
      <w:pPr>
        <w:numPr>
          <w:ilvl w:val="0"/>
          <w:numId w:val="1"/>
        </w:numPr>
        <w:shd w:val="clear" w:color="auto" w:fill="FFFFFF" w:themeFill="background1"/>
        <w:spacing w:after="0" w:line="240" w:lineRule="auto"/>
        <w:ind w:left="300"/>
        <w:rPr>
          <w:rFonts w:ascii="Times New Roman" w:eastAsia="Times New Roman" w:hAnsi="Times New Roman" w:cs="Times New Roman"/>
          <w:color w:val="000000"/>
          <w:sz w:val="28"/>
          <w:szCs w:val="28"/>
          <w:lang w:eastAsia="ru-RU"/>
        </w:rPr>
      </w:pPr>
      <w:r w:rsidRPr="007168C3">
        <w:rPr>
          <w:rFonts w:ascii="Times New Roman" w:eastAsia="Times New Roman" w:hAnsi="Times New Roman" w:cs="Times New Roman"/>
          <w:color w:val="000000"/>
          <w:sz w:val="28"/>
          <w:szCs w:val="28"/>
          <w:lang w:eastAsia="ru-RU"/>
        </w:rPr>
        <w:t>Любопытство (многие думают, что это модно, или хотя бы раз в жизни нужно все попробовать)</w:t>
      </w:r>
    </w:p>
    <w:p w:rsidR="007168C3" w:rsidRPr="007168C3" w:rsidRDefault="007168C3" w:rsidP="007168C3">
      <w:pPr>
        <w:numPr>
          <w:ilvl w:val="0"/>
          <w:numId w:val="1"/>
        </w:numPr>
        <w:shd w:val="clear" w:color="auto" w:fill="FFFFFF" w:themeFill="background1"/>
        <w:spacing w:after="0" w:line="240" w:lineRule="auto"/>
        <w:ind w:left="300"/>
        <w:rPr>
          <w:rFonts w:ascii="Times New Roman" w:eastAsia="Times New Roman" w:hAnsi="Times New Roman" w:cs="Times New Roman"/>
          <w:color w:val="000000"/>
          <w:sz w:val="28"/>
          <w:szCs w:val="28"/>
          <w:lang w:eastAsia="ru-RU"/>
        </w:rPr>
      </w:pPr>
      <w:r w:rsidRPr="007168C3">
        <w:rPr>
          <w:rFonts w:ascii="Times New Roman" w:eastAsia="Times New Roman" w:hAnsi="Times New Roman" w:cs="Times New Roman"/>
          <w:color w:val="000000"/>
          <w:sz w:val="28"/>
          <w:szCs w:val="28"/>
          <w:lang w:eastAsia="ru-RU"/>
        </w:rPr>
        <w:t>Поиски новых ощущений</w:t>
      </w:r>
    </w:p>
    <w:p w:rsidR="007168C3" w:rsidRPr="007168C3" w:rsidRDefault="007168C3" w:rsidP="007168C3">
      <w:pPr>
        <w:numPr>
          <w:ilvl w:val="0"/>
          <w:numId w:val="1"/>
        </w:numPr>
        <w:shd w:val="clear" w:color="auto" w:fill="FFFFFF" w:themeFill="background1"/>
        <w:spacing w:after="0" w:line="240" w:lineRule="auto"/>
        <w:ind w:left="300"/>
        <w:rPr>
          <w:rFonts w:ascii="Times New Roman" w:eastAsia="Times New Roman" w:hAnsi="Times New Roman" w:cs="Times New Roman"/>
          <w:color w:val="000000"/>
          <w:sz w:val="28"/>
          <w:szCs w:val="28"/>
          <w:lang w:eastAsia="ru-RU"/>
        </w:rPr>
      </w:pPr>
      <w:r w:rsidRPr="007168C3">
        <w:rPr>
          <w:rFonts w:ascii="Times New Roman" w:eastAsia="Times New Roman" w:hAnsi="Times New Roman" w:cs="Times New Roman"/>
          <w:color w:val="000000"/>
          <w:sz w:val="28"/>
          <w:szCs w:val="28"/>
          <w:lang w:eastAsia="ru-RU"/>
        </w:rPr>
        <w:t>Пример друзей</w:t>
      </w:r>
    </w:p>
    <w:p w:rsidR="007168C3" w:rsidRPr="007168C3" w:rsidRDefault="007168C3" w:rsidP="007168C3">
      <w:pPr>
        <w:numPr>
          <w:ilvl w:val="0"/>
          <w:numId w:val="1"/>
        </w:numPr>
        <w:shd w:val="clear" w:color="auto" w:fill="FFFFFF" w:themeFill="background1"/>
        <w:spacing w:after="0" w:line="240" w:lineRule="auto"/>
        <w:ind w:left="300"/>
        <w:rPr>
          <w:rFonts w:ascii="Times New Roman" w:eastAsia="Times New Roman" w:hAnsi="Times New Roman" w:cs="Times New Roman"/>
          <w:color w:val="000000"/>
          <w:sz w:val="28"/>
          <w:szCs w:val="28"/>
          <w:lang w:eastAsia="ru-RU"/>
        </w:rPr>
      </w:pPr>
      <w:r w:rsidRPr="007168C3">
        <w:rPr>
          <w:rFonts w:ascii="Times New Roman" w:eastAsia="Times New Roman" w:hAnsi="Times New Roman" w:cs="Times New Roman"/>
          <w:color w:val="000000"/>
          <w:sz w:val="28"/>
          <w:szCs w:val="28"/>
          <w:lang w:eastAsia="ru-RU"/>
        </w:rPr>
        <w:t>Протест против сложившихся обстоятельств</w:t>
      </w:r>
    </w:p>
    <w:p w:rsidR="007168C3" w:rsidRPr="007168C3" w:rsidRDefault="007168C3" w:rsidP="007168C3">
      <w:pPr>
        <w:numPr>
          <w:ilvl w:val="0"/>
          <w:numId w:val="1"/>
        </w:numPr>
        <w:shd w:val="clear" w:color="auto" w:fill="FFFFFF" w:themeFill="background1"/>
        <w:spacing w:after="0" w:line="240" w:lineRule="auto"/>
        <w:ind w:left="300"/>
        <w:rPr>
          <w:rFonts w:ascii="Times New Roman" w:eastAsia="Times New Roman" w:hAnsi="Times New Roman" w:cs="Times New Roman"/>
          <w:color w:val="000000"/>
          <w:sz w:val="28"/>
          <w:szCs w:val="28"/>
          <w:lang w:eastAsia="ru-RU"/>
        </w:rPr>
      </w:pPr>
      <w:r w:rsidRPr="007168C3">
        <w:rPr>
          <w:rFonts w:ascii="Times New Roman" w:eastAsia="Times New Roman" w:hAnsi="Times New Roman" w:cs="Times New Roman"/>
          <w:color w:val="000000"/>
          <w:sz w:val="28"/>
          <w:szCs w:val="28"/>
          <w:lang w:eastAsia="ru-RU"/>
        </w:rPr>
        <w:t>Желание самоутвердиться и казаться взрослее</w:t>
      </w:r>
    </w:p>
    <w:p w:rsidR="007168C3" w:rsidRPr="007168C3" w:rsidRDefault="007168C3" w:rsidP="007168C3">
      <w:pPr>
        <w:numPr>
          <w:ilvl w:val="0"/>
          <w:numId w:val="1"/>
        </w:numPr>
        <w:shd w:val="clear" w:color="auto" w:fill="FFFFFF" w:themeFill="background1"/>
        <w:spacing w:after="0" w:line="240" w:lineRule="auto"/>
        <w:ind w:left="300"/>
        <w:rPr>
          <w:rFonts w:ascii="Times New Roman" w:eastAsia="Times New Roman" w:hAnsi="Times New Roman" w:cs="Times New Roman"/>
          <w:color w:val="000000"/>
          <w:sz w:val="28"/>
          <w:szCs w:val="28"/>
          <w:lang w:eastAsia="ru-RU"/>
        </w:rPr>
      </w:pPr>
      <w:r w:rsidRPr="007168C3">
        <w:rPr>
          <w:rFonts w:ascii="Times New Roman" w:eastAsia="Times New Roman" w:hAnsi="Times New Roman" w:cs="Times New Roman"/>
          <w:color w:val="000000"/>
          <w:sz w:val="28"/>
          <w:szCs w:val="28"/>
          <w:lang w:eastAsia="ru-RU"/>
        </w:rPr>
        <w:t>Доступность приобретения наркотиков</w:t>
      </w:r>
    </w:p>
    <w:p w:rsidR="007168C3" w:rsidRPr="007168C3" w:rsidRDefault="007168C3" w:rsidP="007168C3">
      <w:pPr>
        <w:shd w:val="clear" w:color="auto" w:fill="FFFFFF" w:themeFill="background1"/>
        <w:spacing w:after="0" w:line="240" w:lineRule="atLeast"/>
        <w:rPr>
          <w:rFonts w:ascii="Times New Roman" w:eastAsia="Times New Roman" w:hAnsi="Times New Roman" w:cs="Times New Roman"/>
          <w:color w:val="422F3B"/>
          <w:sz w:val="28"/>
          <w:szCs w:val="28"/>
          <w:lang w:eastAsia="ru-RU"/>
        </w:rPr>
      </w:pPr>
      <w:r w:rsidRPr="007168C3">
        <w:rPr>
          <w:rFonts w:ascii="Times New Roman" w:eastAsia="Times New Roman" w:hAnsi="Times New Roman" w:cs="Times New Roman"/>
          <w:color w:val="422F3B"/>
          <w:sz w:val="28"/>
          <w:szCs w:val="28"/>
          <w:lang w:eastAsia="ru-RU"/>
        </w:rPr>
        <w:t>         Эти факторы в совокупности и каждый в отдельности дают возможность такой болезни, как наркомания, быстро распространяться</w:t>
      </w:r>
    </w:p>
    <w:p w:rsidR="007168C3" w:rsidRPr="007168C3" w:rsidRDefault="007168C3" w:rsidP="007168C3">
      <w:pPr>
        <w:shd w:val="clear" w:color="auto" w:fill="FFFFFF" w:themeFill="background1"/>
        <w:spacing w:before="75" w:after="150" w:line="390" w:lineRule="atLeast"/>
        <w:jc w:val="center"/>
        <w:outlineLvl w:val="1"/>
        <w:rPr>
          <w:rFonts w:ascii="Times New Roman" w:eastAsia="Times New Roman" w:hAnsi="Times New Roman" w:cs="Times New Roman"/>
          <w:b/>
          <w:color w:val="422F3B"/>
          <w:sz w:val="40"/>
          <w:szCs w:val="40"/>
          <w:lang w:eastAsia="ru-RU"/>
        </w:rPr>
      </w:pPr>
      <w:r w:rsidRPr="007168C3">
        <w:rPr>
          <w:rFonts w:ascii="Times New Roman" w:eastAsia="Times New Roman" w:hAnsi="Times New Roman" w:cs="Times New Roman"/>
          <w:b/>
          <w:color w:val="422F3B"/>
          <w:sz w:val="40"/>
          <w:szCs w:val="40"/>
          <w:lang w:eastAsia="ru-RU"/>
        </w:rPr>
        <w:t>Как с детства рассказать ребенку про вред наркотиков?</w:t>
      </w:r>
    </w:p>
    <w:p w:rsidR="007168C3" w:rsidRPr="007168C3" w:rsidRDefault="007168C3" w:rsidP="007168C3">
      <w:pPr>
        <w:shd w:val="clear" w:color="auto" w:fill="FFFFFF" w:themeFill="background1"/>
        <w:spacing w:after="0" w:line="240" w:lineRule="atLeast"/>
        <w:rPr>
          <w:rFonts w:ascii="Times New Roman" w:eastAsia="Times New Roman" w:hAnsi="Times New Roman" w:cs="Times New Roman"/>
          <w:color w:val="422F3B"/>
          <w:sz w:val="28"/>
          <w:szCs w:val="28"/>
          <w:lang w:eastAsia="ru-RU"/>
        </w:rPr>
      </w:pPr>
      <w:r w:rsidRPr="007168C3">
        <w:rPr>
          <w:rFonts w:ascii="Times New Roman" w:eastAsia="Times New Roman" w:hAnsi="Times New Roman" w:cs="Times New Roman"/>
          <w:b/>
          <w:bCs/>
          <w:color w:val="422F3B"/>
          <w:sz w:val="28"/>
          <w:szCs w:val="28"/>
          <w:lang w:eastAsia="ru-RU"/>
        </w:rPr>
        <w:t xml:space="preserve">         Как известно, большую часть наркоманов в мире составляют именно молодежь и  подростки. Да, как ни страшно, но сегодня тысячи и десятки тысяч 10-16 летних мальчишек и девчонок (данные России) уже плотно сидят на игле, а может быть балуются другими наркотиками. Разумеется, вред наркотиков для подростков является ещё более страшным, чем для взрослых людей. Разрушение неокрепшего детского организма происходит ещё быстрее. Вам хочется такого будущего для вашего ребенка? Если нет, то вам придется провести немалую работу в этой сфере. Не стоит надеяться на школу! В школе вашего ребенка учат, а не воспитывают. Не стоит надеяться на СМИ и общество! Они почти наверняка смогут привить вашему ребенку терпимость к наркомании, а там и желание попробовать. Помните – это только ваш ребенок и только вам есть дело до того, станет ли он человеком или же пополнит собой </w:t>
      </w:r>
      <w:r w:rsidRPr="007168C3">
        <w:rPr>
          <w:rFonts w:ascii="Times New Roman" w:eastAsia="Times New Roman" w:hAnsi="Times New Roman" w:cs="Times New Roman"/>
          <w:b/>
          <w:bCs/>
          <w:color w:val="422F3B"/>
          <w:sz w:val="28"/>
          <w:szCs w:val="28"/>
          <w:lang w:eastAsia="ru-RU"/>
        </w:rPr>
        <w:lastRenderedPageBreak/>
        <w:t xml:space="preserve">статистику </w:t>
      </w:r>
      <w:proofErr w:type="gramStart"/>
      <w:r w:rsidRPr="007168C3">
        <w:rPr>
          <w:rFonts w:ascii="Times New Roman" w:eastAsia="Times New Roman" w:hAnsi="Times New Roman" w:cs="Times New Roman"/>
          <w:b/>
          <w:bCs/>
          <w:color w:val="422F3B"/>
          <w:sz w:val="28"/>
          <w:szCs w:val="28"/>
          <w:lang w:eastAsia="ru-RU"/>
        </w:rPr>
        <w:t>умерших</w:t>
      </w:r>
      <w:proofErr w:type="gramEnd"/>
      <w:r w:rsidRPr="007168C3">
        <w:rPr>
          <w:rFonts w:ascii="Times New Roman" w:eastAsia="Times New Roman" w:hAnsi="Times New Roman" w:cs="Times New Roman"/>
          <w:b/>
          <w:bCs/>
          <w:color w:val="422F3B"/>
          <w:sz w:val="28"/>
          <w:szCs w:val="28"/>
          <w:lang w:eastAsia="ru-RU"/>
        </w:rPr>
        <w:t xml:space="preserve"> от </w:t>
      </w:r>
      <w:proofErr w:type="spellStart"/>
      <w:r w:rsidRPr="007168C3">
        <w:rPr>
          <w:rFonts w:ascii="Times New Roman" w:eastAsia="Times New Roman" w:hAnsi="Times New Roman" w:cs="Times New Roman"/>
          <w:b/>
          <w:bCs/>
          <w:color w:val="422F3B"/>
          <w:sz w:val="28"/>
          <w:szCs w:val="28"/>
          <w:lang w:eastAsia="ru-RU"/>
        </w:rPr>
        <w:t>передоза</w:t>
      </w:r>
      <w:proofErr w:type="spellEnd"/>
      <w:r w:rsidRPr="007168C3">
        <w:rPr>
          <w:rFonts w:ascii="Times New Roman" w:eastAsia="Times New Roman" w:hAnsi="Times New Roman" w:cs="Times New Roman"/>
          <w:b/>
          <w:bCs/>
          <w:color w:val="422F3B"/>
          <w:sz w:val="28"/>
          <w:szCs w:val="28"/>
          <w:lang w:eastAsia="ru-RU"/>
        </w:rPr>
        <w:t>! Местный врач-нарколог просто добавит одну галочку в списки, директор школы (если у него есть душа и сердце) печально вздохнет, а телеведущий, который рассказывал о том, что каждому наркоману нужно дать второй шанс (а потом третий, десятый и сотый) никогда и не узнает о случившемся. Ну а вы потеряете ребенка.</w:t>
      </w:r>
      <w:r w:rsidRPr="007168C3">
        <w:rPr>
          <w:rFonts w:ascii="Times New Roman" w:eastAsia="Times New Roman" w:hAnsi="Times New Roman" w:cs="Times New Roman"/>
          <w:b/>
          <w:bCs/>
          <w:color w:val="422F3B"/>
          <w:sz w:val="28"/>
          <w:szCs w:val="28"/>
          <w:lang w:eastAsia="ru-RU"/>
        </w:rPr>
        <w:br/>
        <w:t>Так что, если вы любите его, стоит подготовить его, чтобы к подростковому периоду он точно знал – наркотики яд и смерть. Не обязательно с раннего детства рассказывать ему про вред наркотиков для человека, физиологическое действие и прочее. Но ещё до того, как он пойдет в школу (а лучше годам к 4-5) ребенок точно знал – наркотики это зло, которое убивает на сто процентов.</w:t>
      </w:r>
    </w:p>
    <w:p w:rsidR="007168C3" w:rsidRPr="007168C3" w:rsidRDefault="007168C3" w:rsidP="007168C3">
      <w:pPr>
        <w:shd w:val="clear" w:color="auto" w:fill="FFFFFF" w:themeFill="background1"/>
        <w:spacing w:after="0" w:line="240" w:lineRule="atLeast"/>
        <w:rPr>
          <w:rFonts w:ascii="Times New Roman" w:eastAsia="Times New Roman" w:hAnsi="Times New Roman" w:cs="Times New Roman"/>
          <w:color w:val="422F3B"/>
          <w:sz w:val="28"/>
          <w:szCs w:val="28"/>
          <w:lang w:eastAsia="ru-RU"/>
        </w:rPr>
      </w:pPr>
      <w:r w:rsidRPr="007168C3">
        <w:rPr>
          <w:rFonts w:ascii="Times New Roman" w:eastAsia="Times New Roman" w:hAnsi="Times New Roman" w:cs="Times New Roman"/>
          <w:b/>
          <w:bCs/>
          <w:color w:val="422F3B"/>
          <w:sz w:val="28"/>
          <w:szCs w:val="28"/>
          <w:lang w:eastAsia="ru-RU"/>
        </w:rPr>
        <w:t>         Наверняка услышав незнакомое слово «наркоман» ребенок поинтересуется у вас, что же это такое. Ответьте, что это просто больной человек. Смертельно больной человек. СМЕРТЕЛЬНО БОЛЬНОЙ ЧЕЛОВЕК, КОТОРЫЙ САМ ЗАХОТЕЛ ЗАБОЛЕТЬ. Точно также следует отвечать и на вопросы об алкоголиках и представителях различных «меньшинств», к которым общество учит относиться особенно трепетно и толерантно. И здесь не бойтесь сгустить краски. Существо готовое убить лучшего друга, жену, мать или ребенка, чтобы добыть деньги на дозу уже не является человеком.  Так что пусть ваш ребенок с ранних лет точно знает – наркотики это яд, убивающий любого. Чтобы с возрастом одно упоминание о любых наркотиках вызывало у него зубной скрежет и ненависть. Ну а с возрастом стоит рассказать ему и более подробно про вред наркотиков, чтобы кроме эмоций он имел и соответствующую базу знаний.</w:t>
      </w:r>
    </w:p>
    <w:p w:rsidR="007168C3" w:rsidRPr="007168C3" w:rsidRDefault="007168C3" w:rsidP="007168C3">
      <w:pPr>
        <w:shd w:val="clear" w:color="auto" w:fill="FFFFFF" w:themeFill="background1"/>
        <w:spacing w:after="0" w:line="240" w:lineRule="atLeast"/>
        <w:rPr>
          <w:rFonts w:ascii="Times New Roman" w:eastAsia="Times New Roman" w:hAnsi="Times New Roman" w:cs="Times New Roman"/>
          <w:color w:val="422F3B"/>
          <w:sz w:val="28"/>
          <w:szCs w:val="28"/>
          <w:lang w:eastAsia="ru-RU"/>
        </w:rPr>
      </w:pPr>
      <w:r w:rsidRPr="007168C3">
        <w:rPr>
          <w:rFonts w:ascii="Times New Roman" w:eastAsia="Times New Roman" w:hAnsi="Times New Roman" w:cs="Times New Roman"/>
          <w:b/>
          <w:bCs/>
          <w:color w:val="422F3B"/>
          <w:sz w:val="28"/>
          <w:szCs w:val="28"/>
          <w:lang w:eastAsia="ru-RU"/>
        </w:rPr>
        <w:t>         Навсегда запомните – ЛИШЬ ВАМ ЕСТЬ ДЕЛО ДО ВАШЕГО РЕБЕНКА И ЕГО БУДУЩЕГО. Не надейтесь на социальных работников и лекторов от общества трезвости. Только вы закладываете будущее ребенка. Если вы сможете с раннего детства доказать ему, что наркотики наносят вред и только вред, то ваш ребенок никогда не притронется к наркотикам и алкоголю, прожив долгую, здоровую и счастливую жизнь.</w:t>
      </w:r>
    </w:p>
    <w:p w:rsidR="007168C3" w:rsidRPr="007168C3" w:rsidRDefault="007168C3" w:rsidP="007168C3">
      <w:pPr>
        <w:shd w:val="clear" w:color="auto" w:fill="FFFFFF" w:themeFill="background1"/>
        <w:spacing w:after="0" w:line="315" w:lineRule="atLeast"/>
        <w:jc w:val="center"/>
        <w:outlineLvl w:val="2"/>
        <w:rPr>
          <w:rFonts w:ascii="Times New Roman" w:eastAsia="Times New Roman" w:hAnsi="Times New Roman" w:cs="Times New Roman"/>
          <w:b/>
          <w:bCs/>
          <w:color w:val="422F3B"/>
          <w:sz w:val="36"/>
          <w:szCs w:val="36"/>
          <w:lang w:eastAsia="ru-RU"/>
        </w:rPr>
      </w:pPr>
      <w:r w:rsidRPr="007168C3">
        <w:rPr>
          <w:rFonts w:ascii="Times New Roman" w:eastAsia="Times New Roman" w:hAnsi="Times New Roman" w:cs="Times New Roman"/>
          <w:b/>
          <w:bCs/>
          <w:color w:val="422F3B"/>
          <w:sz w:val="36"/>
          <w:szCs w:val="36"/>
          <w:lang w:eastAsia="ru-RU"/>
        </w:rPr>
        <w:t>Первые признаки употребления ПАВ:</w:t>
      </w:r>
    </w:p>
    <w:p w:rsidR="007168C3" w:rsidRPr="007168C3" w:rsidRDefault="007168C3" w:rsidP="007168C3">
      <w:pPr>
        <w:numPr>
          <w:ilvl w:val="0"/>
          <w:numId w:val="2"/>
        </w:numPr>
        <w:shd w:val="clear" w:color="auto" w:fill="FFFFFF" w:themeFill="background1"/>
        <w:spacing w:after="0" w:line="240" w:lineRule="auto"/>
        <w:ind w:left="300"/>
        <w:rPr>
          <w:rFonts w:ascii="Times New Roman" w:eastAsia="Times New Roman" w:hAnsi="Times New Roman" w:cs="Times New Roman"/>
          <w:color w:val="000000"/>
          <w:sz w:val="28"/>
          <w:szCs w:val="28"/>
          <w:lang w:eastAsia="ru-RU"/>
        </w:rPr>
      </w:pPr>
      <w:r w:rsidRPr="007168C3">
        <w:rPr>
          <w:rFonts w:ascii="Times New Roman" w:eastAsia="Times New Roman" w:hAnsi="Times New Roman" w:cs="Times New Roman"/>
          <w:b/>
          <w:bCs/>
          <w:color w:val="000000"/>
          <w:sz w:val="28"/>
          <w:szCs w:val="28"/>
          <w:lang w:eastAsia="ru-RU"/>
        </w:rPr>
        <w:t>Исчезновение денег или ценностей из дома</w:t>
      </w:r>
    </w:p>
    <w:p w:rsidR="007168C3" w:rsidRPr="007168C3" w:rsidRDefault="007168C3" w:rsidP="007168C3">
      <w:pPr>
        <w:numPr>
          <w:ilvl w:val="0"/>
          <w:numId w:val="2"/>
        </w:numPr>
        <w:shd w:val="clear" w:color="auto" w:fill="FFFFFF" w:themeFill="background1"/>
        <w:spacing w:after="0" w:line="240" w:lineRule="auto"/>
        <w:ind w:left="300"/>
        <w:rPr>
          <w:rFonts w:ascii="Times New Roman" w:eastAsia="Times New Roman" w:hAnsi="Times New Roman" w:cs="Times New Roman"/>
          <w:color w:val="000000"/>
          <w:sz w:val="28"/>
          <w:szCs w:val="28"/>
          <w:lang w:eastAsia="ru-RU"/>
        </w:rPr>
      </w:pPr>
      <w:r w:rsidRPr="007168C3">
        <w:rPr>
          <w:rFonts w:ascii="Times New Roman" w:eastAsia="Times New Roman" w:hAnsi="Times New Roman" w:cs="Times New Roman"/>
          <w:b/>
          <w:bCs/>
          <w:color w:val="000000"/>
          <w:sz w:val="28"/>
          <w:szCs w:val="28"/>
          <w:lang w:eastAsia="ru-RU"/>
        </w:rPr>
        <w:t>Увеличение требуемой подростком суммы денег на карманные расходы</w:t>
      </w:r>
    </w:p>
    <w:p w:rsidR="007168C3" w:rsidRPr="007168C3" w:rsidRDefault="007168C3" w:rsidP="007168C3">
      <w:pPr>
        <w:numPr>
          <w:ilvl w:val="0"/>
          <w:numId w:val="2"/>
        </w:numPr>
        <w:shd w:val="clear" w:color="auto" w:fill="FFFFFF" w:themeFill="background1"/>
        <w:spacing w:after="0" w:line="240" w:lineRule="auto"/>
        <w:ind w:left="300"/>
        <w:rPr>
          <w:rFonts w:ascii="Times New Roman" w:eastAsia="Times New Roman" w:hAnsi="Times New Roman" w:cs="Times New Roman"/>
          <w:color w:val="000000"/>
          <w:sz w:val="28"/>
          <w:szCs w:val="28"/>
          <w:lang w:eastAsia="ru-RU"/>
        </w:rPr>
      </w:pPr>
      <w:r w:rsidRPr="007168C3">
        <w:rPr>
          <w:rFonts w:ascii="Times New Roman" w:eastAsia="Times New Roman" w:hAnsi="Times New Roman" w:cs="Times New Roman"/>
          <w:b/>
          <w:bCs/>
          <w:color w:val="000000"/>
          <w:sz w:val="28"/>
          <w:szCs w:val="28"/>
          <w:lang w:eastAsia="ru-RU"/>
        </w:rPr>
        <w:t>Необычные, ранее неизвестные вам порошки, капсулы, таблетки, почтовые марки</w:t>
      </w:r>
    </w:p>
    <w:p w:rsidR="007168C3" w:rsidRPr="007168C3" w:rsidRDefault="007168C3" w:rsidP="007168C3">
      <w:pPr>
        <w:numPr>
          <w:ilvl w:val="0"/>
          <w:numId w:val="2"/>
        </w:numPr>
        <w:shd w:val="clear" w:color="auto" w:fill="FFFFFF" w:themeFill="background1"/>
        <w:spacing w:after="0" w:line="240" w:lineRule="auto"/>
        <w:ind w:left="300"/>
        <w:rPr>
          <w:rFonts w:ascii="Times New Roman" w:eastAsia="Times New Roman" w:hAnsi="Times New Roman" w:cs="Times New Roman"/>
          <w:color w:val="000000"/>
          <w:sz w:val="28"/>
          <w:szCs w:val="28"/>
          <w:lang w:eastAsia="ru-RU"/>
        </w:rPr>
      </w:pPr>
      <w:r w:rsidRPr="007168C3">
        <w:rPr>
          <w:rFonts w:ascii="Times New Roman" w:eastAsia="Times New Roman" w:hAnsi="Times New Roman" w:cs="Times New Roman"/>
          <w:b/>
          <w:bCs/>
          <w:color w:val="000000"/>
          <w:sz w:val="28"/>
          <w:szCs w:val="28"/>
          <w:lang w:eastAsia="ru-RU"/>
        </w:rPr>
        <w:t>Фольга, иглы и шприцы, обычные ложки</w:t>
      </w:r>
    </w:p>
    <w:p w:rsidR="007168C3" w:rsidRPr="007168C3" w:rsidRDefault="007168C3" w:rsidP="007168C3">
      <w:pPr>
        <w:numPr>
          <w:ilvl w:val="0"/>
          <w:numId w:val="2"/>
        </w:numPr>
        <w:shd w:val="clear" w:color="auto" w:fill="FFFFFF" w:themeFill="background1"/>
        <w:spacing w:after="0" w:line="240" w:lineRule="auto"/>
        <w:ind w:left="300"/>
        <w:rPr>
          <w:rFonts w:ascii="Times New Roman" w:eastAsia="Times New Roman" w:hAnsi="Times New Roman" w:cs="Times New Roman"/>
          <w:color w:val="000000"/>
          <w:sz w:val="28"/>
          <w:szCs w:val="28"/>
          <w:lang w:eastAsia="ru-RU"/>
        </w:rPr>
      </w:pPr>
      <w:r w:rsidRPr="007168C3">
        <w:rPr>
          <w:rFonts w:ascii="Times New Roman" w:eastAsia="Times New Roman" w:hAnsi="Times New Roman" w:cs="Times New Roman"/>
          <w:b/>
          <w:bCs/>
          <w:color w:val="000000"/>
          <w:sz w:val="28"/>
          <w:szCs w:val="28"/>
          <w:lang w:eastAsia="ru-RU"/>
        </w:rPr>
        <w:t xml:space="preserve">Неожиданные перемены настроения от активности к пассивности, от радости к унынию, от оживленного состояния </w:t>
      </w:r>
      <w:proofErr w:type="gramStart"/>
      <w:r w:rsidRPr="007168C3">
        <w:rPr>
          <w:rFonts w:ascii="Times New Roman" w:eastAsia="Times New Roman" w:hAnsi="Times New Roman" w:cs="Times New Roman"/>
          <w:b/>
          <w:bCs/>
          <w:color w:val="000000"/>
          <w:sz w:val="28"/>
          <w:szCs w:val="28"/>
          <w:lang w:eastAsia="ru-RU"/>
        </w:rPr>
        <w:t>к</w:t>
      </w:r>
      <w:proofErr w:type="gramEnd"/>
      <w:r w:rsidRPr="007168C3">
        <w:rPr>
          <w:rFonts w:ascii="Times New Roman" w:eastAsia="Times New Roman" w:hAnsi="Times New Roman" w:cs="Times New Roman"/>
          <w:b/>
          <w:bCs/>
          <w:color w:val="000000"/>
          <w:sz w:val="28"/>
          <w:szCs w:val="28"/>
          <w:lang w:eastAsia="ru-RU"/>
        </w:rPr>
        <w:t xml:space="preserve"> вялому и инертному</w:t>
      </w:r>
    </w:p>
    <w:p w:rsidR="007168C3" w:rsidRPr="007168C3" w:rsidRDefault="007168C3" w:rsidP="007168C3">
      <w:pPr>
        <w:numPr>
          <w:ilvl w:val="0"/>
          <w:numId w:val="2"/>
        </w:numPr>
        <w:shd w:val="clear" w:color="auto" w:fill="FFFFFF" w:themeFill="background1"/>
        <w:spacing w:after="0" w:line="240" w:lineRule="auto"/>
        <w:ind w:left="300"/>
        <w:rPr>
          <w:rFonts w:ascii="Times New Roman" w:eastAsia="Times New Roman" w:hAnsi="Times New Roman" w:cs="Times New Roman"/>
          <w:color w:val="000000"/>
          <w:sz w:val="28"/>
          <w:szCs w:val="28"/>
          <w:lang w:eastAsia="ru-RU"/>
        </w:rPr>
      </w:pPr>
      <w:r w:rsidRPr="007168C3">
        <w:rPr>
          <w:rFonts w:ascii="Times New Roman" w:eastAsia="Times New Roman" w:hAnsi="Times New Roman" w:cs="Times New Roman"/>
          <w:b/>
          <w:bCs/>
          <w:color w:val="000000"/>
          <w:sz w:val="28"/>
          <w:szCs w:val="28"/>
          <w:lang w:eastAsia="ru-RU"/>
        </w:rPr>
        <w:t>Необычные реакции, например раздражение, агрессивность, вспыльчивость или чрезмерная раскованность и болтливость</w:t>
      </w:r>
    </w:p>
    <w:p w:rsidR="007168C3" w:rsidRPr="007168C3" w:rsidRDefault="007168C3" w:rsidP="007168C3">
      <w:pPr>
        <w:numPr>
          <w:ilvl w:val="0"/>
          <w:numId w:val="2"/>
        </w:numPr>
        <w:shd w:val="clear" w:color="auto" w:fill="FFFFFF" w:themeFill="background1"/>
        <w:spacing w:after="0" w:line="240" w:lineRule="auto"/>
        <w:ind w:left="300"/>
        <w:rPr>
          <w:rFonts w:ascii="Times New Roman" w:eastAsia="Times New Roman" w:hAnsi="Times New Roman" w:cs="Times New Roman"/>
          <w:color w:val="000000"/>
          <w:sz w:val="28"/>
          <w:szCs w:val="28"/>
          <w:lang w:eastAsia="ru-RU"/>
        </w:rPr>
      </w:pPr>
      <w:r w:rsidRPr="007168C3">
        <w:rPr>
          <w:rFonts w:ascii="Times New Roman" w:eastAsia="Times New Roman" w:hAnsi="Times New Roman" w:cs="Times New Roman"/>
          <w:b/>
          <w:bCs/>
          <w:color w:val="000000"/>
          <w:sz w:val="28"/>
          <w:szCs w:val="28"/>
          <w:lang w:eastAsia="ru-RU"/>
        </w:rPr>
        <w:t>Необычный аппетит, потеря аппетита и снижение веса</w:t>
      </w:r>
    </w:p>
    <w:p w:rsidR="007168C3" w:rsidRPr="007168C3" w:rsidRDefault="007168C3" w:rsidP="007168C3">
      <w:pPr>
        <w:numPr>
          <w:ilvl w:val="0"/>
          <w:numId w:val="2"/>
        </w:numPr>
        <w:shd w:val="clear" w:color="auto" w:fill="FFFFFF" w:themeFill="background1"/>
        <w:spacing w:after="0" w:line="240" w:lineRule="auto"/>
        <w:ind w:left="300"/>
        <w:rPr>
          <w:rFonts w:ascii="Times New Roman" w:eastAsia="Times New Roman" w:hAnsi="Times New Roman" w:cs="Times New Roman"/>
          <w:color w:val="000000"/>
          <w:sz w:val="28"/>
          <w:szCs w:val="28"/>
          <w:lang w:eastAsia="ru-RU"/>
        </w:rPr>
      </w:pPr>
      <w:r w:rsidRPr="007168C3">
        <w:rPr>
          <w:rFonts w:ascii="Times New Roman" w:eastAsia="Times New Roman" w:hAnsi="Times New Roman" w:cs="Times New Roman"/>
          <w:b/>
          <w:bCs/>
          <w:color w:val="000000"/>
          <w:sz w:val="28"/>
          <w:szCs w:val="28"/>
          <w:lang w:eastAsia="ru-RU"/>
        </w:rPr>
        <w:t>Потеря интереса к вещам, которые раньше были для подростка важными – к хобби, учебе, спорту, друзьям</w:t>
      </w:r>
    </w:p>
    <w:p w:rsidR="007168C3" w:rsidRPr="007168C3" w:rsidRDefault="007168C3" w:rsidP="007168C3">
      <w:pPr>
        <w:numPr>
          <w:ilvl w:val="0"/>
          <w:numId w:val="2"/>
        </w:numPr>
        <w:shd w:val="clear" w:color="auto" w:fill="FFFFFF" w:themeFill="background1"/>
        <w:spacing w:after="0" w:line="240" w:lineRule="auto"/>
        <w:ind w:left="300"/>
        <w:rPr>
          <w:rFonts w:ascii="Times New Roman" w:eastAsia="Times New Roman" w:hAnsi="Times New Roman" w:cs="Times New Roman"/>
          <w:color w:val="000000"/>
          <w:sz w:val="28"/>
          <w:szCs w:val="28"/>
          <w:lang w:eastAsia="ru-RU"/>
        </w:rPr>
      </w:pPr>
      <w:r w:rsidRPr="007168C3">
        <w:rPr>
          <w:rFonts w:ascii="Times New Roman" w:eastAsia="Times New Roman" w:hAnsi="Times New Roman" w:cs="Times New Roman"/>
          <w:b/>
          <w:bCs/>
          <w:color w:val="000000"/>
          <w:sz w:val="28"/>
          <w:szCs w:val="28"/>
          <w:lang w:eastAsia="ru-RU"/>
        </w:rPr>
        <w:t>Резкое изменение круга друзей</w:t>
      </w:r>
    </w:p>
    <w:p w:rsidR="007168C3" w:rsidRPr="007168C3" w:rsidRDefault="007168C3" w:rsidP="007168C3">
      <w:pPr>
        <w:numPr>
          <w:ilvl w:val="0"/>
          <w:numId w:val="2"/>
        </w:numPr>
        <w:shd w:val="clear" w:color="auto" w:fill="FFFFFF" w:themeFill="background1"/>
        <w:spacing w:after="0" w:line="240" w:lineRule="auto"/>
        <w:ind w:left="300"/>
        <w:rPr>
          <w:rFonts w:ascii="Times New Roman" w:eastAsia="Times New Roman" w:hAnsi="Times New Roman" w:cs="Times New Roman"/>
          <w:color w:val="000000"/>
          <w:sz w:val="28"/>
          <w:szCs w:val="28"/>
          <w:lang w:eastAsia="ru-RU"/>
        </w:rPr>
      </w:pPr>
      <w:r w:rsidRPr="007168C3">
        <w:rPr>
          <w:rFonts w:ascii="Times New Roman" w:eastAsia="Times New Roman" w:hAnsi="Times New Roman" w:cs="Times New Roman"/>
          <w:b/>
          <w:bCs/>
          <w:color w:val="000000"/>
          <w:sz w:val="28"/>
          <w:szCs w:val="28"/>
          <w:lang w:eastAsia="ru-RU"/>
        </w:rPr>
        <w:t>Немотивированные, нехарактерные приступы сонливости</w:t>
      </w:r>
    </w:p>
    <w:p w:rsidR="007168C3" w:rsidRPr="007168C3" w:rsidRDefault="007168C3" w:rsidP="007168C3">
      <w:pPr>
        <w:numPr>
          <w:ilvl w:val="0"/>
          <w:numId w:val="2"/>
        </w:numPr>
        <w:shd w:val="clear" w:color="auto" w:fill="FFFFFF" w:themeFill="background1"/>
        <w:spacing w:after="0" w:line="240" w:lineRule="auto"/>
        <w:ind w:left="300"/>
        <w:rPr>
          <w:rFonts w:ascii="Times New Roman" w:eastAsia="Times New Roman" w:hAnsi="Times New Roman" w:cs="Times New Roman"/>
          <w:color w:val="000000"/>
          <w:sz w:val="28"/>
          <w:szCs w:val="28"/>
          <w:lang w:eastAsia="ru-RU"/>
        </w:rPr>
      </w:pPr>
      <w:r w:rsidRPr="007168C3">
        <w:rPr>
          <w:rFonts w:ascii="Times New Roman" w:eastAsia="Times New Roman" w:hAnsi="Times New Roman" w:cs="Times New Roman"/>
          <w:b/>
          <w:bCs/>
          <w:color w:val="000000"/>
          <w:sz w:val="28"/>
          <w:szCs w:val="28"/>
          <w:lang w:eastAsia="ru-RU"/>
        </w:rPr>
        <w:t>Необычные пятна, запахи или следы на теле и одежде</w:t>
      </w:r>
    </w:p>
    <w:p w:rsidR="007168C3" w:rsidRPr="007168C3" w:rsidRDefault="007168C3" w:rsidP="007168C3">
      <w:pPr>
        <w:numPr>
          <w:ilvl w:val="0"/>
          <w:numId w:val="2"/>
        </w:numPr>
        <w:shd w:val="clear" w:color="auto" w:fill="FFFFFF" w:themeFill="background1"/>
        <w:spacing w:after="0" w:line="240" w:lineRule="auto"/>
        <w:ind w:left="300"/>
        <w:rPr>
          <w:rFonts w:ascii="Times New Roman" w:eastAsia="Times New Roman" w:hAnsi="Times New Roman" w:cs="Times New Roman"/>
          <w:color w:val="000000"/>
          <w:sz w:val="28"/>
          <w:szCs w:val="28"/>
          <w:lang w:eastAsia="ru-RU"/>
        </w:rPr>
      </w:pPr>
      <w:r w:rsidRPr="007168C3">
        <w:rPr>
          <w:rFonts w:ascii="Times New Roman" w:eastAsia="Times New Roman" w:hAnsi="Times New Roman" w:cs="Times New Roman"/>
          <w:b/>
          <w:bCs/>
          <w:color w:val="000000"/>
          <w:sz w:val="28"/>
          <w:szCs w:val="28"/>
          <w:lang w:eastAsia="ru-RU"/>
        </w:rPr>
        <w:lastRenderedPageBreak/>
        <w:t>Появление скрытности в поведении</w:t>
      </w:r>
    </w:p>
    <w:p w:rsidR="007168C3" w:rsidRPr="007168C3" w:rsidRDefault="007168C3" w:rsidP="007168C3">
      <w:pPr>
        <w:numPr>
          <w:ilvl w:val="0"/>
          <w:numId w:val="2"/>
        </w:numPr>
        <w:shd w:val="clear" w:color="auto" w:fill="FFFFFF" w:themeFill="background1"/>
        <w:spacing w:after="0" w:line="240" w:lineRule="auto"/>
        <w:ind w:left="300"/>
        <w:rPr>
          <w:rFonts w:ascii="Times New Roman" w:eastAsia="Times New Roman" w:hAnsi="Times New Roman" w:cs="Times New Roman"/>
          <w:color w:val="000000"/>
          <w:sz w:val="28"/>
          <w:szCs w:val="28"/>
          <w:lang w:eastAsia="ru-RU"/>
        </w:rPr>
      </w:pPr>
      <w:r w:rsidRPr="007168C3">
        <w:rPr>
          <w:rFonts w:ascii="Times New Roman" w:eastAsia="Times New Roman" w:hAnsi="Times New Roman" w:cs="Times New Roman"/>
          <w:b/>
          <w:bCs/>
          <w:color w:val="000000"/>
          <w:sz w:val="28"/>
          <w:szCs w:val="28"/>
          <w:lang w:eastAsia="ru-RU"/>
        </w:rPr>
        <w:t xml:space="preserve">Лживость, </w:t>
      </w:r>
      <w:proofErr w:type="spellStart"/>
      <w:r w:rsidRPr="007168C3">
        <w:rPr>
          <w:rFonts w:ascii="Times New Roman" w:eastAsia="Times New Roman" w:hAnsi="Times New Roman" w:cs="Times New Roman"/>
          <w:b/>
          <w:bCs/>
          <w:color w:val="000000"/>
          <w:sz w:val="28"/>
          <w:szCs w:val="28"/>
          <w:lang w:eastAsia="ru-RU"/>
        </w:rPr>
        <w:t>прогуливание</w:t>
      </w:r>
      <w:proofErr w:type="spellEnd"/>
      <w:r w:rsidRPr="007168C3">
        <w:rPr>
          <w:rFonts w:ascii="Times New Roman" w:eastAsia="Times New Roman" w:hAnsi="Times New Roman" w:cs="Times New Roman"/>
          <w:b/>
          <w:bCs/>
          <w:color w:val="000000"/>
          <w:sz w:val="28"/>
          <w:szCs w:val="28"/>
          <w:lang w:eastAsia="ru-RU"/>
        </w:rPr>
        <w:t xml:space="preserve"> занятий или беспричинное снижение успеваемости в школе</w:t>
      </w:r>
    </w:p>
    <w:p w:rsidR="007168C3" w:rsidRPr="007168C3" w:rsidRDefault="007168C3" w:rsidP="007168C3">
      <w:pPr>
        <w:numPr>
          <w:ilvl w:val="0"/>
          <w:numId w:val="2"/>
        </w:numPr>
        <w:shd w:val="clear" w:color="auto" w:fill="FFFFFF" w:themeFill="background1"/>
        <w:spacing w:after="0" w:line="240" w:lineRule="auto"/>
        <w:ind w:left="300"/>
        <w:rPr>
          <w:rFonts w:ascii="Times New Roman" w:eastAsia="Times New Roman" w:hAnsi="Times New Roman" w:cs="Times New Roman"/>
          <w:color w:val="000000"/>
          <w:sz w:val="28"/>
          <w:szCs w:val="28"/>
          <w:lang w:eastAsia="ru-RU"/>
        </w:rPr>
      </w:pPr>
      <w:r w:rsidRPr="007168C3">
        <w:rPr>
          <w:rFonts w:ascii="Times New Roman" w:eastAsia="Times New Roman" w:hAnsi="Times New Roman" w:cs="Times New Roman"/>
          <w:b/>
          <w:bCs/>
          <w:color w:val="000000"/>
          <w:sz w:val="28"/>
          <w:szCs w:val="28"/>
          <w:lang w:eastAsia="ru-RU"/>
        </w:rPr>
        <w:t>Невнятная речь</w:t>
      </w:r>
    </w:p>
    <w:p w:rsidR="007168C3" w:rsidRPr="007168C3" w:rsidRDefault="007168C3" w:rsidP="007168C3">
      <w:pPr>
        <w:shd w:val="clear" w:color="auto" w:fill="FFFFFF" w:themeFill="background1"/>
        <w:spacing w:after="0" w:line="315" w:lineRule="atLeast"/>
        <w:jc w:val="center"/>
        <w:outlineLvl w:val="2"/>
        <w:rPr>
          <w:rFonts w:ascii="Times New Roman" w:eastAsia="Times New Roman" w:hAnsi="Times New Roman" w:cs="Times New Roman"/>
          <w:color w:val="422F3B"/>
          <w:sz w:val="36"/>
          <w:szCs w:val="36"/>
          <w:lang w:eastAsia="ru-RU"/>
        </w:rPr>
      </w:pPr>
      <w:r w:rsidRPr="007168C3">
        <w:rPr>
          <w:rFonts w:ascii="Times New Roman" w:eastAsia="Times New Roman" w:hAnsi="Times New Roman" w:cs="Times New Roman"/>
          <w:b/>
          <w:bCs/>
          <w:color w:val="422F3B"/>
          <w:sz w:val="36"/>
          <w:szCs w:val="36"/>
          <w:lang w:eastAsia="ru-RU"/>
        </w:rPr>
        <w:t>Общие последствия употребления наркотиков</w:t>
      </w:r>
    </w:p>
    <w:p w:rsidR="007168C3" w:rsidRPr="007168C3" w:rsidRDefault="007168C3" w:rsidP="007168C3">
      <w:pPr>
        <w:shd w:val="clear" w:color="auto" w:fill="FFFFFF" w:themeFill="background1"/>
        <w:spacing w:after="0" w:line="240" w:lineRule="atLeast"/>
        <w:rPr>
          <w:rFonts w:ascii="Times New Roman" w:eastAsia="Times New Roman" w:hAnsi="Times New Roman" w:cs="Times New Roman"/>
          <w:color w:val="422F3B"/>
          <w:sz w:val="28"/>
          <w:szCs w:val="28"/>
          <w:lang w:eastAsia="ru-RU"/>
        </w:rPr>
      </w:pPr>
      <w:r w:rsidRPr="007168C3">
        <w:rPr>
          <w:rFonts w:ascii="Times New Roman" w:eastAsia="Times New Roman" w:hAnsi="Times New Roman" w:cs="Times New Roman"/>
          <w:color w:val="422F3B"/>
          <w:sz w:val="24"/>
          <w:szCs w:val="24"/>
          <w:lang w:eastAsia="ru-RU"/>
        </w:rPr>
        <w:br/>
      </w:r>
      <w:r w:rsidRPr="007168C3">
        <w:rPr>
          <w:rFonts w:ascii="Times New Roman" w:eastAsia="Times New Roman" w:hAnsi="Times New Roman" w:cs="Times New Roman"/>
          <w:b/>
          <w:bCs/>
          <w:color w:val="422F3B"/>
          <w:sz w:val="28"/>
          <w:szCs w:val="28"/>
          <w:lang w:eastAsia="ru-RU"/>
        </w:rPr>
        <w:t>1. Развитие зависимости от наркотических веществ (наркомания).</w:t>
      </w:r>
    </w:p>
    <w:p w:rsidR="007168C3" w:rsidRPr="007168C3" w:rsidRDefault="007168C3" w:rsidP="007168C3">
      <w:pPr>
        <w:shd w:val="clear" w:color="auto" w:fill="FFFFFF" w:themeFill="background1"/>
        <w:spacing w:after="0" w:line="240" w:lineRule="atLeast"/>
        <w:rPr>
          <w:rFonts w:ascii="Times New Roman" w:eastAsia="Times New Roman" w:hAnsi="Times New Roman" w:cs="Times New Roman"/>
          <w:color w:val="422F3B"/>
          <w:sz w:val="28"/>
          <w:szCs w:val="28"/>
          <w:lang w:eastAsia="ru-RU"/>
        </w:rPr>
      </w:pPr>
      <w:r w:rsidRPr="007168C3">
        <w:rPr>
          <w:rFonts w:ascii="Times New Roman" w:eastAsia="Times New Roman" w:hAnsi="Times New Roman" w:cs="Times New Roman"/>
          <w:b/>
          <w:bCs/>
          <w:color w:val="422F3B"/>
          <w:sz w:val="28"/>
          <w:szCs w:val="28"/>
          <w:lang w:eastAsia="ru-RU"/>
        </w:rPr>
        <w:t>2. Снижение интеллекта  (нарушение кратковременной памяти, снижение внимания, восприятия и способности мышления).</w:t>
      </w:r>
    </w:p>
    <w:p w:rsidR="007168C3" w:rsidRPr="007168C3" w:rsidRDefault="007168C3" w:rsidP="007168C3">
      <w:pPr>
        <w:shd w:val="clear" w:color="auto" w:fill="FFFFFF" w:themeFill="background1"/>
        <w:spacing w:after="0" w:line="240" w:lineRule="atLeast"/>
        <w:rPr>
          <w:rFonts w:ascii="Times New Roman" w:eastAsia="Times New Roman" w:hAnsi="Times New Roman" w:cs="Times New Roman"/>
          <w:color w:val="422F3B"/>
          <w:sz w:val="28"/>
          <w:szCs w:val="28"/>
          <w:lang w:eastAsia="ru-RU"/>
        </w:rPr>
      </w:pPr>
      <w:r w:rsidRPr="007168C3">
        <w:rPr>
          <w:rFonts w:ascii="Times New Roman" w:eastAsia="Times New Roman" w:hAnsi="Times New Roman" w:cs="Times New Roman"/>
          <w:b/>
          <w:bCs/>
          <w:color w:val="422F3B"/>
          <w:sz w:val="28"/>
          <w:szCs w:val="28"/>
          <w:lang w:eastAsia="ru-RU"/>
        </w:rPr>
        <w:t>3. Поражение иммунной и половой системы.</w:t>
      </w:r>
    </w:p>
    <w:p w:rsidR="007168C3" w:rsidRPr="007168C3" w:rsidRDefault="007168C3" w:rsidP="007168C3">
      <w:pPr>
        <w:shd w:val="clear" w:color="auto" w:fill="FFFFFF" w:themeFill="background1"/>
        <w:spacing w:after="0" w:line="240" w:lineRule="atLeast"/>
        <w:rPr>
          <w:rFonts w:ascii="Times New Roman" w:eastAsia="Times New Roman" w:hAnsi="Times New Roman" w:cs="Times New Roman"/>
          <w:color w:val="422F3B"/>
          <w:sz w:val="28"/>
          <w:szCs w:val="28"/>
          <w:lang w:eastAsia="ru-RU"/>
        </w:rPr>
      </w:pPr>
      <w:r w:rsidRPr="007168C3">
        <w:rPr>
          <w:rFonts w:ascii="Times New Roman" w:eastAsia="Times New Roman" w:hAnsi="Times New Roman" w:cs="Times New Roman"/>
          <w:b/>
          <w:bCs/>
          <w:color w:val="422F3B"/>
          <w:sz w:val="28"/>
          <w:szCs w:val="28"/>
          <w:lang w:eastAsia="ru-RU"/>
        </w:rPr>
        <w:t>4. Разрушение печени и почек.</w:t>
      </w:r>
    </w:p>
    <w:p w:rsidR="007168C3" w:rsidRPr="007168C3" w:rsidRDefault="007168C3" w:rsidP="007168C3">
      <w:pPr>
        <w:shd w:val="clear" w:color="auto" w:fill="FFFFFF" w:themeFill="background1"/>
        <w:spacing w:after="0" w:line="240" w:lineRule="atLeast"/>
        <w:rPr>
          <w:rFonts w:ascii="Times New Roman" w:eastAsia="Times New Roman" w:hAnsi="Times New Roman" w:cs="Times New Roman"/>
          <w:color w:val="422F3B"/>
          <w:sz w:val="28"/>
          <w:szCs w:val="28"/>
          <w:lang w:eastAsia="ru-RU"/>
        </w:rPr>
      </w:pPr>
      <w:r w:rsidRPr="007168C3">
        <w:rPr>
          <w:rFonts w:ascii="Times New Roman" w:eastAsia="Times New Roman" w:hAnsi="Times New Roman" w:cs="Times New Roman"/>
          <w:b/>
          <w:bCs/>
          <w:color w:val="422F3B"/>
          <w:sz w:val="28"/>
          <w:szCs w:val="28"/>
          <w:lang w:eastAsia="ru-RU"/>
        </w:rPr>
        <w:t>5. Развитие заболеваний дыхательной системы.</w:t>
      </w:r>
    </w:p>
    <w:p w:rsidR="007168C3" w:rsidRPr="007168C3" w:rsidRDefault="007168C3" w:rsidP="007168C3">
      <w:pPr>
        <w:shd w:val="clear" w:color="auto" w:fill="FFFFFF" w:themeFill="background1"/>
        <w:spacing w:after="0" w:line="240" w:lineRule="atLeast"/>
        <w:rPr>
          <w:rFonts w:ascii="Times New Roman" w:eastAsia="Times New Roman" w:hAnsi="Times New Roman" w:cs="Times New Roman"/>
          <w:color w:val="422F3B"/>
          <w:sz w:val="28"/>
          <w:szCs w:val="28"/>
          <w:lang w:eastAsia="ru-RU"/>
        </w:rPr>
      </w:pPr>
      <w:r w:rsidRPr="007168C3">
        <w:rPr>
          <w:rFonts w:ascii="Times New Roman" w:eastAsia="Times New Roman" w:hAnsi="Times New Roman" w:cs="Times New Roman"/>
          <w:b/>
          <w:bCs/>
          <w:color w:val="422F3B"/>
          <w:sz w:val="28"/>
          <w:szCs w:val="28"/>
          <w:lang w:eastAsia="ru-RU"/>
        </w:rPr>
        <w:t>6. Рак легких и развитие злокачественных опухолей мозга.</w:t>
      </w:r>
    </w:p>
    <w:p w:rsidR="007168C3" w:rsidRPr="007168C3" w:rsidRDefault="007168C3" w:rsidP="007168C3">
      <w:pPr>
        <w:shd w:val="clear" w:color="auto" w:fill="FFFFFF" w:themeFill="background1"/>
        <w:spacing w:after="0" w:line="240" w:lineRule="atLeast"/>
        <w:rPr>
          <w:rFonts w:ascii="Times New Roman" w:eastAsia="Times New Roman" w:hAnsi="Times New Roman" w:cs="Times New Roman"/>
          <w:color w:val="422F3B"/>
          <w:sz w:val="28"/>
          <w:szCs w:val="28"/>
          <w:lang w:eastAsia="ru-RU"/>
        </w:rPr>
      </w:pPr>
      <w:r w:rsidRPr="007168C3">
        <w:rPr>
          <w:rFonts w:ascii="Times New Roman" w:eastAsia="Times New Roman" w:hAnsi="Times New Roman" w:cs="Times New Roman"/>
          <w:b/>
          <w:bCs/>
          <w:color w:val="422F3B"/>
          <w:sz w:val="28"/>
          <w:szCs w:val="28"/>
          <w:lang w:eastAsia="ru-RU"/>
        </w:rPr>
        <w:t>7. Импотенция.</w:t>
      </w:r>
    </w:p>
    <w:p w:rsidR="007168C3" w:rsidRPr="007168C3" w:rsidRDefault="007168C3" w:rsidP="007168C3">
      <w:pPr>
        <w:shd w:val="clear" w:color="auto" w:fill="FFFFFF" w:themeFill="background1"/>
        <w:spacing w:after="0" w:line="240" w:lineRule="atLeast"/>
        <w:rPr>
          <w:rFonts w:ascii="Times New Roman" w:eastAsia="Times New Roman" w:hAnsi="Times New Roman" w:cs="Times New Roman"/>
          <w:color w:val="422F3B"/>
          <w:sz w:val="28"/>
          <w:szCs w:val="28"/>
          <w:lang w:eastAsia="ru-RU"/>
        </w:rPr>
      </w:pPr>
      <w:r w:rsidRPr="007168C3">
        <w:rPr>
          <w:rFonts w:ascii="Times New Roman" w:eastAsia="Times New Roman" w:hAnsi="Times New Roman" w:cs="Times New Roman"/>
          <w:b/>
          <w:bCs/>
          <w:color w:val="422F3B"/>
          <w:sz w:val="28"/>
          <w:szCs w:val="28"/>
          <w:lang w:eastAsia="ru-RU"/>
        </w:rPr>
        <w:t>8. Нервозность, повышенная возбудимость.</w:t>
      </w:r>
    </w:p>
    <w:p w:rsidR="007168C3" w:rsidRPr="007168C3" w:rsidRDefault="007168C3" w:rsidP="007168C3">
      <w:pPr>
        <w:shd w:val="clear" w:color="auto" w:fill="FFFFFF" w:themeFill="background1"/>
        <w:spacing w:after="0" w:line="240" w:lineRule="atLeast"/>
        <w:rPr>
          <w:rFonts w:ascii="Times New Roman" w:eastAsia="Times New Roman" w:hAnsi="Times New Roman" w:cs="Times New Roman"/>
          <w:color w:val="422F3B"/>
          <w:sz w:val="28"/>
          <w:szCs w:val="28"/>
          <w:lang w:eastAsia="ru-RU"/>
        </w:rPr>
      </w:pPr>
      <w:r w:rsidRPr="007168C3">
        <w:rPr>
          <w:rFonts w:ascii="Times New Roman" w:eastAsia="Times New Roman" w:hAnsi="Times New Roman" w:cs="Times New Roman"/>
          <w:b/>
          <w:bCs/>
          <w:color w:val="422F3B"/>
          <w:sz w:val="28"/>
          <w:szCs w:val="28"/>
          <w:lang w:eastAsia="ru-RU"/>
        </w:rPr>
        <w:t>9. Смена настроений, беспокойство, напряженность.</w:t>
      </w:r>
    </w:p>
    <w:p w:rsidR="007168C3" w:rsidRPr="007168C3" w:rsidRDefault="007168C3" w:rsidP="007168C3">
      <w:pPr>
        <w:shd w:val="clear" w:color="auto" w:fill="FFFFFF" w:themeFill="background1"/>
        <w:spacing w:after="0" w:line="240" w:lineRule="atLeast"/>
        <w:rPr>
          <w:rFonts w:ascii="Times New Roman" w:eastAsia="Times New Roman" w:hAnsi="Times New Roman" w:cs="Times New Roman"/>
          <w:color w:val="422F3B"/>
          <w:sz w:val="28"/>
          <w:szCs w:val="28"/>
          <w:lang w:eastAsia="ru-RU"/>
        </w:rPr>
      </w:pPr>
      <w:r w:rsidRPr="007168C3">
        <w:rPr>
          <w:rFonts w:ascii="Times New Roman" w:eastAsia="Times New Roman" w:hAnsi="Times New Roman" w:cs="Times New Roman"/>
          <w:b/>
          <w:bCs/>
          <w:color w:val="422F3B"/>
          <w:sz w:val="28"/>
          <w:szCs w:val="28"/>
          <w:lang w:eastAsia="ru-RU"/>
        </w:rPr>
        <w:t>10. Хронические проблемы со сном, изматывающая бессонница.</w:t>
      </w:r>
    </w:p>
    <w:p w:rsidR="007168C3" w:rsidRPr="007168C3" w:rsidRDefault="007168C3" w:rsidP="007168C3">
      <w:pPr>
        <w:shd w:val="clear" w:color="auto" w:fill="FFFFFF" w:themeFill="background1"/>
        <w:spacing w:after="0" w:line="240" w:lineRule="atLeast"/>
        <w:rPr>
          <w:rFonts w:ascii="Times New Roman" w:eastAsia="Times New Roman" w:hAnsi="Times New Roman" w:cs="Times New Roman"/>
          <w:color w:val="422F3B"/>
          <w:sz w:val="28"/>
          <w:szCs w:val="28"/>
          <w:lang w:eastAsia="ru-RU"/>
        </w:rPr>
      </w:pPr>
      <w:r w:rsidRPr="007168C3">
        <w:rPr>
          <w:rFonts w:ascii="Times New Roman" w:eastAsia="Times New Roman" w:hAnsi="Times New Roman" w:cs="Times New Roman"/>
          <w:b/>
          <w:bCs/>
          <w:color w:val="422F3B"/>
          <w:sz w:val="28"/>
          <w:szCs w:val="28"/>
          <w:lang w:eastAsia="ru-RU"/>
        </w:rPr>
        <w:t>11. Потеря аппетита вплоть до отвращения к пище.</w:t>
      </w:r>
    </w:p>
    <w:p w:rsidR="007168C3" w:rsidRPr="007168C3" w:rsidRDefault="007168C3" w:rsidP="007168C3">
      <w:pPr>
        <w:shd w:val="clear" w:color="auto" w:fill="FFFFFF" w:themeFill="background1"/>
        <w:spacing w:after="0" w:line="240" w:lineRule="atLeast"/>
        <w:rPr>
          <w:rFonts w:ascii="Times New Roman" w:eastAsia="Times New Roman" w:hAnsi="Times New Roman" w:cs="Times New Roman"/>
          <w:color w:val="422F3B"/>
          <w:sz w:val="28"/>
          <w:szCs w:val="28"/>
          <w:lang w:eastAsia="ru-RU"/>
        </w:rPr>
      </w:pPr>
      <w:r w:rsidRPr="007168C3">
        <w:rPr>
          <w:rFonts w:ascii="Times New Roman" w:eastAsia="Times New Roman" w:hAnsi="Times New Roman" w:cs="Times New Roman"/>
          <w:b/>
          <w:bCs/>
          <w:color w:val="422F3B"/>
          <w:sz w:val="28"/>
          <w:szCs w:val="28"/>
          <w:lang w:eastAsia="ru-RU"/>
        </w:rPr>
        <w:t>12. Сердечная аритмия, мышечные спазмы, боли в груди.</w:t>
      </w:r>
    </w:p>
    <w:p w:rsidR="007168C3" w:rsidRPr="007168C3" w:rsidRDefault="007168C3" w:rsidP="007168C3">
      <w:pPr>
        <w:shd w:val="clear" w:color="auto" w:fill="FFFFFF" w:themeFill="background1"/>
        <w:spacing w:after="0" w:line="240" w:lineRule="atLeast"/>
        <w:rPr>
          <w:rFonts w:ascii="Times New Roman" w:eastAsia="Times New Roman" w:hAnsi="Times New Roman" w:cs="Times New Roman"/>
          <w:color w:val="422F3B"/>
          <w:sz w:val="28"/>
          <w:szCs w:val="28"/>
          <w:lang w:eastAsia="ru-RU"/>
        </w:rPr>
      </w:pPr>
      <w:r w:rsidRPr="007168C3">
        <w:rPr>
          <w:rFonts w:ascii="Times New Roman" w:eastAsia="Times New Roman" w:hAnsi="Times New Roman" w:cs="Times New Roman"/>
          <w:b/>
          <w:bCs/>
          <w:color w:val="422F3B"/>
          <w:sz w:val="28"/>
          <w:szCs w:val="28"/>
          <w:lang w:eastAsia="ru-RU"/>
        </w:rPr>
        <w:t>13. Высокое артериальное давление, учащенное и аритмичное сердцебиение.</w:t>
      </w:r>
    </w:p>
    <w:p w:rsidR="007168C3" w:rsidRPr="007168C3" w:rsidRDefault="007168C3" w:rsidP="007168C3">
      <w:pPr>
        <w:shd w:val="clear" w:color="auto" w:fill="FFFFFF" w:themeFill="background1"/>
        <w:spacing w:after="0" w:line="240" w:lineRule="atLeast"/>
        <w:rPr>
          <w:rFonts w:ascii="Times New Roman" w:eastAsia="Times New Roman" w:hAnsi="Times New Roman" w:cs="Times New Roman"/>
          <w:color w:val="422F3B"/>
          <w:sz w:val="28"/>
          <w:szCs w:val="28"/>
          <w:lang w:eastAsia="ru-RU"/>
        </w:rPr>
      </w:pPr>
      <w:r w:rsidRPr="007168C3">
        <w:rPr>
          <w:rFonts w:ascii="Times New Roman" w:eastAsia="Times New Roman" w:hAnsi="Times New Roman" w:cs="Times New Roman"/>
          <w:b/>
          <w:bCs/>
          <w:color w:val="422F3B"/>
          <w:sz w:val="28"/>
          <w:szCs w:val="28"/>
          <w:lang w:eastAsia="ru-RU"/>
        </w:rPr>
        <w:t>14. Паранойя, бредовые синдромы, галлюцинации.</w:t>
      </w:r>
    </w:p>
    <w:p w:rsidR="007168C3" w:rsidRPr="007168C3" w:rsidRDefault="007168C3" w:rsidP="007168C3">
      <w:pPr>
        <w:shd w:val="clear" w:color="auto" w:fill="FFFFFF" w:themeFill="background1"/>
        <w:spacing w:after="0" w:line="240" w:lineRule="atLeast"/>
        <w:rPr>
          <w:rFonts w:ascii="Times New Roman" w:eastAsia="Times New Roman" w:hAnsi="Times New Roman" w:cs="Times New Roman"/>
          <w:color w:val="422F3B"/>
          <w:sz w:val="28"/>
          <w:szCs w:val="28"/>
          <w:lang w:eastAsia="ru-RU"/>
        </w:rPr>
      </w:pPr>
      <w:r w:rsidRPr="007168C3">
        <w:rPr>
          <w:rFonts w:ascii="Times New Roman" w:eastAsia="Times New Roman" w:hAnsi="Times New Roman" w:cs="Times New Roman"/>
          <w:b/>
          <w:bCs/>
          <w:color w:val="422F3B"/>
          <w:sz w:val="28"/>
          <w:szCs w:val="28"/>
          <w:lang w:eastAsia="ru-RU"/>
        </w:rPr>
        <w:t>15. Сильное обезвоживание организма, тошнота, судороги, апатия и депрессия.</w:t>
      </w:r>
    </w:p>
    <w:p w:rsidR="007168C3" w:rsidRPr="007168C3" w:rsidRDefault="007168C3" w:rsidP="007168C3">
      <w:pPr>
        <w:shd w:val="clear" w:color="auto" w:fill="FFFFFF" w:themeFill="background1"/>
        <w:spacing w:after="0" w:line="240" w:lineRule="atLeast"/>
        <w:rPr>
          <w:rFonts w:ascii="Times New Roman" w:eastAsia="Times New Roman" w:hAnsi="Times New Roman" w:cs="Times New Roman"/>
          <w:color w:val="422F3B"/>
          <w:sz w:val="28"/>
          <w:szCs w:val="28"/>
          <w:lang w:eastAsia="ru-RU"/>
        </w:rPr>
      </w:pPr>
      <w:r w:rsidRPr="007168C3">
        <w:rPr>
          <w:rFonts w:ascii="Times New Roman" w:eastAsia="Times New Roman" w:hAnsi="Times New Roman" w:cs="Times New Roman"/>
          <w:color w:val="422F3B"/>
          <w:sz w:val="28"/>
          <w:szCs w:val="28"/>
          <w:lang w:eastAsia="ru-RU"/>
        </w:rPr>
        <w:t> </w:t>
      </w:r>
    </w:p>
    <w:p w:rsidR="007168C3" w:rsidRPr="007168C3" w:rsidRDefault="007168C3" w:rsidP="007168C3">
      <w:pPr>
        <w:shd w:val="clear" w:color="auto" w:fill="FFFFFF" w:themeFill="background1"/>
        <w:spacing w:after="0" w:line="390" w:lineRule="atLeast"/>
        <w:jc w:val="center"/>
        <w:outlineLvl w:val="1"/>
        <w:rPr>
          <w:rFonts w:ascii="Times New Roman" w:eastAsia="Times New Roman" w:hAnsi="Times New Roman" w:cs="Times New Roman"/>
          <w:color w:val="422F3B"/>
          <w:sz w:val="39"/>
          <w:szCs w:val="39"/>
          <w:lang w:eastAsia="ru-RU"/>
        </w:rPr>
      </w:pPr>
      <w:r w:rsidRPr="007168C3">
        <w:rPr>
          <w:rFonts w:ascii="Times New Roman" w:eastAsia="Times New Roman" w:hAnsi="Times New Roman" w:cs="Times New Roman"/>
          <w:b/>
          <w:bCs/>
          <w:color w:val="422F3B"/>
          <w:sz w:val="39"/>
          <w:szCs w:val="39"/>
          <w:lang w:eastAsia="ru-RU"/>
        </w:rPr>
        <w:t>Рекомендации родителям</w:t>
      </w:r>
    </w:p>
    <w:p w:rsidR="007168C3" w:rsidRPr="007168C3" w:rsidRDefault="007168C3" w:rsidP="007168C3">
      <w:pPr>
        <w:shd w:val="clear" w:color="auto" w:fill="FFFFFF" w:themeFill="background1"/>
        <w:spacing w:after="0" w:line="240" w:lineRule="atLeast"/>
        <w:rPr>
          <w:rFonts w:ascii="Times New Roman" w:eastAsia="Times New Roman" w:hAnsi="Times New Roman" w:cs="Times New Roman"/>
          <w:color w:val="422F3B"/>
          <w:sz w:val="24"/>
          <w:szCs w:val="24"/>
          <w:lang w:eastAsia="ru-RU"/>
        </w:rPr>
      </w:pPr>
      <w:r w:rsidRPr="007168C3">
        <w:rPr>
          <w:rFonts w:ascii="Times New Roman" w:eastAsia="Times New Roman" w:hAnsi="Times New Roman" w:cs="Times New Roman"/>
          <w:color w:val="422F3B"/>
          <w:sz w:val="24"/>
          <w:szCs w:val="24"/>
          <w:lang w:eastAsia="ru-RU"/>
        </w:rPr>
        <w:t> </w:t>
      </w:r>
    </w:p>
    <w:p w:rsidR="007168C3" w:rsidRPr="007168C3" w:rsidRDefault="007168C3" w:rsidP="007168C3">
      <w:pPr>
        <w:numPr>
          <w:ilvl w:val="0"/>
          <w:numId w:val="3"/>
        </w:numPr>
        <w:shd w:val="clear" w:color="auto" w:fill="FFFFFF" w:themeFill="background1"/>
        <w:spacing w:after="0" w:line="240" w:lineRule="auto"/>
        <w:ind w:left="300"/>
        <w:rPr>
          <w:rFonts w:ascii="Times New Roman" w:eastAsia="Times New Roman" w:hAnsi="Times New Roman" w:cs="Times New Roman"/>
          <w:color w:val="000000"/>
          <w:sz w:val="28"/>
          <w:szCs w:val="28"/>
          <w:lang w:eastAsia="ru-RU"/>
        </w:rPr>
      </w:pPr>
      <w:r w:rsidRPr="007168C3">
        <w:rPr>
          <w:rFonts w:ascii="Times New Roman" w:eastAsia="Times New Roman" w:hAnsi="Times New Roman" w:cs="Times New Roman"/>
          <w:b/>
          <w:bCs/>
          <w:color w:val="000000"/>
          <w:sz w:val="28"/>
          <w:szCs w:val="28"/>
          <w:lang w:eastAsia="ru-RU"/>
        </w:rPr>
        <w:t xml:space="preserve">Изучить сигналы опасности, чтобы </w:t>
      </w:r>
      <w:proofErr w:type="gramStart"/>
      <w:r w:rsidRPr="007168C3">
        <w:rPr>
          <w:rFonts w:ascii="Times New Roman" w:eastAsia="Times New Roman" w:hAnsi="Times New Roman" w:cs="Times New Roman"/>
          <w:b/>
          <w:bCs/>
          <w:color w:val="000000"/>
          <w:sz w:val="28"/>
          <w:szCs w:val="28"/>
          <w:lang w:eastAsia="ru-RU"/>
        </w:rPr>
        <w:t>знать</w:t>
      </w:r>
      <w:proofErr w:type="gramEnd"/>
      <w:r w:rsidRPr="007168C3">
        <w:rPr>
          <w:rFonts w:ascii="Times New Roman" w:eastAsia="Times New Roman" w:hAnsi="Times New Roman" w:cs="Times New Roman"/>
          <w:b/>
          <w:bCs/>
          <w:color w:val="000000"/>
          <w:sz w:val="28"/>
          <w:szCs w:val="28"/>
          <w:lang w:eastAsia="ru-RU"/>
        </w:rPr>
        <w:t xml:space="preserve"> как увидеть беду и знать куда обратиться</w:t>
      </w:r>
    </w:p>
    <w:p w:rsidR="007168C3" w:rsidRPr="007168C3" w:rsidRDefault="007168C3" w:rsidP="007168C3">
      <w:pPr>
        <w:numPr>
          <w:ilvl w:val="0"/>
          <w:numId w:val="3"/>
        </w:numPr>
        <w:shd w:val="clear" w:color="auto" w:fill="FFFFFF" w:themeFill="background1"/>
        <w:spacing w:after="0" w:line="240" w:lineRule="auto"/>
        <w:ind w:left="300"/>
        <w:rPr>
          <w:rFonts w:ascii="Times New Roman" w:eastAsia="Times New Roman" w:hAnsi="Times New Roman" w:cs="Times New Roman"/>
          <w:color w:val="000000"/>
          <w:sz w:val="28"/>
          <w:szCs w:val="28"/>
          <w:lang w:eastAsia="ru-RU"/>
        </w:rPr>
      </w:pPr>
      <w:r w:rsidRPr="007168C3">
        <w:rPr>
          <w:rFonts w:ascii="Times New Roman" w:eastAsia="Times New Roman" w:hAnsi="Times New Roman" w:cs="Times New Roman"/>
          <w:b/>
          <w:bCs/>
          <w:color w:val="000000"/>
          <w:sz w:val="28"/>
          <w:szCs w:val="28"/>
          <w:lang w:eastAsia="ru-RU"/>
        </w:rPr>
        <w:t>Определить четкую позицию против любого вида наркотика</w:t>
      </w:r>
    </w:p>
    <w:p w:rsidR="007168C3" w:rsidRPr="007168C3" w:rsidRDefault="007168C3" w:rsidP="007168C3">
      <w:pPr>
        <w:numPr>
          <w:ilvl w:val="0"/>
          <w:numId w:val="3"/>
        </w:numPr>
        <w:shd w:val="clear" w:color="auto" w:fill="FFFFFF" w:themeFill="background1"/>
        <w:spacing w:after="0" w:line="240" w:lineRule="auto"/>
        <w:ind w:left="300"/>
        <w:rPr>
          <w:rFonts w:ascii="Times New Roman" w:eastAsia="Times New Roman" w:hAnsi="Times New Roman" w:cs="Times New Roman"/>
          <w:color w:val="000000"/>
          <w:sz w:val="28"/>
          <w:szCs w:val="28"/>
          <w:lang w:eastAsia="ru-RU"/>
        </w:rPr>
      </w:pPr>
      <w:r w:rsidRPr="007168C3">
        <w:rPr>
          <w:rFonts w:ascii="Times New Roman" w:eastAsia="Times New Roman" w:hAnsi="Times New Roman" w:cs="Times New Roman"/>
          <w:b/>
          <w:bCs/>
          <w:color w:val="000000"/>
          <w:sz w:val="28"/>
          <w:szCs w:val="28"/>
          <w:lang w:eastAsia="ru-RU"/>
        </w:rPr>
        <w:t>Стать для ребенка образцом поведения, чтобы слово не расходилось с делом</w:t>
      </w:r>
    </w:p>
    <w:p w:rsidR="007168C3" w:rsidRPr="007168C3" w:rsidRDefault="007168C3" w:rsidP="007168C3">
      <w:pPr>
        <w:numPr>
          <w:ilvl w:val="0"/>
          <w:numId w:val="3"/>
        </w:numPr>
        <w:shd w:val="clear" w:color="auto" w:fill="FFFFFF" w:themeFill="background1"/>
        <w:spacing w:after="0" w:line="240" w:lineRule="auto"/>
        <w:ind w:left="300"/>
        <w:rPr>
          <w:rFonts w:ascii="Times New Roman" w:eastAsia="Times New Roman" w:hAnsi="Times New Roman" w:cs="Times New Roman"/>
          <w:color w:val="000000"/>
          <w:sz w:val="28"/>
          <w:szCs w:val="28"/>
          <w:lang w:eastAsia="ru-RU"/>
        </w:rPr>
      </w:pPr>
      <w:r w:rsidRPr="007168C3">
        <w:rPr>
          <w:rFonts w:ascii="Times New Roman" w:eastAsia="Times New Roman" w:hAnsi="Times New Roman" w:cs="Times New Roman"/>
          <w:b/>
          <w:bCs/>
          <w:color w:val="000000"/>
          <w:sz w:val="28"/>
          <w:szCs w:val="28"/>
          <w:lang w:eastAsia="ru-RU"/>
        </w:rPr>
        <w:t>Построить семейные отношения таким образом, чтобы с детьми можно было обсуждать любые проблемы</w:t>
      </w:r>
    </w:p>
    <w:p w:rsidR="007168C3" w:rsidRPr="007168C3" w:rsidRDefault="007168C3" w:rsidP="007168C3">
      <w:pPr>
        <w:numPr>
          <w:ilvl w:val="0"/>
          <w:numId w:val="3"/>
        </w:numPr>
        <w:shd w:val="clear" w:color="auto" w:fill="FFFFFF" w:themeFill="background1"/>
        <w:spacing w:after="0" w:line="240" w:lineRule="auto"/>
        <w:ind w:left="300"/>
        <w:rPr>
          <w:rFonts w:ascii="Times New Roman" w:eastAsia="Times New Roman" w:hAnsi="Times New Roman" w:cs="Times New Roman"/>
          <w:color w:val="000000"/>
          <w:sz w:val="28"/>
          <w:szCs w:val="28"/>
          <w:lang w:eastAsia="ru-RU"/>
        </w:rPr>
      </w:pPr>
      <w:r w:rsidRPr="007168C3">
        <w:rPr>
          <w:rFonts w:ascii="Times New Roman" w:eastAsia="Times New Roman" w:hAnsi="Times New Roman" w:cs="Times New Roman"/>
          <w:b/>
          <w:bCs/>
          <w:color w:val="000000"/>
          <w:sz w:val="28"/>
          <w:szCs w:val="28"/>
          <w:lang w:eastAsia="ru-RU"/>
        </w:rPr>
        <w:t>Поощрять участие детей в конструктивных начинаниях</w:t>
      </w:r>
    </w:p>
    <w:p w:rsidR="007168C3" w:rsidRPr="007168C3" w:rsidRDefault="007168C3" w:rsidP="007168C3">
      <w:pPr>
        <w:numPr>
          <w:ilvl w:val="0"/>
          <w:numId w:val="3"/>
        </w:numPr>
        <w:shd w:val="clear" w:color="auto" w:fill="FFFFFF" w:themeFill="background1"/>
        <w:spacing w:after="0" w:line="240" w:lineRule="auto"/>
        <w:ind w:left="300"/>
        <w:rPr>
          <w:rFonts w:ascii="Times New Roman" w:eastAsia="Times New Roman" w:hAnsi="Times New Roman" w:cs="Times New Roman"/>
          <w:color w:val="000000"/>
          <w:sz w:val="28"/>
          <w:szCs w:val="28"/>
          <w:lang w:eastAsia="ru-RU"/>
        </w:rPr>
      </w:pPr>
      <w:r w:rsidRPr="007168C3">
        <w:rPr>
          <w:rFonts w:ascii="Times New Roman" w:eastAsia="Times New Roman" w:hAnsi="Times New Roman" w:cs="Times New Roman"/>
          <w:b/>
          <w:bCs/>
          <w:color w:val="000000"/>
          <w:sz w:val="28"/>
          <w:szCs w:val="28"/>
          <w:lang w:eastAsia="ru-RU"/>
        </w:rPr>
        <w:t>Формировать в ребенке независимость, ответственность, самоуважение</w:t>
      </w:r>
    </w:p>
    <w:p w:rsidR="007168C3" w:rsidRPr="007168C3" w:rsidRDefault="007168C3" w:rsidP="007168C3">
      <w:pPr>
        <w:numPr>
          <w:ilvl w:val="0"/>
          <w:numId w:val="3"/>
        </w:numPr>
        <w:shd w:val="clear" w:color="auto" w:fill="FFFFFF" w:themeFill="background1"/>
        <w:spacing w:after="0" w:line="240" w:lineRule="auto"/>
        <w:ind w:left="300"/>
        <w:rPr>
          <w:rFonts w:ascii="Times New Roman" w:eastAsia="Times New Roman" w:hAnsi="Times New Roman" w:cs="Times New Roman"/>
          <w:color w:val="000000"/>
          <w:sz w:val="28"/>
          <w:szCs w:val="28"/>
          <w:lang w:eastAsia="ru-RU"/>
        </w:rPr>
      </w:pPr>
      <w:r w:rsidRPr="007168C3">
        <w:rPr>
          <w:rFonts w:ascii="Times New Roman" w:eastAsia="Times New Roman" w:hAnsi="Times New Roman" w:cs="Times New Roman"/>
          <w:b/>
          <w:bCs/>
          <w:color w:val="000000"/>
          <w:sz w:val="28"/>
          <w:szCs w:val="28"/>
          <w:lang w:eastAsia="ru-RU"/>
        </w:rPr>
        <w:t>Быть всегда готовым помочь и чужим детям</w:t>
      </w:r>
    </w:p>
    <w:p w:rsidR="007168C3" w:rsidRPr="007168C3" w:rsidRDefault="007168C3" w:rsidP="007168C3">
      <w:pPr>
        <w:numPr>
          <w:ilvl w:val="0"/>
          <w:numId w:val="3"/>
        </w:numPr>
        <w:shd w:val="clear" w:color="auto" w:fill="FFFFFF" w:themeFill="background1"/>
        <w:spacing w:after="0" w:line="240" w:lineRule="auto"/>
        <w:ind w:left="300"/>
        <w:rPr>
          <w:rFonts w:ascii="Times New Roman" w:eastAsia="Times New Roman" w:hAnsi="Times New Roman" w:cs="Times New Roman"/>
          <w:color w:val="000000"/>
          <w:sz w:val="28"/>
          <w:szCs w:val="28"/>
          <w:lang w:eastAsia="ru-RU"/>
        </w:rPr>
      </w:pPr>
      <w:r w:rsidRPr="007168C3">
        <w:rPr>
          <w:rFonts w:ascii="Times New Roman" w:eastAsia="Times New Roman" w:hAnsi="Times New Roman" w:cs="Times New Roman"/>
          <w:b/>
          <w:bCs/>
          <w:color w:val="000000"/>
          <w:sz w:val="28"/>
          <w:szCs w:val="28"/>
          <w:lang w:eastAsia="ru-RU"/>
        </w:rPr>
        <w:t>Поддерживать детей в желании пригласить в дом друзей</w:t>
      </w:r>
    </w:p>
    <w:p w:rsidR="007168C3" w:rsidRPr="007168C3" w:rsidRDefault="007168C3" w:rsidP="007168C3">
      <w:pPr>
        <w:numPr>
          <w:ilvl w:val="0"/>
          <w:numId w:val="3"/>
        </w:numPr>
        <w:shd w:val="clear" w:color="auto" w:fill="FFFFFF" w:themeFill="background1"/>
        <w:spacing w:after="0" w:line="240" w:lineRule="auto"/>
        <w:ind w:left="300"/>
        <w:rPr>
          <w:rFonts w:ascii="Times New Roman" w:eastAsia="Times New Roman" w:hAnsi="Times New Roman" w:cs="Times New Roman"/>
          <w:color w:val="000000"/>
          <w:sz w:val="28"/>
          <w:szCs w:val="28"/>
          <w:lang w:eastAsia="ru-RU"/>
        </w:rPr>
      </w:pPr>
      <w:r w:rsidRPr="007168C3">
        <w:rPr>
          <w:rFonts w:ascii="Times New Roman" w:eastAsia="Times New Roman" w:hAnsi="Times New Roman" w:cs="Times New Roman"/>
          <w:b/>
          <w:bCs/>
          <w:color w:val="000000"/>
          <w:sz w:val="28"/>
          <w:szCs w:val="28"/>
          <w:lang w:eastAsia="ru-RU"/>
        </w:rPr>
        <w:t>Познакомиться с родителями друзей своего ребенка</w:t>
      </w:r>
    </w:p>
    <w:p w:rsidR="007168C3" w:rsidRPr="008135F3" w:rsidRDefault="007168C3" w:rsidP="008135F3">
      <w:pPr>
        <w:numPr>
          <w:ilvl w:val="0"/>
          <w:numId w:val="3"/>
        </w:numPr>
        <w:shd w:val="clear" w:color="auto" w:fill="FFFFFF" w:themeFill="background1"/>
        <w:spacing w:after="0" w:line="240" w:lineRule="auto"/>
        <w:ind w:left="300"/>
        <w:rPr>
          <w:rFonts w:ascii="Times New Roman" w:eastAsia="Times New Roman" w:hAnsi="Times New Roman" w:cs="Times New Roman"/>
          <w:color w:val="000000"/>
          <w:sz w:val="28"/>
          <w:szCs w:val="28"/>
          <w:lang w:eastAsia="ru-RU"/>
        </w:rPr>
      </w:pPr>
      <w:r w:rsidRPr="007168C3">
        <w:rPr>
          <w:rFonts w:ascii="Times New Roman" w:eastAsia="Times New Roman" w:hAnsi="Times New Roman" w:cs="Times New Roman"/>
          <w:b/>
          <w:bCs/>
          <w:color w:val="000000"/>
          <w:sz w:val="28"/>
          <w:szCs w:val="28"/>
          <w:lang w:eastAsia="ru-RU"/>
        </w:rPr>
        <w:t>Узнать как можно больше о наркотиках</w:t>
      </w:r>
    </w:p>
    <w:p w:rsidR="007168C3" w:rsidRDefault="007168C3" w:rsidP="007168C3">
      <w:pPr>
        <w:shd w:val="clear" w:color="auto" w:fill="FFFFFF" w:themeFill="background1"/>
        <w:spacing w:after="0" w:line="240" w:lineRule="atLeast"/>
        <w:rPr>
          <w:rFonts w:ascii="Times New Roman" w:eastAsia="Times New Roman" w:hAnsi="Times New Roman" w:cs="Times New Roman"/>
          <w:b/>
          <w:bCs/>
          <w:color w:val="422F3B"/>
          <w:sz w:val="39"/>
          <w:szCs w:val="39"/>
          <w:lang w:eastAsia="ru-RU"/>
        </w:rPr>
      </w:pPr>
    </w:p>
    <w:p w:rsidR="007168C3" w:rsidRPr="007168C3" w:rsidRDefault="007168C3" w:rsidP="007168C3">
      <w:pPr>
        <w:shd w:val="clear" w:color="auto" w:fill="FFFFFF" w:themeFill="background1"/>
        <w:spacing w:after="0" w:line="240" w:lineRule="atLeast"/>
        <w:rPr>
          <w:rFonts w:ascii="Times New Roman" w:eastAsia="Times New Roman" w:hAnsi="Times New Roman" w:cs="Times New Roman"/>
          <w:color w:val="422F3B"/>
          <w:sz w:val="24"/>
          <w:szCs w:val="24"/>
          <w:lang w:eastAsia="ru-RU"/>
        </w:rPr>
      </w:pPr>
      <w:r w:rsidRPr="007168C3">
        <w:rPr>
          <w:rFonts w:ascii="Times New Roman" w:eastAsia="Times New Roman" w:hAnsi="Times New Roman" w:cs="Times New Roman"/>
          <w:color w:val="422F3B"/>
          <w:sz w:val="24"/>
          <w:szCs w:val="24"/>
          <w:lang w:eastAsia="ru-RU"/>
        </w:rPr>
        <w:t> </w:t>
      </w:r>
    </w:p>
    <w:p w:rsidR="007168C3" w:rsidRPr="007168C3" w:rsidRDefault="007168C3" w:rsidP="008135F3">
      <w:pPr>
        <w:shd w:val="clear" w:color="auto" w:fill="FFFFFF" w:themeFill="background1"/>
        <w:spacing w:after="0" w:line="240" w:lineRule="atLeast"/>
        <w:jc w:val="center"/>
        <w:rPr>
          <w:rFonts w:ascii="Times New Roman" w:eastAsia="Times New Roman" w:hAnsi="Times New Roman" w:cs="Times New Roman"/>
          <w:color w:val="422F3B"/>
          <w:sz w:val="24"/>
          <w:szCs w:val="24"/>
          <w:lang w:eastAsia="ru-RU"/>
        </w:rPr>
      </w:pPr>
      <w:r w:rsidRPr="007168C3">
        <w:rPr>
          <w:rFonts w:ascii="Times New Roman" w:eastAsia="Times New Roman" w:hAnsi="Times New Roman" w:cs="Times New Roman"/>
          <w:color w:val="422F3B"/>
          <w:sz w:val="24"/>
          <w:szCs w:val="24"/>
          <w:lang w:eastAsia="ru-RU"/>
        </w:rPr>
        <w:t> </w:t>
      </w:r>
    </w:p>
    <w:p w:rsidR="008135F3" w:rsidRPr="007168C3" w:rsidRDefault="008135F3" w:rsidP="008135F3">
      <w:pPr>
        <w:shd w:val="clear" w:color="auto" w:fill="FFFFFF" w:themeFill="background1"/>
        <w:spacing w:after="0" w:line="240" w:lineRule="atLeast"/>
        <w:jc w:val="center"/>
        <w:rPr>
          <w:rFonts w:ascii="Times New Roman" w:eastAsia="Times New Roman" w:hAnsi="Times New Roman" w:cs="Times New Roman"/>
          <w:color w:val="422F3B"/>
          <w:sz w:val="48"/>
          <w:szCs w:val="48"/>
          <w:lang w:eastAsia="ru-RU"/>
        </w:rPr>
      </w:pPr>
      <w:r w:rsidRPr="007168C3">
        <w:rPr>
          <w:rFonts w:ascii="Times New Roman" w:eastAsia="Times New Roman" w:hAnsi="Times New Roman" w:cs="Times New Roman"/>
          <w:b/>
          <w:bCs/>
          <w:color w:val="FF0000"/>
          <w:sz w:val="48"/>
          <w:szCs w:val="48"/>
          <w:lang w:eastAsia="ru-RU"/>
        </w:rPr>
        <w:t>Родители будьте бдительны!</w:t>
      </w:r>
    </w:p>
    <w:p w:rsidR="007168C3" w:rsidRDefault="007168C3"/>
    <w:sectPr w:rsidR="007168C3" w:rsidSect="008135F3">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0795"/>
    <w:multiLevelType w:val="multilevel"/>
    <w:tmpl w:val="42FA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B3A2B"/>
    <w:multiLevelType w:val="multilevel"/>
    <w:tmpl w:val="A7E6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17B35"/>
    <w:multiLevelType w:val="multilevel"/>
    <w:tmpl w:val="F4A0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F0F19"/>
    <w:multiLevelType w:val="multilevel"/>
    <w:tmpl w:val="B17EA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2E7786"/>
    <w:multiLevelType w:val="multilevel"/>
    <w:tmpl w:val="3308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ED5AED"/>
    <w:multiLevelType w:val="multilevel"/>
    <w:tmpl w:val="1BFE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1A5D81"/>
    <w:multiLevelType w:val="multilevel"/>
    <w:tmpl w:val="B816D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756D54"/>
    <w:multiLevelType w:val="multilevel"/>
    <w:tmpl w:val="055C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5"/>
  </w:num>
  <w:num w:numId="4">
    <w:abstractNumId w:val="6"/>
  </w:num>
  <w:num w:numId="5">
    <w:abstractNumId w:val="2"/>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8C3"/>
    <w:rsid w:val="0000645B"/>
    <w:rsid w:val="000147F8"/>
    <w:rsid w:val="000242B2"/>
    <w:rsid w:val="00024B85"/>
    <w:rsid w:val="00030300"/>
    <w:rsid w:val="000345DE"/>
    <w:rsid w:val="00042C1A"/>
    <w:rsid w:val="00076A07"/>
    <w:rsid w:val="00095271"/>
    <w:rsid w:val="000A7CE8"/>
    <w:rsid w:val="000A7E6A"/>
    <w:rsid w:val="000B7557"/>
    <w:rsid w:val="000B773B"/>
    <w:rsid w:val="000C6DB4"/>
    <w:rsid w:val="000D389D"/>
    <w:rsid w:val="000D53DC"/>
    <w:rsid w:val="000D78B0"/>
    <w:rsid w:val="000E45BC"/>
    <w:rsid w:val="000F6147"/>
    <w:rsid w:val="000F620A"/>
    <w:rsid w:val="00114663"/>
    <w:rsid w:val="00130CC5"/>
    <w:rsid w:val="00132625"/>
    <w:rsid w:val="00136333"/>
    <w:rsid w:val="00177203"/>
    <w:rsid w:val="00192279"/>
    <w:rsid w:val="0019602F"/>
    <w:rsid w:val="00196421"/>
    <w:rsid w:val="00197659"/>
    <w:rsid w:val="001B1BF4"/>
    <w:rsid w:val="001D0FBE"/>
    <w:rsid w:val="001D32BC"/>
    <w:rsid w:val="001E0C03"/>
    <w:rsid w:val="0024309E"/>
    <w:rsid w:val="00256C0C"/>
    <w:rsid w:val="00266D17"/>
    <w:rsid w:val="00267ED6"/>
    <w:rsid w:val="002740AB"/>
    <w:rsid w:val="002741CD"/>
    <w:rsid w:val="002870E8"/>
    <w:rsid w:val="00292412"/>
    <w:rsid w:val="002C4F94"/>
    <w:rsid w:val="002D69FF"/>
    <w:rsid w:val="00300463"/>
    <w:rsid w:val="00302079"/>
    <w:rsid w:val="00354711"/>
    <w:rsid w:val="00357CBB"/>
    <w:rsid w:val="003672D7"/>
    <w:rsid w:val="003818CC"/>
    <w:rsid w:val="003B0DE1"/>
    <w:rsid w:val="003B5F27"/>
    <w:rsid w:val="003F4949"/>
    <w:rsid w:val="00412CAC"/>
    <w:rsid w:val="00415F80"/>
    <w:rsid w:val="0045286F"/>
    <w:rsid w:val="00462ECB"/>
    <w:rsid w:val="0046749E"/>
    <w:rsid w:val="0047122A"/>
    <w:rsid w:val="004A0E09"/>
    <w:rsid w:val="004C7961"/>
    <w:rsid w:val="004D61AE"/>
    <w:rsid w:val="004F25EB"/>
    <w:rsid w:val="004F2A4B"/>
    <w:rsid w:val="00513F04"/>
    <w:rsid w:val="00515D1D"/>
    <w:rsid w:val="005400B6"/>
    <w:rsid w:val="00557733"/>
    <w:rsid w:val="005715F8"/>
    <w:rsid w:val="005719A5"/>
    <w:rsid w:val="005E47E2"/>
    <w:rsid w:val="00603FDF"/>
    <w:rsid w:val="00614A58"/>
    <w:rsid w:val="00650849"/>
    <w:rsid w:val="00664125"/>
    <w:rsid w:val="00695F57"/>
    <w:rsid w:val="006969C0"/>
    <w:rsid w:val="006C646C"/>
    <w:rsid w:val="006D1F0E"/>
    <w:rsid w:val="006E2C16"/>
    <w:rsid w:val="006F4DE4"/>
    <w:rsid w:val="00700652"/>
    <w:rsid w:val="007168C3"/>
    <w:rsid w:val="00724459"/>
    <w:rsid w:val="00757E08"/>
    <w:rsid w:val="007642F6"/>
    <w:rsid w:val="00783A10"/>
    <w:rsid w:val="00785317"/>
    <w:rsid w:val="007954F4"/>
    <w:rsid w:val="007A3B0E"/>
    <w:rsid w:val="007A4744"/>
    <w:rsid w:val="007D544B"/>
    <w:rsid w:val="007D54CE"/>
    <w:rsid w:val="007E4EC0"/>
    <w:rsid w:val="007F2F32"/>
    <w:rsid w:val="00803450"/>
    <w:rsid w:val="008135F3"/>
    <w:rsid w:val="008222FC"/>
    <w:rsid w:val="00841377"/>
    <w:rsid w:val="00847077"/>
    <w:rsid w:val="00857D28"/>
    <w:rsid w:val="00873E61"/>
    <w:rsid w:val="00887B1E"/>
    <w:rsid w:val="00896D9A"/>
    <w:rsid w:val="008B2E63"/>
    <w:rsid w:val="008B6281"/>
    <w:rsid w:val="008C4A04"/>
    <w:rsid w:val="008C7B4B"/>
    <w:rsid w:val="00901576"/>
    <w:rsid w:val="009123F1"/>
    <w:rsid w:val="00914FF2"/>
    <w:rsid w:val="00920A7B"/>
    <w:rsid w:val="00931B09"/>
    <w:rsid w:val="00932795"/>
    <w:rsid w:val="00933483"/>
    <w:rsid w:val="00951B2A"/>
    <w:rsid w:val="00957AF7"/>
    <w:rsid w:val="009657BD"/>
    <w:rsid w:val="009744E9"/>
    <w:rsid w:val="00982C67"/>
    <w:rsid w:val="009942CD"/>
    <w:rsid w:val="009944D1"/>
    <w:rsid w:val="009A144D"/>
    <w:rsid w:val="009D2525"/>
    <w:rsid w:val="009F7A00"/>
    <w:rsid w:val="00A06366"/>
    <w:rsid w:val="00A1637E"/>
    <w:rsid w:val="00A2015C"/>
    <w:rsid w:val="00A432CE"/>
    <w:rsid w:val="00A4467F"/>
    <w:rsid w:val="00A46B2C"/>
    <w:rsid w:val="00A5092C"/>
    <w:rsid w:val="00A66FAF"/>
    <w:rsid w:val="00A67D8D"/>
    <w:rsid w:val="00A722AA"/>
    <w:rsid w:val="00AB0CFA"/>
    <w:rsid w:val="00AB1C8B"/>
    <w:rsid w:val="00AB383B"/>
    <w:rsid w:val="00AB3FCB"/>
    <w:rsid w:val="00AB520E"/>
    <w:rsid w:val="00AC30C3"/>
    <w:rsid w:val="00AE1A58"/>
    <w:rsid w:val="00AF4BE7"/>
    <w:rsid w:val="00B0570F"/>
    <w:rsid w:val="00B10A7E"/>
    <w:rsid w:val="00B13F79"/>
    <w:rsid w:val="00B573AA"/>
    <w:rsid w:val="00B64487"/>
    <w:rsid w:val="00B97E39"/>
    <w:rsid w:val="00BA21AB"/>
    <w:rsid w:val="00BB6C68"/>
    <w:rsid w:val="00BF016D"/>
    <w:rsid w:val="00BF29BF"/>
    <w:rsid w:val="00BF62CD"/>
    <w:rsid w:val="00C11D98"/>
    <w:rsid w:val="00C43189"/>
    <w:rsid w:val="00C51813"/>
    <w:rsid w:val="00C54940"/>
    <w:rsid w:val="00C655C3"/>
    <w:rsid w:val="00C72649"/>
    <w:rsid w:val="00C806C9"/>
    <w:rsid w:val="00C82210"/>
    <w:rsid w:val="00C9603C"/>
    <w:rsid w:val="00CA59D9"/>
    <w:rsid w:val="00CC2A7C"/>
    <w:rsid w:val="00CD2C30"/>
    <w:rsid w:val="00CD6BF4"/>
    <w:rsid w:val="00CD7EEE"/>
    <w:rsid w:val="00CE1FF7"/>
    <w:rsid w:val="00D015F4"/>
    <w:rsid w:val="00D07E02"/>
    <w:rsid w:val="00D427F7"/>
    <w:rsid w:val="00D551E1"/>
    <w:rsid w:val="00DA27E0"/>
    <w:rsid w:val="00DE18D3"/>
    <w:rsid w:val="00DF1B01"/>
    <w:rsid w:val="00E04200"/>
    <w:rsid w:val="00E061A9"/>
    <w:rsid w:val="00E20ABE"/>
    <w:rsid w:val="00E31FA8"/>
    <w:rsid w:val="00E377CD"/>
    <w:rsid w:val="00E450AF"/>
    <w:rsid w:val="00E4559A"/>
    <w:rsid w:val="00E51D75"/>
    <w:rsid w:val="00E52CDC"/>
    <w:rsid w:val="00E559BD"/>
    <w:rsid w:val="00E749CC"/>
    <w:rsid w:val="00E972A4"/>
    <w:rsid w:val="00EC3C4B"/>
    <w:rsid w:val="00ED1C3C"/>
    <w:rsid w:val="00EE1C3E"/>
    <w:rsid w:val="00EF5E8D"/>
    <w:rsid w:val="00F009C1"/>
    <w:rsid w:val="00F01554"/>
    <w:rsid w:val="00F13861"/>
    <w:rsid w:val="00F17682"/>
    <w:rsid w:val="00F311B8"/>
    <w:rsid w:val="00F41D7E"/>
    <w:rsid w:val="00F50E01"/>
    <w:rsid w:val="00F52DEE"/>
    <w:rsid w:val="00F57E13"/>
    <w:rsid w:val="00F62E2F"/>
    <w:rsid w:val="00F77BA9"/>
    <w:rsid w:val="00F82C2E"/>
    <w:rsid w:val="00FB709D"/>
    <w:rsid w:val="00FD5BA5"/>
    <w:rsid w:val="00FD69C4"/>
    <w:rsid w:val="00FE1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68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68C3"/>
  </w:style>
  <w:style w:type="character" w:styleId="a4">
    <w:name w:val="Hyperlink"/>
    <w:basedOn w:val="a0"/>
    <w:uiPriority w:val="99"/>
    <w:semiHidden/>
    <w:unhideWhenUsed/>
    <w:rsid w:val="007168C3"/>
    <w:rPr>
      <w:color w:val="0000FF"/>
      <w:u w:val="single"/>
    </w:rPr>
  </w:style>
  <w:style w:type="character" w:styleId="a5">
    <w:name w:val="Strong"/>
    <w:basedOn w:val="a0"/>
    <w:uiPriority w:val="22"/>
    <w:qFormat/>
    <w:rsid w:val="007168C3"/>
    <w:rPr>
      <w:b/>
      <w:bCs/>
    </w:rPr>
  </w:style>
  <w:style w:type="paragraph" w:styleId="a6">
    <w:name w:val="Balloon Text"/>
    <w:basedOn w:val="a"/>
    <w:link w:val="a7"/>
    <w:uiPriority w:val="99"/>
    <w:semiHidden/>
    <w:unhideWhenUsed/>
    <w:rsid w:val="00F009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09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68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68C3"/>
  </w:style>
  <w:style w:type="character" w:styleId="a4">
    <w:name w:val="Hyperlink"/>
    <w:basedOn w:val="a0"/>
    <w:uiPriority w:val="99"/>
    <w:semiHidden/>
    <w:unhideWhenUsed/>
    <w:rsid w:val="007168C3"/>
    <w:rPr>
      <w:color w:val="0000FF"/>
      <w:u w:val="single"/>
    </w:rPr>
  </w:style>
  <w:style w:type="character" w:styleId="a5">
    <w:name w:val="Strong"/>
    <w:basedOn w:val="a0"/>
    <w:uiPriority w:val="22"/>
    <w:qFormat/>
    <w:rsid w:val="007168C3"/>
    <w:rPr>
      <w:b/>
      <w:bCs/>
    </w:rPr>
  </w:style>
  <w:style w:type="paragraph" w:styleId="a6">
    <w:name w:val="Balloon Text"/>
    <w:basedOn w:val="a"/>
    <w:link w:val="a7"/>
    <w:uiPriority w:val="99"/>
    <w:semiHidden/>
    <w:unhideWhenUsed/>
    <w:rsid w:val="00F009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09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013207">
      <w:bodyDiv w:val="1"/>
      <w:marLeft w:val="0"/>
      <w:marRight w:val="0"/>
      <w:marTop w:val="0"/>
      <w:marBottom w:val="0"/>
      <w:divBdr>
        <w:top w:val="none" w:sz="0" w:space="0" w:color="auto"/>
        <w:left w:val="none" w:sz="0" w:space="0" w:color="auto"/>
        <w:bottom w:val="none" w:sz="0" w:space="0" w:color="auto"/>
        <w:right w:val="none" w:sz="0" w:space="0" w:color="auto"/>
      </w:divBdr>
    </w:div>
    <w:div w:id="1579561964">
      <w:bodyDiv w:val="1"/>
      <w:marLeft w:val="0"/>
      <w:marRight w:val="0"/>
      <w:marTop w:val="0"/>
      <w:marBottom w:val="0"/>
      <w:divBdr>
        <w:top w:val="none" w:sz="0" w:space="0" w:color="auto"/>
        <w:left w:val="none" w:sz="0" w:space="0" w:color="auto"/>
        <w:bottom w:val="none" w:sz="0" w:space="0" w:color="auto"/>
        <w:right w:val="none" w:sz="0" w:space="0" w:color="auto"/>
      </w:divBdr>
    </w:div>
    <w:div w:id="203083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1005</Words>
  <Characters>5732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2015-03-18T07:54:00Z</cp:lastPrinted>
  <dcterms:created xsi:type="dcterms:W3CDTF">2015-03-17T09:36:00Z</dcterms:created>
  <dcterms:modified xsi:type="dcterms:W3CDTF">2015-03-18T09:35:00Z</dcterms:modified>
</cp:coreProperties>
</file>