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A5" w:rsidRPr="006A1D72" w:rsidRDefault="00615955" w:rsidP="005E1C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46C8">
        <w:rPr>
          <w:rFonts w:ascii="Times New Roman" w:hAnsi="Times New Roman" w:cs="Times New Roman"/>
          <w:b/>
          <w:bCs/>
          <w:sz w:val="28"/>
          <w:szCs w:val="28"/>
        </w:rPr>
        <w:t xml:space="preserve">О вступлении в силу </w:t>
      </w:r>
      <w:r w:rsidR="005E1CA5" w:rsidRPr="003E46C8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Pr="003E46C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E1CA5" w:rsidRPr="003E46C8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</w:t>
      </w:r>
      <w:r w:rsidR="003E46C8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5E1CA5" w:rsidRPr="005E1CA5" w:rsidRDefault="00615955" w:rsidP="005E1CA5">
      <w:pPr>
        <w:tabs>
          <w:tab w:val="left" w:pos="1134"/>
          <w:tab w:val="left" w:pos="397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B0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="009A0BA5" w:rsidRPr="009A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Федеральное казенное учреждение «Главное бюро медико-социальной экспертизы по Ярославской области» Министерства труда и социальной защиты Российской федерации информирует,</w:t>
      </w:r>
      <w:r w:rsidR="009A0BA5" w:rsidRPr="009A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9A0BA5" w:rsidRPr="0075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5E1CA5" w:rsidRPr="00AB0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июля 2020 г.</w:t>
      </w:r>
      <w:r w:rsidR="005E1CA5" w:rsidRPr="005E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Федеральный закон от 18 июля 2019 г.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</w:t>
      </w:r>
      <w:proofErr w:type="gramEnd"/>
      <w:r w:rsidR="005E1CA5" w:rsidRPr="005E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5E1CA5" w:rsidRPr="005E1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 (далее – Федеральный закон № 184-ФЗ), согласно которому, право на бесплатное использование мест для парковки транспортных средств реализуется путем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в порядке, установленном федеральным органом исполнительной власти, осуществляющим функции по</w:t>
      </w:r>
      <w:proofErr w:type="gramEnd"/>
      <w:r w:rsidR="005E1CA5" w:rsidRPr="005E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E1CA5" w:rsidRPr="005E1CA5" w:rsidRDefault="005E1CA5" w:rsidP="005E1CA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C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Pr="005E1C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 исполнение требований Федеральный закон № 184-ФЗ Министерством труда и социальной защиты Российской Федерации издан приказ от 14 ноября 2019 г. №724н </w:t>
      </w:r>
      <w:r w:rsidRPr="005E1CA5">
        <w:rPr>
          <w:rFonts w:ascii="Times New Roman" w:hAnsi="Times New Roman" w:cs="Times New Roman"/>
          <w:bCs/>
          <w:sz w:val="28"/>
          <w:szCs w:val="28"/>
        </w:rPr>
        <w:t>«Об утверждении Порядка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и о признании утратившим силу приказа Министерства труда и социальной</w:t>
      </w:r>
      <w:proofErr w:type="gramEnd"/>
      <w:r w:rsidRPr="005E1CA5">
        <w:rPr>
          <w:rFonts w:ascii="Times New Roman" w:hAnsi="Times New Roman" w:cs="Times New Roman"/>
          <w:bCs/>
          <w:sz w:val="28"/>
          <w:szCs w:val="28"/>
        </w:rPr>
        <w:t xml:space="preserve"> защиты Российской Федерации от 4 июля 2018 г. N 443н "Об утверждении Порядка выдачи опознавательного знака "Инвалид" для индивидуального использования» (далее соответственно – приказ № 724н, Порядок).</w:t>
      </w:r>
    </w:p>
    <w:p w:rsidR="005E1CA5" w:rsidRPr="005E1CA5" w:rsidRDefault="005E1CA5" w:rsidP="005E1CA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A5">
        <w:rPr>
          <w:rFonts w:ascii="Times New Roman" w:eastAsia="Times New Roman" w:hAnsi="Times New Roman" w:cs="Times New Roman"/>
          <w:sz w:val="28"/>
          <w:szCs w:val="28"/>
        </w:rPr>
        <w:t xml:space="preserve">              Приказ № 724н, так же, как и </w:t>
      </w:r>
      <w:r w:rsidRPr="005E1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184-ФЗ, вступает в силу с 1 июля 2020 г.</w:t>
      </w:r>
    </w:p>
    <w:p w:rsidR="005E1CA5" w:rsidRPr="005E1CA5" w:rsidRDefault="005E1CA5" w:rsidP="005E1CA5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Порядком </w:t>
      </w:r>
      <w:r w:rsidRPr="005E1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Размещение сведений о транспортном средстве, а также использование и предоставление этих сведений осуществляется Пенсионным фондом Российской Федерации в электронном виде. </w:t>
      </w:r>
    </w:p>
    <w:p w:rsidR="005E1CA5" w:rsidRPr="005E1CA5" w:rsidRDefault="005E1CA5" w:rsidP="005E1CA5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E1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реализации права на бесплатную парковку транспортного средства, управляемого инвалидом, или транспортного средства, перевозящего инвалида и (или) ребенка-инвалида (далее – транспортное средство), инвалиду, законному или уполномоченному представителю инвалида (ребенка-инвалида) необходимо подать в Пенсионный фонд Российской Федерации заявление об использовании транспортного средства.</w:t>
      </w:r>
    </w:p>
    <w:p w:rsidR="005E1CA5" w:rsidRPr="005E1CA5" w:rsidRDefault="005E1CA5" w:rsidP="005E1C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E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E1CA5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инвалидом либо его представителем в Пенсионный фонд Российской Федерации через «личный кабинет» в </w:t>
      </w:r>
      <w:r w:rsidRPr="005E1CA5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«Федеральный реестр инвалидов», с использованием федеральной государственной информационной системы «Единый портал государственных и муниципальных услуг (функций)» в электронном виде или через многофункциональный центр предоставления государственных и муниципальных услуг.</w:t>
      </w:r>
    </w:p>
    <w:p w:rsidR="005E1CA5" w:rsidRPr="005E1CA5" w:rsidRDefault="005E1CA5" w:rsidP="005E1C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E1CA5">
        <w:rPr>
          <w:rFonts w:ascii="Arial" w:hAnsi="Arial" w:cs="Arial"/>
          <w:sz w:val="28"/>
          <w:szCs w:val="28"/>
        </w:rPr>
        <w:t xml:space="preserve">           </w:t>
      </w:r>
      <w:r w:rsidRPr="005E1CA5">
        <w:rPr>
          <w:rFonts w:ascii="Times New Roman" w:hAnsi="Times New Roman" w:cs="Times New Roman"/>
          <w:sz w:val="28"/>
          <w:szCs w:val="28"/>
        </w:rPr>
        <w:t>Согласно пункту 6 Порядка при подаче заявления через многофункциональный центр предоставления государственных и муниципальных услуг указываются: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61"/>
      <w:r w:rsidRPr="005E1CA5">
        <w:rPr>
          <w:rFonts w:ascii="Times New Roman" w:hAnsi="Times New Roman" w:cs="Times New Roman"/>
          <w:sz w:val="28"/>
          <w:szCs w:val="28"/>
        </w:rPr>
        <w:t>а) фамилия, имя, отчество (при наличии) инвалида (ребенка-инвалида);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62"/>
      <w:bookmarkEnd w:id="1"/>
      <w:r w:rsidRPr="005E1CA5">
        <w:rPr>
          <w:rFonts w:ascii="Times New Roman" w:hAnsi="Times New Roman" w:cs="Times New Roman"/>
          <w:sz w:val="28"/>
          <w:szCs w:val="28"/>
        </w:rPr>
        <w:t>б) наименование, серия и номер документа, удостоверяющего личность инвалида (ребенка-инвалида), дата и место выдачи указанного документа;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63"/>
      <w:bookmarkEnd w:id="2"/>
      <w:r w:rsidRPr="005E1CA5">
        <w:rPr>
          <w:rFonts w:ascii="Times New Roman" w:hAnsi="Times New Roman" w:cs="Times New Roman"/>
          <w:sz w:val="28"/>
          <w:szCs w:val="28"/>
        </w:rPr>
        <w:t>в) дата и место рождения инвалида (ребенка-инвалида);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4"/>
      <w:bookmarkEnd w:id="3"/>
      <w:r w:rsidRPr="005E1CA5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инвалида (ребенка-инвалида);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5"/>
      <w:bookmarkEnd w:id="4"/>
      <w:r w:rsidRPr="005E1CA5">
        <w:rPr>
          <w:rFonts w:ascii="Times New Roman" w:hAnsi="Times New Roman" w:cs="Times New Roman"/>
          <w:sz w:val="28"/>
          <w:szCs w:val="28"/>
        </w:rPr>
        <w:t>д) фамилия, имя, отчество (при наличии) представителя;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6"/>
      <w:bookmarkEnd w:id="5"/>
      <w:r w:rsidRPr="005E1CA5">
        <w:rPr>
          <w:rFonts w:ascii="Times New Roman" w:hAnsi="Times New Roman" w:cs="Times New Roman"/>
          <w:sz w:val="28"/>
          <w:szCs w:val="28"/>
        </w:rPr>
        <w:t>е) наименование, серия и номер документа, удостоверяющего личность представителя, дата и место выдачи указанного документа;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7"/>
      <w:bookmarkEnd w:id="6"/>
      <w:r w:rsidRPr="005E1CA5">
        <w:rPr>
          <w:rFonts w:ascii="Times New Roman" w:hAnsi="Times New Roman" w:cs="Times New Roman"/>
          <w:sz w:val="28"/>
          <w:szCs w:val="28"/>
        </w:rPr>
        <w:t>ж) документ, подтверждающий полномочия представителя;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8"/>
      <w:bookmarkEnd w:id="7"/>
      <w:r w:rsidRPr="005E1CA5">
        <w:rPr>
          <w:rFonts w:ascii="Times New Roman" w:hAnsi="Times New Roman" w:cs="Times New Roman"/>
          <w:sz w:val="28"/>
          <w:szCs w:val="28"/>
        </w:rPr>
        <w:t>з) государственный регистрационный номер транспортного средства;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9"/>
      <w:bookmarkEnd w:id="8"/>
      <w:r w:rsidRPr="005E1CA5">
        <w:rPr>
          <w:rFonts w:ascii="Times New Roman" w:hAnsi="Times New Roman" w:cs="Times New Roman"/>
          <w:sz w:val="28"/>
          <w:szCs w:val="28"/>
        </w:rPr>
        <w:t>и) марка и (или) модель (коммерческое наименование) транспортного средства (если они были присвоены изготовителем транспортного средства).</w:t>
      </w:r>
    </w:p>
    <w:bookmarkEnd w:id="9"/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CA5">
        <w:rPr>
          <w:rFonts w:ascii="Times New Roman" w:hAnsi="Times New Roman" w:cs="Times New Roman"/>
          <w:sz w:val="28"/>
          <w:szCs w:val="28"/>
        </w:rPr>
        <w:t>Заявление, поданное через многофункциональный центр предоставления государственных и муниципальных услуг, должно быть подписано инвалидом либо его представителем.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CA5">
        <w:rPr>
          <w:rFonts w:ascii="Times New Roman" w:hAnsi="Times New Roman" w:cs="Times New Roman"/>
          <w:sz w:val="28"/>
          <w:szCs w:val="28"/>
        </w:rPr>
        <w:t>Одновременно с заявлением представляются документ, удостоверяющий личность инвалида (ребенка-инвалида), а в случае подачи заявления представителем документ, удостоверяющий личность представителя, а также документ, подтверждающий его полномочия.</w:t>
      </w:r>
    </w:p>
    <w:p w:rsidR="005E1CA5" w:rsidRPr="005E1CA5" w:rsidRDefault="005E1CA5" w:rsidP="005E1C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E1CA5">
        <w:rPr>
          <w:rFonts w:ascii="Times New Roman" w:hAnsi="Times New Roman" w:cs="Times New Roman"/>
          <w:sz w:val="28"/>
          <w:szCs w:val="28"/>
        </w:rPr>
        <w:t xml:space="preserve">          Пунктом 7 Порядка установлено, что при подаче заявления через «личный кабинет» в федеральной государственной информационной системе «Федеральный реестр инвалидов» или с использованием федеральной государственной информационной системы «Единый портал государственных и муниципальных услуг (функций)» в электронном виде заполняются сведения о транспортном средстве, предусмотренные </w:t>
      </w:r>
      <w:hyperlink w:anchor="sub_10068" w:history="1">
        <w:r w:rsidRPr="005E1CA5">
          <w:rPr>
            <w:rFonts w:ascii="Times New Roman" w:hAnsi="Times New Roman" w:cs="Times New Roman"/>
            <w:sz w:val="28"/>
            <w:szCs w:val="28"/>
          </w:rPr>
          <w:t>подпунктами "з"</w:t>
        </w:r>
      </w:hyperlink>
      <w:r w:rsidRPr="005E1C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69" w:history="1">
        <w:r w:rsidRPr="005E1CA5">
          <w:rPr>
            <w:rFonts w:ascii="Times New Roman" w:hAnsi="Times New Roman" w:cs="Times New Roman"/>
            <w:sz w:val="28"/>
            <w:szCs w:val="28"/>
          </w:rPr>
          <w:t>"и" пункта 6</w:t>
        </w:r>
      </w:hyperlink>
      <w:r w:rsidRPr="005E1CA5">
        <w:rPr>
          <w:rFonts w:ascii="Times New Roman" w:hAnsi="Times New Roman" w:cs="Times New Roman"/>
          <w:sz w:val="28"/>
          <w:szCs w:val="28"/>
        </w:rPr>
        <w:t xml:space="preserve"> настоящего Порядка. Иные сведения, предусмотренные пунктом 6 настоящего Порядка, заполняются автоматически Пенсионным фондом Российской Федерации с использованием Единой системы идентификац</w:t>
      </w:r>
      <w:proofErr w:type="gramStart"/>
      <w:r w:rsidRPr="005E1CA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E1CA5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5E1CA5" w:rsidRPr="005E1CA5" w:rsidRDefault="005E1CA5" w:rsidP="005E1CA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E1CA5">
        <w:rPr>
          <w:rFonts w:ascii="Times New Roman" w:hAnsi="Times New Roman" w:cs="Times New Roman"/>
          <w:sz w:val="28"/>
          <w:szCs w:val="28"/>
        </w:rPr>
        <w:t xml:space="preserve">          Заявление подается в отношении одного транспортного средства.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CA5">
        <w:rPr>
          <w:rFonts w:ascii="Times New Roman" w:hAnsi="Times New Roman" w:cs="Times New Roman"/>
          <w:sz w:val="28"/>
          <w:szCs w:val="28"/>
        </w:rPr>
        <w:t>При необходимости изменения сведений о транспортном средстве, необходимо подать новое заявление.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A5">
        <w:rPr>
          <w:rFonts w:ascii="Times New Roman" w:hAnsi="Times New Roman" w:cs="Times New Roman"/>
          <w:sz w:val="28"/>
          <w:szCs w:val="28"/>
        </w:rPr>
        <w:t xml:space="preserve">В случае если при освидетельствовании (переосвидетельствовании) группа инвалидности (категория «ребенок-инвалид») не установлена, а также в случае смерти инвалида (ребенка-инвалида) сведения о транспортном средстве, содержащиеся в федеральном реестре инвалидов, переносятся в его архивную </w:t>
      </w:r>
      <w:r w:rsidRPr="005E1CA5">
        <w:rPr>
          <w:rFonts w:ascii="Times New Roman" w:hAnsi="Times New Roman" w:cs="Times New Roman"/>
          <w:sz w:val="28"/>
          <w:szCs w:val="28"/>
        </w:rPr>
        <w:lastRenderedPageBreak/>
        <w:t xml:space="preserve">часть, где хранятся в порядке, установленном </w:t>
      </w:r>
      <w:hyperlink r:id="rId5" w:history="1">
        <w:r w:rsidRPr="005E1CA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E1CA5">
        <w:rPr>
          <w:rFonts w:ascii="Times New Roman" w:hAnsi="Times New Roman" w:cs="Times New Roman"/>
          <w:sz w:val="28"/>
          <w:szCs w:val="28"/>
        </w:rPr>
        <w:t xml:space="preserve"> Российской Федерации об архивном деле.</w:t>
      </w:r>
      <w:proofErr w:type="gramEnd"/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E1CA5">
        <w:rPr>
          <w:rFonts w:ascii="Arial" w:hAnsi="Arial" w:cs="Arial"/>
          <w:sz w:val="28"/>
          <w:szCs w:val="28"/>
        </w:rPr>
        <w:t xml:space="preserve">          </w:t>
      </w:r>
      <w:r w:rsidRPr="005E1CA5">
        <w:rPr>
          <w:rFonts w:ascii="Times New Roman" w:hAnsi="Times New Roman" w:cs="Times New Roman"/>
          <w:sz w:val="28"/>
          <w:szCs w:val="28"/>
        </w:rPr>
        <w:t>При этом пунктом 2 приказа № 724н приказ Министерства труда и социальной защиты Российской федерации от 4 июля 2018 г. № 443н «Об утверждении Порядка выдачи опознавательного знака «Инвалид» для индивидуального использования» признается утратившим силу.</w:t>
      </w:r>
    </w:p>
    <w:p w:rsidR="005E1CA5" w:rsidRPr="005E1CA5" w:rsidRDefault="005E1CA5" w:rsidP="005E1CA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E1CA5">
        <w:rPr>
          <w:rFonts w:ascii="Times New Roman" w:hAnsi="Times New Roman" w:cs="Times New Roman"/>
          <w:sz w:val="28"/>
          <w:szCs w:val="28"/>
        </w:rPr>
        <w:t xml:space="preserve">          Таким образом, с 1 июля 2020 г. прекращается выдача федеральными учреждениями </w:t>
      </w:r>
      <w:proofErr w:type="gramStart"/>
      <w:r w:rsidRPr="005E1CA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E1CA5">
        <w:rPr>
          <w:rFonts w:ascii="Times New Roman" w:hAnsi="Times New Roman" w:cs="Times New Roman"/>
          <w:sz w:val="28"/>
          <w:szCs w:val="28"/>
        </w:rPr>
        <w:t xml:space="preserve"> экспертизы опознавательного знака «Инвалид» для индивидуального использования.</w:t>
      </w:r>
    </w:p>
    <w:p w:rsidR="00BC7F35" w:rsidRDefault="00BC7F35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p w:rsidR="009D5616" w:rsidRDefault="009D5616"/>
    <w:sectPr w:rsidR="009D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3D"/>
    <w:rsid w:val="003E46C8"/>
    <w:rsid w:val="00594A3D"/>
    <w:rsid w:val="005E1CA5"/>
    <w:rsid w:val="00615955"/>
    <w:rsid w:val="00752A36"/>
    <w:rsid w:val="009A0BA5"/>
    <w:rsid w:val="009D5616"/>
    <w:rsid w:val="00A14B08"/>
    <w:rsid w:val="00AB0844"/>
    <w:rsid w:val="00B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73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Ярославской области» Минтруда России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1</cp:lastModifiedBy>
  <cp:revision>3</cp:revision>
  <dcterms:created xsi:type="dcterms:W3CDTF">2020-07-03T11:19:00Z</dcterms:created>
  <dcterms:modified xsi:type="dcterms:W3CDTF">2020-07-06T11:23:00Z</dcterms:modified>
</cp:coreProperties>
</file>