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4D56E" w14:textId="77777777" w:rsidR="00434EA8" w:rsidRDefault="00434EA8" w:rsidP="007267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C1D65" w14:textId="42388BBB" w:rsidR="00434EA8" w:rsidRDefault="00434EA8" w:rsidP="00726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4D4B92" wp14:editId="4C3C7AA1">
            <wp:extent cx="9062720" cy="6084138"/>
            <wp:effectExtent l="0" t="0" r="5080" b="0"/>
            <wp:docPr id="1" name="Рисунок 1" descr="D:\Pictures\sockontrak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ockontrakt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482" cy="60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2FFB8C" w14:textId="591B0AF7" w:rsidR="005770BE" w:rsidRDefault="007267BE" w:rsidP="00726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и труда Администрации Любимского муниципального района</w:t>
      </w:r>
    </w:p>
    <w:p w14:paraId="7B87840C" w14:textId="77777777" w:rsidR="007267BE" w:rsidRPr="007267BE" w:rsidRDefault="007267BE" w:rsidP="007267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</w:t>
      </w:r>
    </w:p>
    <w:p w14:paraId="7D807A9F" w14:textId="234A5B58" w:rsidR="007267BE" w:rsidRPr="007267BE" w:rsidRDefault="007267BE" w:rsidP="007267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>на реализацию мероприятия по поиску работы</w:t>
      </w:r>
    </w:p>
    <w:p w14:paraId="769F02B3" w14:textId="4B189179" w:rsidR="007267BE" w:rsidRPr="007267BE" w:rsidRDefault="007267BE" w:rsidP="007267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>(срок действия-не более чем на 9 месяцев)</w:t>
      </w:r>
    </w:p>
    <w:p w14:paraId="0891A906" w14:textId="41955D7A" w:rsidR="007267BE" w:rsidRDefault="007267BE" w:rsidP="00726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заключения социального контракта- наличие у гражданина (семьи заявителя) по независящим причинам среднедушевого дохода ниже величины прожиточного минимума, установленного в Ярославской области (10668 рублей)</w:t>
      </w:r>
    </w:p>
    <w:p w14:paraId="1A2FE5EB" w14:textId="0D2C1681" w:rsidR="005F6D33" w:rsidRPr="005F6D33" w:rsidRDefault="005F6D33" w:rsidP="005F6D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D33">
        <w:rPr>
          <w:rFonts w:ascii="Times New Roman" w:hAnsi="Times New Roman" w:cs="Times New Roman"/>
          <w:b/>
          <w:bCs/>
          <w:sz w:val="28"/>
          <w:szCs w:val="28"/>
        </w:rPr>
        <w:t>Обязанности сторон при заключении социального контракта: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267BE" w14:paraId="7DB9685F" w14:textId="77777777" w:rsidTr="0012576B">
        <w:trPr>
          <w:trHeight w:val="132"/>
        </w:trPr>
        <w:tc>
          <w:tcPr>
            <w:tcW w:w="7280" w:type="dxa"/>
          </w:tcPr>
          <w:p w14:paraId="26F9E3D1" w14:textId="77777777" w:rsidR="007267BE" w:rsidRDefault="007267BE" w:rsidP="005F6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Любимское УСЗН и Т:</w:t>
            </w:r>
          </w:p>
          <w:p w14:paraId="74541332" w14:textId="46DAEB8A" w:rsidR="007267BE" w:rsidRPr="00E51AFA" w:rsidRDefault="00E51AFA" w:rsidP="005F6D3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FA">
              <w:rPr>
                <w:rFonts w:ascii="Times New Roman" w:hAnsi="Times New Roman" w:cs="Times New Roman"/>
                <w:sz w:val="24"/>
                <w:szCs w:val="24"/>
              </w:rPr>
              <w:t>Оказывает совместно с Центром занятости населения содействие заявителю в поиске работы с последующим трудоустройством.</w:t>
            </w:r>
          </w:p>
          <w:p w14:paraId="578ADBCE" w14:textId="0E20794C" w:rsidR="00E51AFA" w:rsidRDefault="00884FFF" w:rsidP="005F6D3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FF">
              <w:rPr>
                <w:rFonts w:ascii="Times New Roman" w:hAnsi="Times New Roman" w:cs="Times New Roman"/>
                <w:sz w:val="24"/>
                <w:szCs w:val="24"/>
              </w:rPr>
              <w:t>Осуществляет ежемесячную денежную выплату заявителю, зарегистрированному в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безработного или ищущего работу, в течение 1 месяца с даты заключения социального контракта и трех месяцев с даты подтверждения факта трудоустройства в размере 11 749 рублей.</w:t>
            </w:r>
          </w:p>
          <w:p w14:paraId="0EDA100F" w14:textId="5822D3E1" w:rsidR="00884FFF" w:rsidRDefault="00884FFF" w:rsidP="005F6D3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Возмещает работодателю расходы на прохождение стажировки  (не более </w:t>
            </w:r>
            <w:r w:rsidR="005F6D33">
              <w:rPr>
                <w:rFonts w:ascii="Times New Roman" w:hAnsi="Times New Roman" w:cs="Times New Roman"/>
                <w:sz w:val="24"/>
                <w:szCs w:val="24"/>
              </w:rPr>
              <w:t>МРОТ за один месяц с учетом размера страховых взносов и не более 3 месяцев), если указанное обстоятельство установлено Контрактом.</w:t>
            </w:r>
          </w:p>
          <w:p w14:paraId="4B2738E0" w14:textId="4A70D9DA" w:rsidR="005F6D33" w:rsidRPr="005F6D33" w:rsidRDefault="005F6D33" w:rsidP="005F6D3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D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F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ежемесячную денежную выплату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F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аявителю в период обучения, но не более трех месяцев в размере половины величины прожиточного минимума трудоспособного населения,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(5874,5 рублей)</w:t>
            </w:r>
            <w:r w:rsidRPr="005F6D33">
              <w:rPr>
                <w:rFonts w:ascii="Times New Roman" w:eastAsia="Times New Roman" w:hAnsi="Times New Roman" w:cs="Times New Roman"/>
                <w:sz w:val="24"/>
                <w:szCs w:val="24"/>
              </w:rPr>
              <w:t>,  в случае самостоятельного прохождения профессионального обучения или получения дополнительного профессионального образования в связи с отсутствием в органах занятости населения возможности прохождения профессионального обучения или получения дополнительного профессионального образования Заявителем.</w:t>
            </w:r>
            <w:proofErr w:type="gramEnd"/>
          </w:p>
          <w:p w14:paraId="7DDCDEFA" w14:textId="74E59ED9" w:rsidR="007267BE" w:rsidRDefault="007267BE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16989370" w14:textId="2C19A0D2" w:rsidR="007267BE" w:rsidRDefault="00195245" w:rsidP="0072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67BE">
              <w:rPr>
                <w:rFonts w:ascii="Times New Roman" w:hAnsi="Times New Roman" w:cs="Times New Roman"/>
                <w:sz w:val="28"/>
                <w:szCs w:val="28"/>
              </w:rPr>
              <w:t>ражданин:</w:t>
            </w:r>
          </w:p>
          <w:p w14:paraId="3234DA47" w14:textId="093DC4BE" w:rsidR="00C33431" w:rsidRPr="0012576B" w:rsidRDefault="0012576B" w:rsidP="0012576B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органах занятости населения в качестве безработного или ищущего работу.</w:t>
            </w:r>
          </w:p>
          <w:p w14:paraId="239FF9D5" w14:textId="3F1F7336" w:rsidR="005F6D33" w:rsidRPr="0012576B" w:rsidRDefault="0012576B" w:rsidP="0012576B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</w:t>
            </w:r>
            <w:r w:rsidR="00195245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информационно-аналитической системе общероссийской базы вакансий «Работа в России».</w:t>
            </w:r>
          </w:p>
          <w:p w14:paraId="4B40344C" w14:textId="0C338D4B" w:rsidR="005F6D33" w:rsidRPr="0012576B" w:rsidRDefault="00C33431" w:rsidP="00C33431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F2ED4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работы с последующим заключением </w:t>
            </w:r>
            <w:r w:rsid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договора в период действия Контракта.</w:t>
            </w:r>
          </w:p>
          <w:p w14:paraId="7923323B" w14:textId="1D8C03F0" w:rsidR="005F6D33" w:rsidRPr="0012576B" w:rsidRDefault="0012576B" w:rsidP="002F2ED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ED4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действия Контракта профессиональное обучение или получ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ает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образование, если указанное обязательство установлено программой социальной адаптации.</w:t>
            </w:r>
          </w:p>
          <w:p w14:paraId="564AED7B" w14:textId="2343420A" w:rsidR="005F6D33" w:rsidRPr="0012576B" w:rsidRDefault="0012576B" w:rsidP="002F2ED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ходит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действия Контракта стажировку с последующим заключением трудового договора, если указанное обязательство установлено программой социальной адаптации. </w:t>
            </w:r>
          </w:p>
          <w:p w14:paraId="01A12906" w14:textId="1E73E9E9" w:rsidR="005F6D33" w:rsidRPr="0012576B" w:rsidRDefault="0012576B" w:rsidP="00125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срок, не превышающий четырех месяцев после окончания срока действия Контракта, сведения о доходах, в том числе о доходах членов семьи, за 3 месяца, следующие за месяцем окончания срока действия Контракта.</w:t>
            </w:r>
          </w:p>
          <w:p w14:paraId="1D6318C1" w14:textId="0CCCCEA1" w:rsidR="005F6D33" w:rsidRPr="005F6D33" w:rsidRDefault="0012576B" w:rsidP="0012576B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 со дня окончания срока действия Контракта по запросу 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="005F6D33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условиях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88DDBB" w14:textId="77777777" w:rsidR="0012576B" w:rsidRDefault="0012576B" w:rsidP="00125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и труда Администрации Любимского муниципального района</w:t>
      </w:r>
    </w:p>
    <w:p w14:paraId="47AF23AE" w14:textId="77777777" w:rsidR="0012576B" w:rsidRPr="007267BE" w:rsidRDefault="0012576B" w:rsidP="00125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</w:t>
      </w:r>
    </w:p>
    <w:p w14:paraId="24F8A567" w14:textId="27DFF394" w:rsidR="0012576B" w:rsidRPr="007267BE" w:rsidRDefault="0012576B" w:rsidP="00125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мероприятия по </w:t>
      </w:r>
      <w:r w:rsidR="00B445BF">
        <w:rPr>
          <w:rFonts w:ascii="Times New Roman" w:hAnsi="Times New Roman" w:cs="Times New Roman"/>
          <w:b/>
          <w:bCs/>
          <w:sz w:val="28"/>
          <w:szCs w:val="28"/>
        </w:rPr>
        <w:t>осуществлению индивидуальной предпринимательской деятельности</w:t>
      </w:r>
    </w:p>
    <w:p w14:paraId="71EE1610" w14:textId="2F665B31" w:rsidR="0012576B" w:rsidRPr="007267BE" w:rsidRDefault="0012576B" w:rsidP="00125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(срок действия-не более чем на </w:t>
      </w:r>
      <w:r w:rsidR="00B445B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 месяцев)</w:t>
      </w:r>
    </w:p>
    <w:p w14:paraId="55D1661D" w14:textId="77777777" w:rsidR="0012576B" w:rsidRDefault="0012576B" w:rsidP="00125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заключения социального контракта- наличие у гражданина (семьи заявителя) по независящим причинам среднедушевого дохода ниже величины прожиточного минимума, установленного в Ярославской области (10668 рублей)</w:t>
      </w:r>
    </w:p>
    <w:p w14:paraId="5D473B94" w14:textId="77777777" w:rsidR="0012576B" w:rsidRPr="005F6D33" w:rsidRDefault="0012576B" w:rsidP="001257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D33">
        <w:rPr>
          <w:rFonts w:ascii="Times New Roman" w:hAnsi="Times New Roman" w:cs="Times New Roman"/>
          <w:b/>
          <w:bCs/>
          <w:sz w:val="28"/>
          <w:szCs w:val="28"/>
        </w:rPr>
        <w:t>Обязанности сторон при заключении социального контракта: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576B" w14:paraId="65A52DDB" w14:textId="77777777" w:rsidTr="00A03B79">
        <w:trPr>
          <w:trHeight w:val="132"/>
        </w:trPr>
        <w:tc>
          <w:tcPr>
            <w:tcW w:w="7280" w:type="dxa"/>
          </w:tcPr>
          <w:p w14:paraId="10C57CD4" w14:textId="77777777" w:rsidR="0012576B" w:rsidRDefault="0012576B" w:rsidP="00A0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Любимское УСЗН и Т:</w:t>
            </w:r>
          </w:p>
          <w:p w14:paraId="59AB46F5" w14:textId="77777777" w:rsidR="00B445BF" w:rsidRPr="00B445BF" w:rsidRDefault="00B445BF" w:rsidP="00B445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>1. Оказывает совместно с другими органами и организациями содействие заявителю в создании условий для осуществления предпринимательской деятельности.</w:t>
            </w:r>
          </w:p>
          <w:p w14:paraId="71738863" w14:textId="4A27FF6F" w:rsidR="00B445BF" w:rsidRPr="00B445BF" w:rsidRDefault="00B445BF" w:rsidP="00B445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>2. Возмещает заявителю расходы, связанные с постановкой на учет в качестве индивидуального предпринимателя или налогоплательщика налога на профессиональный доход, в размере фактически понесенных расходов, но не более 5 процентов суммы, выделенной заявителю в рамках Контракта.</w:t>
            </w:r>
          </w:p>
          <w:p w14:paraId="78442596" w14:textId="61AB266B" w:rsidR="00B445BF" w:rsidRPr="00B445BF" w:rsidRDefault="00B445BF" w:rsidP="00B445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>3. Осуществляет денежную выплату заявителю с целью осуществления им предпринимательской деятельности в соответствии с условиями Контракта (не более 250000 рублей).</w:t>
            </w:r>
          </w:p>
          <w:p w14:paraId="26B5DBC6" w14:textId="1B352A79" w:rsidR="00B445BF" w:rsidRPr="00B445BF" w:rsidRDefault="00B445BF" w:rsidP="00B44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5B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денежную выплату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указанное обязательство установлено программой социальной адаптации.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30 000 рублей)</w:t>
            </w:r>
          </w:p>
          <w:p w14:paraId="5C38C008" w14:textId="29BCF440" w:rsidR="0012576B" w:rsidRPr="00B445BF" w:rsidRDefault="0012576B" w:rsidP="00B4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82BD6A4" w14:textId="7A72F0B8" w:rsidR="0012576B" w:rsidRDefault="00195245" w:rsidP="00A0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576B">
              <w:rPr>
                <w:rFonts w:ascii="Times New Roman" w:hAnsi="Times New Roman" w:cs="Times New Roman"/>
                <w:sz w:val="28"/>
                <w:szCs w:val="28"/>
              </w:rPr>
              <w:t>ражданин:</w:t>
            </w:r>
          </w:p>
          <w:p w14:paraId="644E90DC" w14:textId="68A531B4" w:rsidR="00B445BF" w:rsidRPr="00195245" w:rsidRDefault="00B445BF" w:rsidP="00195245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95245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</w:t>
            </w:r>
            <w:r w:rsid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195245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налоговый орган в качестве индивидуального 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 или налогоплательщика налога на профессиональный доход</w:t>
            </w:r>
            <w:r w:rsidR="00195245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(через мобильное приложение «Мой налог»)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5183C5D" w14:textId="53BCAB2F" w:rsidR="00B445BF" w:rsidRPr="00195245" w:rsidRDefault="00195245" w:rsidP="00195245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документы, подтверждающие факт расходования средств, с целью постановки на учет в качестве индивидуального предпринимателя или налогоплательщика налога на профессиональный доход.</w:t>
            </w:r>
          </w:p>
          <w:p w14:paraId="7DD07999" w14:textId="061E8FCB" w:rsidR="00B445BF" w:rsidRDefault="00195245" w:rsidP="00195245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тает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действия Контракта основные средства, материально-производственные запасы, принять имущественные обязательства (не более 15 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% от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назначаемой выплаты), необходимые для осуществления индивидуальной предпринимательской деятельности, и представить в 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="00B445BF"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подтверждающие документы.</w:t>
            </w:r>
          </w:p>
          <w:p w14:paraId="76A2EFDB" w14:textId="636627C7" w:rsidR="00195245" w:rsidRDefault="00195245" w:rsidP="00195245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срок, не превышающий четырех месяцев после окончания срока действия Контракта, сведения о доходах, в том числе о доходах членов семьи, за 3 месяца, следующие за месяцем окончания срока действия Контракта.</w:t>
            </w:r>
          </w:p>
          <w:p w14:paraId="6110EB10" w14:textId="03FEFEBF" w:rsidR="00195245" w:rsidRPr="00195245" w:rsidRDefault="00195245" w:rsidP="00195245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 со дня окончания срока действия Контракта по запросу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условиях жизни.</w:t>
            </w:r>
          </w:p>
          <w:p w14:paraId="344C13ED" w14:textId="41D5DD2A" w:rsidR="0012576B" w:rsidRPr="005F6D33" w:rsidRDefault="0012576B" w:rsidP="00A03B79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F04A240" w14:textId="77777777" w:rsidR="00560724" w:rsidRDefault="00560724" w:rsidP="004F74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A0A0D" w14:textId="77777777" w:rsidR="004F7408" w:rsidRDefault="004F7408" w:rsidP="004F7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и труда Администрации Любимского муниципального района</w:t>
      </w:r>
    </w:p>
    <w:p w14:paraId="4E8064E5" w14:textId="77777777" w:rsidR="004F7408" w:rsidRPr="007267BE" w:rsidRDefault="004F7408" w:rsidP="004F7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</w:t>
      </w:r>
    </w:p>
    <w:p w14:paraId="2EAB8CAB" w14:textId="280A87E3" w:rsidR="004F7408" w:rsidRPr="007267BE" w:rsidRDefault="004F7408" w:rsidP="004F7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на реализацию мероприятия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ведению личного подсобного хозяйства</w:t>
      </w:r>
    </w:p>
    <w:p w14:paraId="0640500B" w14:textId="77777777" w:rsidR="004F7408" w:rsidRPr="007267BE" w:rsidRDefault="004F7408" w:rsidP="004F7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(срок действия-не более чем на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 месяцев)</w:t>
      </w:r>
    </w:p>
    <w:p w14:paraId="6C4B7A41" w14:textId="370BD73F" w:rsidR="004F7408" w:rsidRDefault="004F7408" w:rsidP="004F7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заключения социального контракта- наличие у гражданина (семьи заявителя) по независящим причинам среднедушевого дохода ниже величины прожиточного минимума, установленного в Ярославской области (10668 рублей)</w:t>
      </w:r>
    </w:p>
    <w:p w14:paraId="5C4D662D" w14:textId="05226776" w:rsidR="004F7408" w:rsidRDefault="004F7408" w:rsidP="004F7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заявителя (членов его семьи) земельного участка, предоставленного и (или) приобретенного для ведения личного подсобного хозяйства, права на который зарегистрированы в установленном законодательством порядке. Максимальный размер земельного участка не должен превышать 1,5 гектара. </w:t>
      </w:r>
    </w:p>
    <w:p w14:paraId="269DFBA9" w14:textId="77777777" w:rsidR="004F7408" w:rsidRPr="005F6D33" w:rsidRDefault="004F7408" w:rsidP="004F74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D33">
        <w:rPr>
          <w:rFonts w:ascii="Times New Roman" w:hAnsi="Times New Roman" w:cs="Times New Roman"/>
          <w:b/>
          <w:bCs/>
          <w:sz w:val="28"/>
          <w:szCs w:val="28"/>
        </w:rPr>
        <w:t>Обязанности сторон при заключении социального контракта: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F7408" w14:paraId="3E86FAA9" w14:textId="77777777" w:rsidTr="006968C4">
        <w:trPr>
          <w:trHeight w:val="132"/>
        </w:trPr>
        <w:tc>
          <w:tcPr>
            <w:tcW w:w="7280" w:type="dxa"/>
          </w:tcPr>
          <w:p w14:paraId="15CC598A" w14:textId="77777777" w:rsidR="004F7408" w:rsidRDefault="004F7408" w:rsidP="006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Любимское УСЗН и Т:</w:t>
            </w:r>
          </w:p>
          <w:p w14:paraId="5B93C020" w14:textId="45B9F5D7" w:rsidR="004F7408" w:rsidRPr="004F7408" w:rsidRDefault="004F7408" w:rsidP="004F7408">
            <w:pPr>
              <w:pStyle w:val="a8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40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совместно с другими органами и организациями содействие заявителю в осуществлении ведения им личного подсобного хозяйства и реализации продукции личного подсобного хозяйства.</w:t>
            </w:r>
          </w:p>
          <w:p w14:paraId="3D2814FD" w14:textId="194437FA" w:rsidR="004F7408" w:rsidRDefault="004F7408" w:rsidP="004F7408">
            <w:pPr>
              <w:pStyle w:val="a8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заявителю в постановке на учет в качестве налогоплательщика налога на профессиональный доход</w:t>
            </w:r>
            <w:r w:rsid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B3ED7C9" w14:textId="30A50867" w:rsidR="00F378E9" w:rsidRPr="00F378E9" w:rsidRDefault="00F378E9" w:rsidP="00F378E9">
            <w:pPr>
              <w:pStyle w:val="a8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денежную выплату заявителю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им </w:t>
            </w:r>
            <w:r w:rsidRPr="004F740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подсобного хозяйства</w:t>
            </w:r>
            <w:r w:rsidRP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условиями Контракта (не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>0000 рублей).</w:t>
            </w:r>
          </w:p>
          <w:p w14:paraId="69243D92" w14:textId="1E23C43B" w:rsidR="00F378E9" w:rsidRPr="004F7408" w:rsidRDefault="00F378E9" w:rsidP="004F7408">
            <w:pPr>
              <w:pStyle w:val="a8"/>
              <w:numPr>
                <w:ilvl w:val="0"/>
                <w:numId w:val="7"/>
              </w:num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денежную выплату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указанное обязательство установлено программой социальной адаптации.</w:t>
            </w:r>
            <w:r w:rsidRPr="00B4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30 000 рублей)</w:t>
            </w:r>
          </w:p>
          <w:p w14:paraId="5DAFFFEB" w14:textId="77777777" w:rsidR="004F7408" w:rsidRPr="00B445BF" w:rsidRDefault="004F7408" w:rsidP="00F37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3F9C4B2" w14:textId="77777777" w:rsidR="004F7408" w:rsidRDefault="004F7408" w:rsidP="006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Гражданин:</w:t>
            </w:r>
          </w:p>
          <w:p w14:paraId="5FFBB0D6" w14:textId="5D2BDD54" w:rsidR="004F7408" w:rsidRPr="00195245" w:rsidRDefault="004F7408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1. Вста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 в налоговый орган в качестве налогоплательщика налога на профессиональный доход (через мобильное приложение «Мой налог»).</w:t>
            </w:r>
          </w:p>
          <w:p w14:paraId="24EEDD44" w14:textId="1CBA93C1" w:rsidR="004F7408" w:rsidRDefault="004F7408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тает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действия Контракта </w:t>
            </w:r>
            <w:r w:rsid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необходимые для ведения </w:t>
            </w:r>
            <w:r w:rsidR="00F378E9" w:rsidRPr="004F740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подсобного хозяйства</w:t>
            </w:r>
            <w:r w:rsidR="00F3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товары, а также продукцию, относимую к сельскохозяйственной продукции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C303D1" w14:textId="1D93B927" w:rsidR="00DA43EF" w:rsidRDefault="00DA43EF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Осуществляет реализацию сельскохозяйственной продукции, произведенной и переработанной при ведении личного подсобного хозяйства.</w:t>
            </w:r>
          </w:p>
          <w:p w14:paraId="7AAB3DF6" w14:textId="77777777" w:rsidR="004F7408" w:rsidRDefault="004F7408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срок, не превышающий четырех месяцев после окончания срока действия Контракта, сведения о доходах, в том числе о доходах членов семьи, за 3 месяца, следующие за месяцем окончания срока действия Контракта.</w:t>
            </w:r>
          </w:p>
          <w:p w14:paraId="1674F26B" w14:textId="77777777" w:rsidR="004F7408" w:rsidRPr="00195245" w:rsidRDefault="004F7408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 со дня окончания срока действия Контракта по запросу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условиях жизни.</w:t>
            </w:r>
          </w:p>
          <w:p w14:paraId="1F84A3A7" w14:textId="77777777" w:rsidR="004F7408" w:rsidRPr="005F6D33" w:rsidRDefault="004F7408" w:rsidP="006968C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2443C2C" w14:textId="33258971" w:rsidR="007267BE" w:rsidRDefault="007267BE" w:rsidP="0019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148C3" w14:textId="77777777" w:rsidR="00560724" w:rsidRDefault="00560724" w:rsidP="00DA43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3224D5" w14:textId="77777777" w:rsidR="00DA43EF" w:rsidRDefault="00DA43EF" w:rsidP="00DA4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социальной защиты населения и труда Администрации Любимского муниципального района</w:t>
      </w:r>
    </w:p>
    <w:p w14:paraId="08BBE4E9" w14:textId="77777777" w:rsidR="00DA43EF" w:rsidRPr="007267BE" w:rsidRDefault="00DA43EF" w:rsidP="00DA4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</w:t>
      </w:r>
    </w:p>
    <w:p w14:paraId="2B4976EB" w14:textId="0BA98A86" w:rsidR="00DA43EF" w:rsidRPr="007267BE" w:rsidRDefault="00DA43EF" w:rsidP="00DA4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>на реализацию мероприяти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й, направленных на преодоление гражданином трудной жизненной ситуации</w:t>
      </w:r>
    </w:p>
    <w:p w14:paraId="3C63D8A8" w14:textId="1AC7E7EF" w:rsidR="00DA43EF" w:rsidRPr="007267BE" w:rsidRDefault="00DA43EF" w:rsidP="00DA4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(срок действия-не более чем на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267BE">
        <w:rPr>
          <w:rFonts w:ascii="Times New Roman" w:hAnsi="Times New Roman" w:cs="Times New Roman"/>
          <w:b/>
          <w:bCs/>
          <w:sz w:val="28"/>
          <w:szCs w:val="28"/>
        </w:rPr>
        <w:t xml:space="preserve"> месяцев)</w:t>
      </w:r>
    </w:p>
    <w:p w14:paraId="5D7B8337" w14:textId="77777777" w:rsidR="00DA43EF" w:rsidRDefault="00DA43EF" w:rsidP="00DA4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заключения социального контракта- наличие у гражданина (семьи заявителя) по независящим причинам среднедушевого дохода ниже величины прожиточного минимума, установленного в Ярославской области (10668 рублей)</w:t>
      </w:r>
    </w:p>
    <w:p w14:paraId="6665BB2E" w14:textId="77777777" w:rsidR="00DA43EF" w:rsidRPr="005F6D33" w:rsidRDefault="00DA43EF" w:rsidP="00DA43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D33">
        <w:rPr>
          <w:rFonts w:ascii="Times New Roman" w:hAnsi="Times New Roman" w:cs="Times New Roman"/>
          <w:b/>
          <w:bCs/>
          <w:sz w:val="28"/>
          <w:szCs w:val="28"/>
        </w:rPr>
        <w:t>Обязанности сторон при заключении социального контракта: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A43EF" w14:paraId="73CCAC67" w14:textId="77777777" w:rsidTr="006968C4">
        <w:trPr>
          <w:trHeight w:val="132"/>
        </w:trPr>
        <w:tc>
          <w:tcPr>
            <w:tcW w:w="7280" w:type="dxa"/>
          </w:tcPr>
          <w:p w14:paraId="67CACA9F" w14:textId="77777777" w:rsidR="00DA43EF" w:rsidRDefault="00DA43EF" w:rsidP="006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Любимское УСЗН и Т:</w:t>
            </w:r>
          </w:p>
          <w:p w14:paraId="248624FC" w14:textId="0523324B" w:rsidR="00DA43EF" w:rsidRPr="009633FE" w:rsidRDefault="00DA43EF" w:rsidP="009633FE">
            <w:pPr>
              <w:pStyle w:val="a8"/>
              <w:numPr>
                <w:ilvl w:val="0"/>
                <w:numId w:val="8"/>
              </w:num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в исполнении мероприятий программы социальной адаптации</w:t>
            </w:r>
            <w:proofErr w:type="gramStart"/>
            <w:r w:rsidRP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3FE" w:rsidRP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00ACED96" w14:textId="3CFF4FAF" w:rsidR="009633FE" w:rsidRPr="009633FE" w:rsidRDefault="009633FE" w:rsidP="009633FE">
            <w:pPr>
              <w:pStyle w:val="a8"/>
              <w:numPr>
                <w:ilvl w:val="0"/>
                <w:numId w:val="8"/>
              </w:num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ежемесячный контроль за выполнением заявителем обязательств, предусмотренных Контрактом, а также контроль за целевым использованием денежных средств, выплаченных в соответствии с условиями Контракта.  </w:t>
            </w:r>
          </w:p>
          <w:p w14:paraId="4945943D" w14:textId="77777777" w:rsidR="00DA43EF" w:rsidRPr="00B445BF" w:rsidRDefault="00DA43EF" w:rsidP="00696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D54C6F3" w14:textId="77777777" w:rsidR="00DA43EF" w:rsidRDefault="00DA43EF" w:rsidP="00696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Гражданин:</w:t>
            </w:r>
          </w:p>
          <w:p w14:paraId="08610324" w14:textId="1E455966" w:rsidR="00DA43EF" w:rsidRPr="00195245" w:rsidRDefault="00DA43EF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Предпринимает действия по выполнению мероприятий, предусмотренных социальным контрактом.</w:t>
            </w:r>
          </w:p>
          <w:p w14:paraId="0CC22BA9" w14:textId="252C4B77" w:rsidR="00DA43EF" w:rsidRPr="00195245" w:rsidRDefault="00DA43EF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удовлетворения текущих потребностей приобретает товары первой необходимости, одежду, обувь, лекарственные препараты, товары для ведения личного подсобного хозяйства, проходит лечение, профилактический медицинский осмотр в целях ведения здорового образа жизни, а также приобретает товары для обеспечения потребности семьи в товарах и услугах дошкольного и школьного образования</w:t>
            </w: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0C370E" w14:textId="6765642B" w:rsidR="00DA43EF" w:rsidRDefault="00DA43EF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63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ляет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срок, не превышающий четырех месяцев после окончания срока действия Контракта, сведения о доходах, в том числе о доходах членов семьи, за 3 месяца, следующие за месяцем окончания срока действия Контракта.</w:t>
            </w:r>
          </w:p>
          <w:p w14:paraId="79A8CED4" w14:textId="17504909" w:rsidR="00DA43EF" w:rsidRPr="00195245" w:rsidRDefault="009633FE" w:rsidP="006968C4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A4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A43EF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</w:t>
            </w:r>
            <w:r w:rsidR="00DA43E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="00DA43EF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12 месяцев со дня окончания срока действия Контракта по запросу </w:t>
            </w:r>
            <w:r w:rsidR="00DA43EF">
              <w:rPr>
                <w:rFonts w:ascii="Times New Roman" w:eastAsia="Times New Roman" w:hAnsi="Times New Roman" w:cs="Times New Roman"/>
                <w:sz w:val="24"/>
                <w:szCs w:val="24"/>
              </w:rPr>
              <w:t>УСЗН и Т</w:t>
            </w:r>
            <w:r w:rsidR="00DA43EF" w:rsidRPr="00125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об условиях жизни.</w:t>
            </w:r>
          </w:p>
          <w:p w14:paraId="5C138470" w14:textId="77777777" w:rsidR="00DA43EF" w:rsidRPr="005F6D33" w:rsidRDefault="00DA43EF" w:rsidP="006968C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2167277" w14:textId="77777777" w:rsidR="00DA43EF" w:rsidRDefault="00DA43EF" w:rsidP="0019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61E8E" w14:textId="5AF8A6FD" w:rsidR="00195245" w:rsidRDefault="00195245" w:rsidP="00195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заключения социального контракта обращаться в Любимское УСЗН и Т по адресу: г. Любим, ул. Набережная реки Обноры, д.1, тел. 2-20-52; 2-20-62; 2-18-94</w:t>
      </w:r>
    </w:p>
    <w:sectPr w:rsidR="00195245" w:rsidSect="00E627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B502" w14:textId="77777777" w:rsidR="00ED536C" w:rsidRDefault="00ED536C" w:rsidP="007267BE">
      <w:pPr>
        <w:spacing w:after="0" w:line="240" w:lineRule="auto"/>
      </w:pPr>
      <w:r>
        <w:separator/>
      </w:r>
    </w:p>
  </w:endnote>
  <w:endnote w:type="continuationSeparator" w:id="0">
    <w:p w14:paraId="483CDCBE" w14:textId="77777777" w:rsidR="00ED536C" w:rsidRDefault="00ED536C" w:rsidP="0072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32A3" w14:textId="77777777" w:rsidR="00ED536C" w:rsidRDefault="00ED536C" w:rsidP="007267BE">
      <w:pPr>
        <w:spacing w:after="0" w:line="240" w:lineRule="auto"/>
      </w:pPr>
      <w:r>
        <w:separator/>
      </w:r>
    </w:p>
  </w:footnote>
  <w:footnote w:type="continuationSeparator" w:id="0">
    <w:p w14:paraId="42A5BC8F" w14:textId="77777777" w:rsidR="00ED536C" w:rsidRDefault="00ED536C" w:rsidP="0072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120"/>
    <w:multiLevelType w:val="hybridMultilevel"/>
    <w:tmpl w:val="EA98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1AD5"/>
    <w:multiLevelType w:val="hybridMultilevel"/>
    <w:tmpl w:val="D26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38B2"/>
    <w:multiLevelType w:val="hybridMultilevel"/>
    <w:tmpl w:val="F4086E94"/>
    <w:lvl w:ilvl="0" w:tplc="978C5A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D76"/>
    <w:multiLevelType w:val="hybridMultilevel"/>
    <w:tmpl w:val="D26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C5109"/>
    <w:multiLevelType w:val="hybridMultilevel"/>
    <w:tmpl w:val="D5A0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99F"/>
    <w:multiLevelType w:val="hybridMultilevel"/>
    <w:tmpl w:val="1B60A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F2183A"/>
    <w:multiLevelType w:val="hybridMultilevel"/>
    <w:tmpl w:val="D26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68D5"/>
    <w:multiLevelType w:val="hybridMultilevel"/>
    <w:tmpl w:val="FD66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E"/>
    <w:rsid w:val="0012576B"/>
    <w:rsid w:val="00195245"/>
    <w:rsid w:val="002F2ED4"/>
    <w:rsid w:val="00434EA8"/>
    <w:rsid w:val="004F7408"/>
    <w:rsid w:val="00560724"/>
    <w:rsid w:val="005770BE"/>
    <w:rsid w:val="005F6D33"/>
    <w:rsid w:val="007267BE"/>
    <w:rsid w:val="00884FFF"/>
    <w:rsid w:val="009633FE"/>
    <w:rsid w:val="009A722A"/>
    <w:rsid w:val="00B445BF"/>
    <w:rsid w:val="00C33431"/>
    <w:rsid w:val="00C43668"/>
    <w:rsid w:val="00CF2A56"/>
    <w:rsid w:val="00DA43EF"/>
    <w:rsid w:val="00DD7A04"/>
    <w:rsid w:val="00E51AFA"/>
    <w:rsid w:val="00E627F4"/>
    <w:rsid w:val="00ED536C"/>
    <w:rsid w:val="00F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4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7BE"/>
  </w:style>
  <w:style w:type="paragraph" w:styleId="a5">
    <w:name w:val="footer"/>
    <w:basedOn w:val="a"/>
    <w:link w:val="a6"/>
    <w:uiPriority w:val="99"/>
    <w:unhideWhenUsed/>
    <w:rsid w:val="0072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7BE"/>
  </w:style>
  <w:style w:type="table" w:styleId="a7">
    <w:name w:val="Table Grid"/>
    <w:basedOn w:val="a1"/>
    <w:uiPriority w:val="39"/>
    <w:rsid w:val="0072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1A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7BE"/>
  </w:style>
  <w:style w:type="paragraph" w:styleId="a5">
    <w:name w:val="footer"/>
    <w:basedOn w:val="a"/>
    <w:link w:val="a6"/>
    <w:uiPriority w:val="99"/>
    <w:unhideWhenUsed/>
    <w:rsid w:val="0072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7BE"/>
  </w:style>
  <w:style w:type="table" w:styleId="a7">
    <w:name w:val="Table Grid"/>
    <w:basedOn w:val="a1"/>
    <w:uiPriority w:val="39"/>
    <w:rsid w:val="0072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1A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Анастасия</cp:lastModifiedBy>
  <cp:revision>3</cp:revision>
  <dcterms:created xsi:type="dcterms:W3CDTF">2021-03-30T10:15:00Z</dcterms:created>
  <dcterms:modified xsi:type="dcterms:W3CDTF">2021-03-30T10:15:00Z</dcterms:modified>
</cp:coreProperties>
</file>