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E5DA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РЕГИОНАЛЬНЫЙ ПРОЕКТ</w:t>
      </w:r>
    </w:p>
    <w:p w14:paraId="790099B5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«ФИНАНСОВАЯ ПОДДЕРЖКА СЕМЕЙ</w:t>
      </w:r>
    </w:p>
    <w:p w14:paraId="2715B9D4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ПРИ РОЖДЕНИИ ДЕТЕЙ»</w:t>
      </w:r>
    </w:p>
    <w:p w14:paraId="0786C446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8246521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14:paraId="07488992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Цель регионального проекта «Финансовая поддержка семей при рождении детей» - достижение в Ярославской области к 2024 году суммарного коэффициента рождаемости 1,643 (планируемое значение к концу 2019 года – 1,541).</w:t>
      </w:r>
    </w:p>
    <w:p w14:paraId="04D24CB5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Достижение целевых показателей осуществляется за счет:</w:t>
      </w:r>
    </w:p>
    <w:p w14:paraId="12D564BE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3 лет, в которых среднедушевой доход на каждого члена семьи не превышает 2-кратную величину прожиточного минимума трудоспособного населения;</w:t>
      </w:r>
    </w:p>
    <w:p w14:paraId="1F868E37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14:paraId="080A8882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предоставления возможности семьям, страдающим бесплодием пройти процедуру экстракорпорального оплодотворения, включая перенос </w:t>
      </w: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криоконсервированного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14:paraId="1723A35E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bookmarkStart w:id="0" w:name="_Hlk93929006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Ежемесячная выплата в связи с рождением (усыновлением) первого ребенка </w:t>
      </w:r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>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14:paraId="4D3F1335" w14:textId="2C8B546C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Ежемесячная выплата в связи с рождением (усыновлением) первого ребенка назначается матерям из семей со среднедушевым доходом, не превышающим 2- 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 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году в Ярославской области размер среднедушевого дохода не должен превышать 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932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руб.). Размер ежемесячной выплаты в связи с рождением (усыновлением) первого ребенка в Ярославской области в 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году составляет 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562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руб.</w:t>
      </w:r>
    </w:p>
    <w:p w14:paraId="07D0ABBA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Управлении социальной защиты населения и труда администрации Любимского МР тел.8(48543)2-20-62</w:t>
      </w:r>
    </w:p>
    <w:p w14:paraId="6B58BF62" w14:textId="6CF23599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янва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ре 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на территории Любимского муниципального района </w:t>
      </w:r>
      <w:r w:rsidR="001026C9">
        <w:rPr>
          <w:rFonts w:ascii="Times New Roman" w:eastAsia="Times New Roman" w:hAnsi="Times New Roman"/>
          <w:sz w:val="27"/>
          <w:szCs w:val="27"/>
          <w:lang w:eastAsia="ru-RU"/>
        </w:rPr>
        <w:t xml:space="preserve">63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сем</w:t>
      </w:r>
      <w:r w:rsidR="001026C9">
        <w:rPr>
          <w:rFonts w:ascii="Times New Roman" w:eastAsia="Times New Roman" w:hAnsi="Times New Roman"/>
          <w:sz w:val="27"/>
          <w:szCs w:val="27"/>
          <w:lang w:eastAsia="ru-RU"/>
        </w:rPr>
        <w:t>ьи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получили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ежемесячную выплату в связи с рождением (усыновлением) первого ребенка</w:t>
      </w:r>
      <w:r w:rsidR="001026C9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Всего  с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начала 202</w:t>
      </w:r>
      <w:r w:rsidR="001026C9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 на данную выплату израсходовано средств на общую сумму </w:t>
      </w:r>
      <w:r w:rsidR="001336AB">
        <w:rPr>
          <w:rFonts w:ascii="Times New Roman" w:eastAsia="Times New Roman" w:hAnsi="Times New Roman"/>
          <w:sz w:val="27"/>
          <w:szCs w:val="27"/>
          <w:lang w:eastAsia="ru-RU"/>
        </w:rPr>
        <w:t>665,5 тыс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. рублей. </w:t>
      </w:r>
    </w:p>
    <w:p w14:paraId="46B2F103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14:paraId="59D4D4D5" w14:textId="37CEA009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 1 января 202</w:t>
      </w:r>
      <w:r w:rsidR="00D67387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ежемесячная денежная выплата при  рождения третьего ребенка или последующих детей составляет 1</w:t>
      </w:r>
      <w:r w:rsidR="001336AB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 </w:t>
      </w:r>
      <w:r w:rsidR="001336AB">
        <w:rPr>
          <w:rFonts w:ascii="Times New Roman" w:eastAsia="Times New Roman" w:hAnsi="Times New Roman"/>
          <w:sz w:val="27"/>
          <w:szCs w:val="27"/>
          <w:lang w:eastAsia="ru-RU"/>
        </w:rPr>
        <w:t>562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рубля и назначается семьям, среднедушевой доход которых ниже двукратной величины прожиточного минимума трудоспособного населения, установленной в Ярославской области за II квартал года, предшествующего году обращения за данной выплатой (в 202</w:t>
      </w:r>
      <w:r w:rsidR="001336AB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году – 2</w:t>
      </w:r>
      <w:r w:rsidR="001336AB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9</w:t>
      </w:r>
      <w:r w:rsidR="001336AB">
        <w:rPr>
          <w:rFonts w:ascii="Times New Roman" w:eastAsia="Times New Roman" w:hAnsi="Times New Roman"/>
          <w:sz w:val="27"/>
          <w:szCs w:val="27"/>
          <w:lang w:eastAsia="ru-RU"/>
        </w:rPr>
        <w:t>32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рубл</w:t>
      </w:r>
      <w:r w:rsidR="001336AB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в месяц).</w:t>
      </w:r>
    </w:p>
    <w:p w14:paraId="54F5D9ED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Управлении социальной защиты населения и труда администрации Любимского МР тел.8(48543)2-20-62.</w:t>
      </w:r>
    </w:p>
    <w:p w14:paraId="76B63E2C" w14:textId="357DD025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proofErr w:type="gramStart"/>
      <w:r w:rsidR="001336AB">
        <w:rPr>
          <w:rFonts w:ascii="Times New Roman" w:eastAsia="Times New Roman" w:hAnsi="Times New Roman"/>
          <w:sz w:val="27"/>
          <w:szCs w:val="27"/>
          <w:lang w:eastAsia="ru-RU"/>
        </w:rPr>
        <w:t>янва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ре  202</w:t>
      </w:r>
      <w:r w:rsidR="001336AB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</w:t>
      </w:r>
      <w:r w:rsidR="001336AB">
        <w:rPr>
          <w:rFonts w:ascii="Times New Roman" w:eastAsia="Times New Roman" w:hAnsi="Times New Roman"/>
          <w:sz w:val="27"/>
          <w:szCs w:val="27"/>
          <w:lang w:eastAsia="ru-RU"/>
        </w:rPr>
        <w:t>91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сем</w:t>
      </w:r>
      <w:r w:rsidR="001336AB">
        <w:rPr>
          <w:rFonts w:ascii="Times New Roman" w:eastAsia="Times New Roman" w:hAnsi="Times New Roman"/>
          <w:sz w:val="27"/>
          <w:szCs w:val="27"/>
          <w:lang w:eastAsia="ru-RU"/>
        </w:rPr>
        <w:t>ья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получили ежемесячную денежную выплату при рождении третьего ребенка или последующих детей, на общую сумму 1,</w:t>
      </w:r>
      <w:r w:rsidR="00B264F8">
        <w:rPr>
          <w:rFonts w:ascii="Times New Roman" w:eastAsia="Times New Roman" w:hAnsi="Times New Roman"/>
          <w:sz w:val="27"/>
          <w:szCs w:val="27"/>
          <w:lang w:eastAsia="ru-RU"/>
        </w:rPr>
        <w:t>085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млн. рублей с начала 202</w:t>
      </w:r>
      <w:r w:rsidR="00B264F8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года.  </w:t>
      </w:r>
    </w:p>
    <w:p w14:paraId="487C1F76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Для назначения ежемесячной выплаты в связи с рождением (усыновлением) первого ребенка либо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14:paraId="5CCFC6E9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в орган социальной защиты населения, </w:t>
      </w:r>
    </w:p>
    <w:p w14:paraId="2A0EB8B4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- в многофункциональный центр предоставления государственных и муниципальных услуг, </w:t>
      </w:r>
    </w:p>
    <w:p w14:paraId="11D0A5FD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- через Единый портал государственных и муниципальных услуг.</w:t>
      </w:r>
    </w:p>
    <w:p w14:paraId="0C7C9129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21D998DB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3C9BD8F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D79F309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6D832D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64E2632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F1C25A1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5DC66AF" w14:textId="77777777" w:rsidR="005F5DC7" w:rsidRDefault="005F5DC7" w:rsidP="005F5DC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35C0F34" w14:textId="77777777" w:rsidR="005F5DC7" w:rsidRDefault="005F5DC7" w:rsidP="005F5DC7"/>
    <w:p w14:paraId="5DC0309B" w14:textId="77777777" w:rsidR="005F5DC7" w:rsidRDefault="005F5DC7" w:rsidP="005F5DC7"/>
    <w:p w14:paraId="311587AC" w14:textId="77777777" w:rsidR="005F5DC7" w:rsidRDefault="005F5DC7" w:rsidP="005F5DC7"/>
    <w:p w14:paraId="22029166" w14:textId="77777777" w:rsidR="005F5DC7" w:rsidRDefault="005F5DC7" w:rsidP="005F5DC7"/>
    <w:p w14:paraId="5790CD92" w14:textId="77777777" w:rsidR="005F5DC7" w:rsidRDefault="005F5DC7" w:rsidP="005F5DC7"/>
    <w:p w14:paraId="782CC88A" w14:textId="77777777" w:rsidR="00F83D0D" w:rsidRDefault="00F83D0D"/>
    <w:sectPr w:rsidR="00F8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C7"/>
    <w:rsid w:val="001026C9"/>
    <w:rsid w:val="001336AB"/>
    <w:rsid w:val="005F5DC7"/>
    <w:rsid w:val="00B264F8"/>
    <w:rsid w:val="00D67387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853B"/>
  <w15:chartTrackingRefBased/>
  <w15:docId w15:val="{8501052E-07BB-4E9E-BD7C-60B51506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DC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2022-04-06T11:22:00Z</dcterms:created>
  <dcterms:modified xsi:type="dcterms:W3CDTF">2022-04-06T11:57:00Z</dcterms:modified>
</cp:coreProperties>
</file>