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56C87">
        <w:rPr>
          <w:b/>
        </w:rPr>
        <w:t xml:space="preserve"> № </w:t>
      </w:r>
      <w:r w:rsidR="00720467">
        <w:rPr>
          <w:b/>
        </w:rPr>
        <w:t>2</w:t>
      </w:r>
      <w:r w:rsidR="00856C87">
        <w:rPr>
          <w:b/>
        </w:rPr>
        <w:t xml:space="preserve"> 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33AC2">
        <w:t>Муниципальная п</w:t>
      </w:r>
      <w:r w:rsidR="00636501">
        <w:t xml:space="preserve">рограмма </w:t>
      </w:r>
      <w:r w:rsidR="006177ED">
        <w:t xml:space="preserve"> </w:t>
      </w:r>
      <w:r w:rsidR="001034F5">
        <w:t>«Доступная среда в Любимском МР» на 20</w:t>
      </w:r>
      <w:r w:rsidR="00075999">
        <w:t>20</w:t>
      </w:r>
      <w:r w:rsidR="001034F5">
        <w:t>-20</w:t>
      </w:r>
      <w:r w:rsidR="00075999">
        <w:t>22</w:t>
      </w:r>
      <w:r w:rsidR="001034F5">
        <w:t xml:space="preserve"> годы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>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720467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720467">
        <w:t>15.12</w:t>
      </w:r>
      <w:r w:rsidR="00075999">
        <w:t>.2020</w:t>
      </w:r>
      <w:r w:rsidR="00CC68EC">
        <w:t xml:space="preserve"> г.</w:t>
      </w:r>
      <w:r w:rsidR="001C13FC">
        <w:t xml:space="preserve"> по </w:t>
      </w:r>
      <w:r w:rsidR="00720467">
        <w:t>25.12</w:t>
      </w:r>
      <w:bookmarkStart w:id="0" w:name="_GoBack"/>
      <w:bookmarkEnd w:id="0"/>
      <w:r w:rsidR="00075999">
        <w:t>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833AC2">
        <w:rPr>
          <w:b/>
          <w:lang w:val="en-US"/>
        </w:rPr>
        <w:t>uszn</w:t>
      </w:r>
      <w:proofErr w:type="spellEnd"/>
      <w:r w:rsidR="00833AC2" w:rsidRPr="00833AC2">
        <w:rPr>
          <w:b/>
        </w:rPr>
        <w:t>.</w:t>
      </w:r>
      <w:proofErr w:type="spellStart"/>
      <w:r w:rsidR="00833AC2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г.</w:t>
      </w:r>
      <w:r w:rsidR="00075999">
        <w:rPr>
          <w:b/>
        </w:rPr>
        <w:t xml:space="preserve"> </w:t>
      </w:r>
      <w:r w:rsidR="00636501">
        <w:rPr>
          <w:b/>
        </w:rPr>
        <w:t>Любим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 xml:space="preserve">Набережная реки </w:t>
      </w:r>
      <w:proofErr w:type="spellStart"/>
      <w:r w:rsidR="00833AC2">
        <w:rPr>
          <w:b/>
        </w:rPr>
        <w:t>Обноры</w:t>
      </w:r>
      <w:proofErr w:type="spellEnd"/>
      <w:r w:rsidR="00833AC2">
        <w:rPr>
          <w:b/>
        </w:rPr>
        <w:t>,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074553" w:rsidRDefault="00074553" w:rsidP="00074553">
      <w:pPr>
        <w:jc w:val="both"/>
      </w:pPr>
    </w:p>
    <w:p w:rsidR="004E68A7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672051">
        <w:t xml:space="preserve"> муниципальн</w:t>
      </w:r>
      <w:r w:rsidR="00075999">
        <w:t>ой</w:t>
      </w:r>
      <w:r w:rsidR="00833AC2">
        <w:t xml:space="preserve"> п</w:t>
      </w:r>
      <w:r w:rsidR="00636501">
        <w:t>рограмм</w:t>
      </w:r>
      <w:r w:rsidR="00075999">
        <w:t>ы</w:t>
      </w:r>
      <w:r w:rsidR="00636501">
        <w:t xml:space="preserve"> </w:t>
      </w:r>
      <w:r w:rsidR="001C25BE">
        <w:t>«Доступная среда в Любимском МР» на 20</w:t>
      </w:r>
      <w:r w:rsidR="00075999">
        <w:t>20</w:t>
      </w:r>
      <w:r w:rsidR="001C25BE">
        <w:t>-202</w:t>
      </w:r>
      <w:r w:rsidR="00075999">
        <w:t>2</w:t>
      </w:r>
      <w:r w:rsidR="001C25BE">
        <w:t xml:space="preserve"> годы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5999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72051"/>
    <w:rsid w:val="00697B44"/>
    <w:rsid w:val="006B5C14"/>
    <w:rsid w:val="006D4459"/>
    <w:rsid w:val="00720467"/>
    <w:rsid w:val="007211ED"/>
    <w:rsid w:val="007601C1"/>
    <w:rsid w:val="00812781"/>
    <w:rsid w:val="00822719"/>
    <w:rsid w:val="00833AC2"/>
    <w:rsid w:val="00850ACA"/>
    <w:rsid w:val="00856C87"/>
    <w:rsid w:val="00857F60"/>
    <w:rsid w:val="00861ADD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2020-12-29T08:36:00Z</dcterms:created>
  <dcterms:modified xsi:type="dcterms:W3CDTF">2020-12-29T08:36:00Z</dcterms:modified>
</cp:coreProperties>
</file>