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354A3A" w:rsidP="00C33904">
      <w:pPr>
        <w:jc w:val="both"/>
      </w:pPr>
      <w:r>
        <w:t>08.02.2021</w:t>
      </w:r>
      <w:r w:rsidR="00DA7776">
        <w:t xml:space="preserve">. </w:t>
      </w:r>
      <w:r w:rsidR="00C33904">
        <w:t>№ 1</w:t>
      </w:r>
    </w:p>
    <w:p w:rsidR="00043E85" w:rsidRDefault="00497808" w:rsidP="00DA7776">
      <w:r>
        <w:t>г</w:t>
      </w:r>
      <w:proofErr w:type="gramStart"/>
      <w:r w:rsidR="00DA7776">
        <w:t>.Л</w:t>
      </w:r>
      <w:proofErr w:type="gramEnd"/>
      <w:r w:rsidR="00DA7776">
        <w:t>юбим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DA7776">
        <w:t>Мазанков А.В.</w:t>
      </w:r>
      <w:r>
        <w:t xml:space="preserve"> – первый заместитель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043E85" w:rsidRDefault="009D6692" w:rsidP="00616E94">
      <w:pPr>
        <w:jc w:val="both"/>
      </w:pPr>
      <w:r>
        <w:t xml:space="preserve">           </w:t>
      </w:r>
      <w:r w:rsidR="00616E94">
        <w:t>Соколова И.В. – заведующий отделом экономики администрации Любимского МР;</w:t>
      </w:r>
    </w:p>
    <w:p w:rsidR="00616E94" w:rsidRDefault="00354A3A" w:rsidP="00616E94">
      <w:pPr>
        <w:ind w:firstLine="567"/>
        <w:jc w:val="both"/>
      </w:pPr>
      <w:r>
        <w:t>Абрамова Е.Ю.</w:t>
      </w:r>
      <w:r w:rsidR="00616E94">
        <w:t xml:space="preserve"> – специалист 1 категории – эколог администрации Любимского МР.</w:t>
      </w:r>
    </w:p>
    <w:p w:rsidR="009D6692" w:rsidRDefault="009D6692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497808">
        <w:t>муниципальной п</w:t>
      </w:r>
      <w:r w:rsidR="00DA7776">
        <w:t>рограммы</w:t>
      </w:r>
      <w:r w:rsidR="00291EAB">
        <w:t xml:space="preserve"> </w:t>
      </w:r>
      <w:r w:rsidR="009D6692" w:rsidRPr="004E68A7">
        <w:t>«</w:t>
      </w:r>
      <w:r w:rsidR="00616E94" w:rsidRPr="00740F85">
        <w:t>Экономическое развитие и инновационная экономика в Любимском муниципальном районе» на 20</w:t>
      </w:r>
      <w:r w:rsidR="00C9417C">
        <w:t>2</w:t>
      </w:r>
      <w:r w:rsidR="00354A3A">
        <w:t>1</w:t>
      </w:r>
      <w:r w:rsidR="00C9417C">
        <w:t xml:space="preserve"> </w:t>
      </w:r>
      <w:r w:rsidR="00616E94" w:rsidRPr="00740F85">
        <w:t>год</w:t>
      </w: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616E94">
        <w:t>Соколова И.</w:t>
      </w:r>
      <w:r w:rsidR="009D6692">
        <w:t xml:space="preserve">В. - </w:t>
      </w:r>
      <w:r w:rsidR="00043E85">
        <w:t xml:space="preserve"> проект </w:t>
      </w:r>
      <w:r w:rsidR="00497808">
        <w:t xml:space="preserve">муниципальной программы </w:t>
      </w:r>
      <w:r w:rsidR="009D6692" w:rsidRPr="004E68A7">
        <w:t>«</w:t>
      </w:r>
      <w:r w:rsidR="00616E94" w:rsidRPr="00616E94">
        <w:t>Экономическое развитие и инновационная экономика в Любимском муниципальном районе» на 20</w:t>
      </w:r>
      <w:r w:rsidR="00C9417C">
        <w:t>2</w:t>
      </w:r>
      <w:r w:rsidR="00354A3A">
        <w:t>1</w:t>
      </w:r>
      <w:r w:rsidR="00616E94" w:rsidRPr="00616E94">
        <w:t xml:space="preserve"> год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354A3A">
        <w:t>25</w:t>
      </w:r>
      <w:r w:rsidR="00C9417C">
        <w:t>.01.202</w:t>
      </w:r>
      <w:r w:rsidR="00354A3A">
        <w:t>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354A3A">
        <w:t>27</w:t>
      </w:r>
      <w:r w:rsidR="00C9417C">
        <w:t>.01.202</w:t>
      </w:r>
      <w:r w:rsidR="00354A3A">
        <w:t>1</w:t>
      </w:r>
      <w:r w:rsidR="008049A3">
        <w:t xml:space="preserve">. по </w:t>
      </w:r>
      <w:r w:rsidR="00354A3A">
        <w:t>08.02.2021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</w:t>
      </w:r>
      <w:r w:rsidR="00897838">
        <w:t xml:space="preserve">поступило предложение: порядок предоставления субсидии выделить в отдельный нормативный акт. 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897838" w:rsidP="00897838">
      <w:pPr>
        <w:ind w:firstLine="567"/>
        <w:jc w:val="both"/>
      </w:pPr>
      <w:r>
        <w:t xml:space="preserve">Поддержать предложение о выделении в отдельный нормативный акт порядок предоставления </w:t>
      </w:r>
      <w:r w:rsidRPr="00897838">
        <w:t>юридическим лицам (за исключением государственных (муниципальных) учреждений), и (или) индивидуальным предпринимателям занимающимся доставкой товаров в отдаленные сельские населенные пункты Любимского муниципального района, субсидии на возмещение части затрат на  приобретение горюче-смазочных материалов при доставке товаров</w:t>
      </w:r>
      <w:r>
        <w:t>.</w:t>
      </w:r>
      <w:r w:rsidRPr="00897838">
        <w:t xml:space="preserve"> </w:t>
      </w:r>
    </w:p>
    <w:p w:rsidR="00043E85" w:rsidRDefault="00D46D3B" w:rsidP="00C33904">
      <w:pPr>
        <w:jc w:val="both"/>
      </w:pPr>
      <w:r>
        <w:t xml:space="preserve">          Направить </w:t>
      </w:r>
      <w:r w:rsidR="00897838">
        <w:t>Главе Любимского муниципального района на утверждение</w:t>
      </w:r>
      <w:r w:rsidR="00897838">
        <w:t xml:space="preserve"> </w:t>
      </w:r>
      <w:r>
        <w:t xml:space="preserve">проект </w:t>
      </w:r>
      <w:r w:rsidR="00497808">
        <w:t xml:space="preserve">муниципальной программы </w:t>
      </w:r>
      <w:r w:rsidR="009D6692" w:rsidRPr="004E68A7">
        <w:t>«</w:t>
      </w:r>
      <w:r w:rsidR="00616E94" w:rsidRPr="00616E94">
        <w:t xml:space="preserve">Экономическое развитие и инновационная экономика в Любимском муниципальном районе» на </w:t>
      </w:r>
      <w:r w:rsidR="00354A3A">
        <w:t>2021</w:t>
      </w:r>
      <w:r w:rsidR="00C9417C">
        <w:t xml:space="preserve"> </w:t>
      </w:r>
      <w:r w:rsidR="00616E94" w:rsidRPr="00616E94">
        <w:t>год</w:t>
      </w:r>
      <w:r w:rsidR="00897838">
        <w:t xml:space="preserve"> (без учета вышеназванного порядка)</w:t>
      </w:r>
      <w:r w:rsidR="008049A3">
        <w:t>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  <w:bookmarkStart w:id="0" w:name="_GoBack"/>
      <w:bookmarkEnd w:id="0"/>
    </w:p>
    <w:p w:rsidR="00C33904" w:rsidRDefault="00C33904" w:rsidP="00C33904">
      <w:pPr>
        <w:jc w:val="both"/>
      </w:pPr>
      <w:r>
        <w:t>Первый заместитель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:rsidR="00043E85" w:rsidRDefault="00043E85" w:rsidP="00C33904">
      <w:pPr>
        <w:jc w:val="both"/>
      </w:pPr>
    </w:p>
    <w:sectPr w:rsidR="00043E85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625DB"/>
    <w:rsid w:val="000765FB"/>
    <w:rsid w:val="00082D85"/>
    <w:rsid w:val="000F2ECE"/>
    <w:rsid w:val="000F3195"/>
    <w:rsid w:val="001F7A7B"/>
    <w:rsid w:val="00226D07"/>
    <w:rsid w:val="00291EAB"/>
    <w:rsid w:val="002C6C9F"/>
    <w:rsid w:val="00314B74"/>
    <w:rsid w:val="00354A3A"/>
    <w:rsid w:val="003E33CE"/>
    <w:rsid w:val="00497808"/>
    <w:rsid w:val="004C3D7B"/>
    <w:rsid w:val="005D51C8"/>
    <w:rsid w:val="005F06D3"/>
    <w:rsid w:val="00616E94"/>
    <w:rsid w:val="00621DB6"/>
    <w:rsid w:val="00621ECE"/>
    <w:rsid w:val="00697B44"/>
    <w:rsid w:val="006B5C14"/>
    <w:rsid w:val="006D4459"/>
    <w:rsid w:val="007211ED"/>
    <w:rsid w:val="00803211"/>
    <w:rsid w:val="008049A3"/>
    <w:rsid w:val="00812781"/>
    <w:rsid w:val="00850ACA"/>
    <w:rsid w:val="00857F60"/>
    <w:rsid w:val="008817B4"/>
    <w:rsid w:val="00881D44"/>
    <w:rsid w:val="00897838"/>
    <w:rsid w:val="008B636D"/>
    <w:rsid w:val="008E2BB5"/>
    <w:rsid w:val="0093351E"/>
    <w:rsid w:val="009C2AB9"/>
    <w:rsid w:val="009D6692"/>
    <w:rsid w:val="00A15A3C"/>
    <w:rsid w:val="00A35521"/>
    <w:rsid w:val="00A6425C"/>
    <w:rsid w:val="00BF3579"/>
    <w:rsid w:val="00C31548"/>
    <w:rsid w:val="00C33904"/>
    <w:rsid w:val="00C9417C"/>
    <w:rsid w:val="00CA7A02"/>
    <w:rsid w:val="00CB0C7E"/>
    <w:rsid w:val="00CD1E39"/>
    <w:rsid w:val="00D46D3B"/>
    <w:rsid w:val="00D5040C"/>
    <w:rsid w:val="00DA7776"/>
    <w:rsid w:val="00DE76E2"/>
    <w:rsid w:val="00DF7DE5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3</cp:revision>
  <dcterms:created xsi:type="dcterms:W3CDTF">2021-02-08T05:40:00Z</dcterms:created>
  <dcterms:modified xsi:type="dcterms:W3CDTF">2021-02-08T05:44:00Z</dcterms:modified>
</cp:coreProperties>
</file>