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7656DB"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56DB">
        <w:rPr>
          <w:rFonts w:ascii="Times New Roman" w:hAnsi="Times New Roman"/>
          <w:b/>
          <w:sz w:val="28"/>
        </w:rPr>
        <w:t>ПОСТАНОВЛЕНИЕ</w:t>
      </w:r>
    </w:p>
    <w:p w:rsidR="00D65E7A" w:rsidRDefault="00CC6E16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CC6E16" w:rsidRDefault="00CC6E16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C6E16" w:rsidRPr="007656DB" w:rsidRDefault="00CC6E16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D65E7A" w:rsidRPr="00CC6E16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 w:rsidRPr="00CC6E16">
        <w:rPr>
          <w:rFonts w:ascii="Times New Roman" w:hAnsi="Times New Roman"/>
          <w:sz w:val="28"/>
        </w:rPr>
        <w:t>утвержденную</w:t>
      </w:r>
      <w:proofErr w:type="gramEnd"/>
      <w:r w:rsidRPr="00CC6E16">
        <w:rPr>
          <w:rFonts w:ascii="Times New Roman" w:hAnsi="Times New Roman"/>
          <w:sz w:val="28"/>
        </w:rPr>
        <w:t xml:space="preserve"> </w:t>
      </w: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D65E7A" w:rsidRPr="00CC6E16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от 09.02.2022  №09-0086/22</w:t>
      </w:r>
    </w:p>
    <w:p w:rsidR="00D65E7A" w:rsidRPr="00CC6E16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CC6E16" w:rsidRDefault="000542D8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D65E7A" w:rsidRPr="00CC6E16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D65E7A" w:rsidRPr="00CC6E16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 w:rsidRPr="00CC6E16">
        <w:rPr>
          <w:rFonts w:ascii="Times New Roman" w:hAnsi="Times New Roman"/>
          <w:sz w:val="28"/>
        </w:rPr>
        <w:t>Контроль за</w:t>
      </w:r>
      <w:proofErr w:type="gramEnd"/>
      <w:r w:rsidRPr="00CC6E16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 Васильева.</w:t>
      </w:r>
    </w:p>
    <w:p w:rsidR="00D65E7A" w:rsidRPr="00CC6E16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CC6E16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Глава Любимского </w:t>
      </w:r>
    </w:p>
    <w:p w:rsidR="00D65E7A" w:rsidRPr="00CC6E16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муниципального района</w:t>
      </w:r>
    </w:p>
    <w:p w:rsidR="00D65E7A" w:rsidRPr="00CC6E16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CC6E16"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CC6E16">
        <w:rPr>
          <w:rFonts w:ascii="Times New Roman" w:hAnsi="Times New Roman"/>
          <w:sz w:val="20"/>
        </w:rPr>
        <w:t>Администрации Любимского</w:t>
      </w: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CC6E16">
        <w:rPr>
          <w:rFonts w:ascii="Times New Roman" w:hAnsi="Times New Roman"/>
          <w:sz w:val="20"/>
        </w:rPr>
        <w:t xml:space="preserve">муниципального района </w:t>
      </w: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CC6E16">
        <w:rPr>
          <w:rFonts w:ascii="Times New Roman" w:hAnsi="Times New Roman"/>
          <w:sz w:val="20"/>
          <w:shd w:val="clear" w:color="auto" w:fill="FFFF00"/>
        </w:rPr>
        <w:t xml:space="preserve">от </w:t>
      </w:r>
      <w:r w:rsidR="00CC6E16">
        <w:rPr>
          <w:rFonts w:ascii="Times New Roman" w:hAnsi="Times New Roman"/>
          <w:sz w:val="20"/>
          <w:shd w:val="clear" w:color="auto" w:fill="FFFF00"/>
        </w:rPr>
        <w:t>_____</w:t>
      </w:r>
      <w:r w:rsidRPr="00CC6E16">
        <w:rPr>
          <w:rFonts w:ascii="Times New Roman" w:hAnsi="Times New Roman"/>
          <w:color w:val="000000"/>
          <w:sz w:val="20"/>
          <w:shd w:val="clear" w:color="auto" w:fill="FFFF00"/>
        </w:rPr>
        <w:t xml:space="preserve"> </w:t>
      </w:r>
      <w:proofErr w:type="gramStart"/>
      <w:r w:rsidRPr="00CC6E16">
        <w:rPr>
          <w:rFonts w:ascii="Times New Roman" w:hAnsi="Times New Roman"/>
          <w:color w:val="000000"/>
          <w:sz w:val="20"/>
          <w:shd w:val="clear" w:color="auto" w:fill="FFFF00"/>
        </w:rPr>
        <w:t>г</w:t>
      </w:r>
      <w:proofErr w:type="gramEnd"/>
      <w:r w:rsidRPr="00CC6E16">
        <w:rPr>
          <w:rFonts w:ascii="Times New Roman" w:hAnsi="Times New Roman"/>
          <w:color w:val="000000"/>
          <w:sz w:val="20"/>
          <w:shd w:val="clear" w:color="auto" w:fill="FFFF00"/>
        </w:rPr>
        <w:t xml:space="preserve">  № </w:t>
      </w:r>
      <w:r w:rsidR="00CC6E16">
        <w:rPr>
          <w:rFonts w:ascii="Times New Roman" w:hAnsi="Times New Roman"/>
          <w:color w:val="000000"/>
          <w:sz w:val="20"/>
          <w:shd w:val="clear" w:color="auto" w:fill="FFFF00"/>
        </w:rPr>
        <w:t>______</w:t>
      </w:r>
      <w:r w:rsidRPr="00CC6E16">
        <w:rPr>
          <w:rFonts w:ascii="Times New Roman" w:hAnsi="Times New Roman"/>
          <w:color w:val="000000"/>
          <w:sz w:val="20"/>
        </w:rPr>
        <w:t xml:space="preserve"> </w:t>
      </w: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D65E7A" w:rsidRPr="00CC6E16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D65E7A" w:rsidRPr="00CC6E16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hd w:val="clear" w:color="auto" w:fill="FFFF00"/>
        </w:rPr>
      </w:pPr>
      <w:r w:rsidRPr="00CC6E16">
        <w:rPr>
          <w:rFonts w:ascii="Times New Roman" w:hAnsi="Times New Roman"/>
          <w:sz w:val="28"/>
          <w:shd w:val="clear" w:color="auto" w:fill="FFFF00"/>
        </w:rPr>
        <w:t>В п</w:t>
      </w:r>
      <w:r w:rsidR="000542D8" w:rsidRPr="00CC6E16">
        <w:rPr>
          <w:rFonts w:ascii="Times New Roman" w:hAnsi="Times New Roman"/>
          <w:sz w:val="28"/>
          <w:shd w:val="clear" w:color="auto" w:fill="FFFF00"/>
        </w:rPr>
        <w:t>аспорт</w:t>
      </w:r>
      <w:r w:rsidRPr="00CC6E16">
        <w:rPr>
          <w:rFonts w:ascii="Times New Roman" w:hAnsi="Times New Roman"/>
          <w:sz w:val="28"/>
          <w:shd w:val="clear" w:color="auto" w:fill="FFFF00"/>
        </w:rPr>
        <w:t>е</w:t>
      </w:r>
      <w:r w:rsidR="000542D8" w:rsidRPr="00CC6E16">
        <w:rPr>
          <w:rFonts w:ascii="Times New Roman" w:hAnsi="Times New Roman"/>
          <w:sz w:val="28"/>
          <w:shd w:val="clear" w:color="auto" w:fill="FFFF00"/>
        </w:rPr>
        <w:t xml:space="preserve"> муниципальной программы «Физическая культура и спорт в Любимском муниципальном районе»  изложить </w:t>
      </w:r>
      <w:r w:rsidRPr="00CC6E16">
        <w:rPr>
          <w:rFonts w:ascii="Times New Roman" w:hAnsi="Times New Roman"/>
          <w:sz w:val="28"/>
          <w:shd w:val="clear" w:color="auto" w:fill="FFFF00"/>
        </w:rPr>
        <w:t xml:space="preserve">строку </w:t>
      </w:r>
      <w:r w:rsidR="000542D8" w:rsidRPr="00CC6E16">
        <w:rPr>
          <w:rFonts w:ascii="Times New Roman" w:hAnsi="Times New Roman"/>
          <w:sz w:val="28"/>
          <w:shd w:val="clear" w:color="auto" w:fill="FFFF00"/>
        </w:rPr>
        <w:t>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9"/>
        <w:gridCol w:w="4445"/>
      </w:tblGrid>
      <w:tr w:rsidR="00D65E7A" w:rsidRPr="00CC6E16">
        <w:tc>
          <w:tcPr>
            <w:tcW w:w="5019" w:type="dxa"/>
          </w:tcPr>
          <w:p w:rsidR="00D65E7A" w:rsidRPr="00CC6E16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>Исполнитель муниципальной программы</w:t>
            </w:r>
          </w:p>
        </w:tc>
        <w:tc>
          <w:tcPr>
            <w:tcW w:w="4445" w:type="dxa"/>
          </w:tcPr>
          <w:p w:rsidR="00D65E7A" w:rsidRPr="00CC6E16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D65E7A" w:rsidRPr="00CC6E16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 Голосова Юлия Геннадьевна 8(48543)22921</w:t>
            </w:r>
          </w:p>
        </w:tc>
      </w:tr>
    </w:tbl>
    <w:p w:rsidR="00D65E7A" w:rsidRPr="00CC6E16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В паспорте муниципальной программы «Физическая культура и спорт в Любимском муниципальном районе»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C4329" w:rsidRPr="00CC6E16" w:rsidTr="00F22E5D">
        <w:tc>
          <w:tcPr>
            <w:tcW w:w="9464" w:type="dxa"/>
            <w:gridSpan w:val="6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C4329" w:rsidRPr="00CC6E16" w:rsidTr="00F22E5D">
        <w:tc>
          <w:tcPr>
            <w:tcW w:w="5019" w:type="dxa"/>
            <w:gridSpan w:val="3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4100 000,00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CC6E16" w:rsidTr="00F22E5D">
        <w:tc>
          <w:tcPr>
            <w:tcW w:w="2234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EC4329" w:rsidRPr="00CC6E16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CC6E16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В разделе 2 муниципальной программы «Цель, задачи и целевые показатели муниципальной программы»  задачу 1 «Обеспечение доступности занятий физической культурой и спортом для жителей района, в том числе </w:t>
      </w:r>
      <w:r w:rsidRPr="00CC6E16">
        <w:rPr>
          <w:rFonts w:ascii="Times New Roman" w:hAnsi="Times New Roman"/>
          <w:sz w:val="28"/>
        </w:rPr>
        <w:lastRenderedPageBreak/>
        <w:t>посредством реализации Всероссийского физкультурно-спортивного комплекса «Готов к труду и обороне» дополнить строкой</w:t>
      </w:r>
      <w:r w:rsidR="00EC4329" w:rsidRPr="00CC6E16">
        <w:rPr>
          <w:rFonts w:ascii="Times New Roman" w:hAnsi="Times New Roman"/>
          <w:sz w:val="28"/>
        </w:rPr>
        <w:t xml:space="preserve"> следующего содержания</w:t>
      </w:r>
      <w:r w:rsidRPr="00CC6E16">
        <w:rPr>
          <w:rFonts w:ascii="Times New Roman" w:hAnsi="Times New Roman"/>
          <w:sz w:val="28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1344"/>
        <w:gridCol w:w="1283"/>
        <w:gridCol w:w="1284"/>
        <w:gridCol w:w="1284"/>
        <w:gridCol w:w="1284"/>
      </w:tblGrid>
      <w:tr w:rsidR="00D65E7A" w:rsidRPr="00CC6E16" w:rsidTr="00EC4329">
        <w:tc>
          <w:tcPr>
            <w:tcW w:w="2983" w:type="dxa"/>
          </w:tcPr>
          <w:p w:rsidR="00D65E7A" w:rsidRPr="00CC6E16" w:rsidRDefault="00EC4329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Капитальный ремонт здания спортивного зала, в части замены кровли и проведение электромонтажных работ</w:t>
            </w:r>
          </w:p>
        </w:tc>
        <w:tc>
          <w:tcPr>
            <w:tcW w:w="1344" w:type="dxa"/>
          </w:tcPr>
          <w:p w:rsidR="00D65E7A" w:rsidRPr="00CC6E16" w:rsidRDefault="00EC4329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Ед.</w:t>
            </w:r>
          </w:p>
        </w:tc>
        <w:tc>
          <w:tcPr>
            <w:tcW w:w="1283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284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284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</w:p>
        </w:tc>
        <w:tc>
          <w:tcPr>
            <w:tcW w:w="1284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</w:tr>
    </w:tbl>
    <w:p w:rsidR="00D65E7A" w:rsidRPr="00CC6E16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Раздел 3 муниципальной программы «Ресурсное обеспечение муниципальной программы» изложить в следующей редакции: </w:t>
      </w:r>
    </w:p>
    <w:p w:rsidR="00D65E7A" w:rsidRPr="00CC6E16" w:rsidRDefault="000542D8" w:rsidP="007656DB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 w:rsidRPr="00CC6E16"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D65E7A" w:rsidRPr="00CC6E16">
        <w:tc>
          <w:tcPr>
            <w:tcW w:w="3261" w:type="dxa"/>
            <w:gridSpan w:val="2"/>
            <w:vMerge w:val="restart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CC6E16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CC6E16"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D65E7A" w:rsidRPr="00CC6E16">
        <w:tc>
          <w:tcPr>
            <w:tcW w:w="3261" w:type="dxa"/>
            <w:gridSpan w:val="2"/>
            <w:vMerge/>
          </w:tcPr>
          <w:p w:rsidR="00D65E7A" w:rsidRPr="00CC6E16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D65E7A" w:rsidRPr="00CC6E16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D65E7A" w:rsidRPr="00CC6E16">
        <w:tc>
          <w:tcPr>
            <w:tcW w:w="9640" w:type="dxa"/>
            <w:gridSpan w:val="9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CC6E16">
        <w:trPr>
          <w:trHeight w:val="362"/>
        </w:trPr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4 100 000,00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879 283,15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CC6E16">
        <w:tc>
          <w:tcPr>
            <w:tcW w:w="3119" w:type="dxa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701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559" w:type="dxa"/>
            <w:gridSpan w:val="2"/>
          </w:tcPr>
          <w:p w:rsidR="00D65E7A" w:rsidRPr="00CC6E16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CC6E16" w:rsidRDefault="00EC4329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5</w:t>
      </w:r>
      <w:r w:rsidR="000542D8" w:rsidRPr="00CC6E16">
        <w:rPr>
          <w:rFonts w:ascii="Times New Roman" w:hAnsi="Times New Roman"/>
          <w:sz w:val="28"/>
        </w:rPr>
        <w:t>. Задачу 1 "Обеспечение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" Готов к труду и обороне"  на 2023 год (второй год реализации) Основных мероприятий муниципальной программы «Перечня основных мероприятий (подпрограмм) муниципальной программы» дополнить строкой</w:t>
      </w:r>
      <w:proofErr w:type="gramStart"/>
      <w:r w:rsidR="000542D8" w:rsidRPr="00CC6E16">
        <w:rPr>
          <w:rFonts w:ascii="Times New Roman" w:hAnsi="Times New Roman"/>
          <w:sz w:val="28"/>
        </w:rPr>
        <w:t xml:space="preserve"> :</w:t>
      </w:r>
      <w:proofErr w:type="gramEnd"/>
    </w:p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d"/>
        <w:tblW w:w="95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3"/>
        <w:gridCol w:w="709"/>
        <w:gridCol w:w="1591"/>
        <w:gridCol w:w="1592"/>
        <w:gridCol w:w="1595"/>
        <w:gridCol w:w="1603"/>
      </w:tblGrid>
      <w:tr w:rsidR="00D65E7A" w:rsidRPr="00CC6E16">
        <w:trPr>
          <w:trHeight w:val="267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Капитальный ремонт здания спортивного зала</w:t>
            </w:r>
            <w:proofErr w:type="gramStart"/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 ,</w:t>
            </w:r>
            <w:proofErr w:type="gramEnd"/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 в части замены кровли и проведение электромонтажных работ по адресу </w:t>
            </w: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д. Гузыцино, ул. Центральная, д. 38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2023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Директор МБУ «ЦФКиС ЛМР» Голосова</w:t>
            </w:r>
            <w:r w:rsidR="00D858EB"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 Ю.Г.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Капитальный ремонт здания спортивного зала, в части замены кровли и </w:t>
            </w: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проведение электромонтажных работ по адресу д. Гузыцино, ул. Центральная, д. 38</w:t>
            </w: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594" w:type="dxa"/>
          </w:tcPr>
          <w:p w:rsidR="00D65E7A" w:rsidRPr="00CC6E16" w:rsidRDefault="00EC4329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</w:t>
            </w:r>
            <w:r w:rsidR="00131F66" w:rsidRPr="00CC6E16">
              <w:rPr>
                <w:rFonts w:ascii="Times New Roman" w:hAnsi="Times New Roman"/>
                <w:sz w:val="28"/>
                <w:shd w:val="clear" w:color="auto" w:fill="FFFF00"/>
              </w:rPr>
              <w:t>,0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594" w:type="dxa"/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58022,0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Бюджет </w:t>
            </w: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развития района</w:t>
            </w:r>
          </w:p>
        </w:tc>
        <w:tc>
          <w:tcPr>
            <w:tcW w:w="1594" w:type="dxa"/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594" w:type="dxa"/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594" w:type="dxa"/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1158022,0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594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65E7A" w:rsidRPr="00CC6E16">
        <w:tc>
          <w:tcPr>
            <w:tcW w:w="246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72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3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594" w:type="dxa"/>
          </w:tcPr>
          <w:p w:rsidR="00D65E7A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1158022,0</w:t>
            </w: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594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</w:tbl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5E7A" w:rsidRPr="00CC6E16" w:rsidRDefault="00131F66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6</w:t>
      </w:r>
      <w:r w:rsidR="000542D8" w:rsidRPr="00CC6E16">
        <w:rPr>
          <w:rFonts w:ascii="Times New Roman" w:hAnsi="Times New Roman"/>
          <w:sz w:val="28"/>
        </w:rPr>
        <w:t>.  Задачу 2 "Обеспечение деятельности муниципального бюджетного учреждения "ЦФК и</w:t>
      </w:r>
      <w:proofErr w:type="gramStart"/>
      <w:r w:rsidR="000542D8" w:rsidRPr="00CC6E16">
        <w:rPr>
          <w:rFonts w:ascii="Times New Roman" w:hAnsi="Times New Roman"/>
          <w:sz w:val="28"/>
        </w:rPr>
        <w:t xml:space="preserve"> С</w:t>
      </w:r>
      <w:proofErr w:type="gramEnd"/>
      <w:r w:rsidR="000542D8" w:rsidRPr="00CC6E16">
        <w:rPr>
          <w:rFonts w:ascii="Times New Roman" w:hAnsi="Times New Roman"/>
          <w:sz w:val="28"/>
        </w:rPr>
        <w:t xml:space="preserve"> Любимского МР" на 2023 год (второй год реализации) Основных мероприятий муниципальной программы  «Перечня основных мероприятий (подпрограмм) муниципальной программы» </w:t>
      </w:r>
      <w:r w:rsidRPr="00CC6E16">
        <w:rPr>
          <w:rFonts w:ascii="Times New Roman" w:hAnsi="Times New Roman"/>
          <w:sz w:val="28"/>
        </w:rPr>
        <w:t>и строки «Всего по муниципальной программе на 2023г.»</w:t>
      </w:r>
      <w:r w:rsidR="000542D8" w:rsidRPr="00CC6E16">
        <w:rPr>
          <w:rFonts w:ascii="Times New Roman" w:hAnsi="Times New Roman"/>
          <w:sz w:val="28"/>
        </w:rPr>
        <w:t xml:space="preserve"> изложить в новой редакции: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D65E7A" w:rsidRPr="00CC6E16">
        <w:trPr>
          <w:trHeight w:val="280"/>
        </w:trPr>
        <w:tc>
          <w:tcPr>
            <w:tcW w:w="9498" w:type="dxa"/>
            <w:gridSpan w:val="8"/>
          </w:tcPr>
          <w:p w:rsidR="00D65E7A" w:rsidRPr="00CC6E16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D65E7A" w:rsidRPr="00CC6E16">
        <w:trPr>
          <w:trHeight w:val="1094"/>
        </w:trPr>
        <w:tc>
          <w:tcPr>
            <w:tcW w:w="2448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D65E7A" w:rsidRPr="00CC6E16">
        <w:trPr>
          <w:trHeight w:val="267"/>
        </w:trPr>
        <w:tc>
          <w:tcPr>
            <w:tcW w:w="2448" w:type="dxa"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50" w:type="dxa"/>
            <w:gridSpan w:val="7"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CC6E16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CC6E16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D65E7A" w:rsidRPr="00CC6E16">
        <w:trPr>
          <w:trHeight w:val="267"/>
        </w:trPr>
        <w:tc>
          <w:tcPr>
            <w:tcW w:w="2448" w:type="dxa"/>
            <w:vMerge w:val="restart"/>
          </w:tcPr>
          <w:p w:rsidR="00D65E7A" w:rsidRPr="00CC6E16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D65E7A" w:rsidRPr="00CC6E16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CC6E16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Директор МБУ «ЦФКиС ЛМР» Голосова </w:t>
            </w:r>
            <w:r w:rsidR="00D858EB" w:rsidRPr="00CC6E16">
              <w:rPr>
                <w:rFonts w:ascii="Times New Roman" w:hAnsi="Times New Roman"/>
                <w:sz w:val="28"/>
                <w:shd w:val="clear" w:color="auto" w:fill="FFFF00"/>
              </w:rPr>
              <w:t>Ю.Г.</w:t>
            </w:r>
          </w:p>
        </w:tc>
        <w:tc>
          <w:tcPr>
            <w:tcW w:w="1296" w:type="dxa"/>
            <w:vMerge w:val="restart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 xml:space="preserve">ИТОГО ПО </w:t>
            </w:r>
            <w:r w:rsidRPr="00CC6E16">
              <w:rPr>
                <w:rFonts w:ascii="Times New Roman" w:hAnsi="Times New Roman"/>
                <w:sz w:val="28"/>
              </w:rPr>
              <w:lastRenderedPageBreak/>
              <w:t xml:space="preserve">БЮДЖЕТУ 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lastRenderedPageBreak/>
              <w:t>2598190,26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 w:val="restart"/>
          </w:tcPr>
          <w:p w:rsidR="00D65E7A" w:rsidRPr="00CC6E16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3125822,2</w:t>
            </w:r>
            <w:r w:rsidRPr="00CC6E16">
              <w:rPr>
                <w:rFonts w:ascii="Times New Roman" w:hAnsi="Times New Roman"/>
                <w:sz w:val="28"/>
              </w:rPr>
              <w:t>,</w:t>
            </w: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CC6E16">
        <w:trPr>
          <w:trHeight w:val="280"/>
        </w:trPr>
        <w:tc>
          <w:tcPr>
            <w:tcW w:w="2448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D65E7A" w:rsidRPr="00CC6E16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CC6E16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CC6E16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31F66" w:rsidRPr="00CC6E16" w:rsidRDefault="00131F66" w:rsidP="007656DB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  <w:shd w:val="clear" w:color="auto" w:fill="FFFF00"/>
        </w:rPr>
      </w:pPr>
      <w:r w:rsidRPr="00CC6E16">
        <w:rPr>
          <w:rFonts w:ascii="Times New Roman" w:hAnsi="Times New Roman"/>
          <w:sz w:val="28"/>
        </w:rPr>
        <w:t>7</w:t>
      </w:r>
      <w:r w:rsidR="000542D8" w:rsidRPr="00CC6E16">
        <w:rPr>
          <w:rFonts w:ascii="Times New Roman" w:hAnsi="Times New Roman"/>
          <w:sz w:val="28"/>
        </w:rPr>
        <w:t xml:space="preserve">. </w:t>
      </w:r>
      <w:r w:rsidRPr="00CC6E16">
        <w:rPr>
          <w:rFonts w:ascii="Times New Roman" w:hAnsi="Times New Roman"/>
          <w:sz w:val="28"/>
          <w:shd w:val="clear" w:color="auto" w:fill="FFFF00"/>
        </w:rPr>
        <w:t>В паспорте муниципальной целевой программы «Развитие физической культуры и спорта в Любимском муниципальном районе»  изложить строку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19"/>
        <w:gridCol w:w="4445"/>
      </w:tblGrid>
      <w:tr w:rsidR="00131F66" w:rsidRPr="00CC6E16" w:rsidTr="00F22E5D">
        <w:tc>
          <w:tcPr>
            <w:tcW w:w="5019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>Исполнитель муниципальной программы</w:t>
            </w:r>
          </w:p>
        </w:tc>
        <w:tc>
          <w:tcPr>
            <w:tcW w:w="4445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color w:val="000000"/>
                <w:sz w:val="28"/>
                <w:shd w:val="clear" w:color="auto" w:fill="FFFF00"/>
              </w:rPr>
              <w:t xml:space="preserve"> Голосова Юлия Геннадьевна 8(48543)22921</w:t>
            </w:r>
          </w:p>
        </w:tc>
      </w:tr>
    </w:tbl>
    <w:p w:rsidR="00131F66" w:rsidRPr="00CC6E16" w:rsidRDefault="00131F66" w:rsidP="007656DB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8.В паспорте муниципальной целевой программы «Развитие физической культуры и спорта в Любимском муниципальном районе»  раздел </w:t>
      </w:r>
      <w:r w:rsidRPr="00CC6E16">
        <w:rPr>
          <w:rFonts w:ascii="Times New Roman" w:hAnsi="Times New Roman"/>
          <w:sz w:val="28"/>
        </w:rPr>
        <w:lastRenderedPageBreak/>
        <w:t>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131F66" w:rsidRPr="00CC6E16" w:rsidTr="00F22E5D">
        <w:tc>
          <w:tcPr>
            <w:tcW w:w="9464" w:type="dxa"/>
            <w:gridSpan w:val="6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31F66" w:rsidRPr="00CC6E16" w:rsidTr="00F22E5D">
        <w:tc>
          <w:tcPr>
            <w:tcW w:w="5019" w:type="dxa"/>
            <w:gridSpan w:val="3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4100 000,00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6799853,37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3125822,26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CC6E16" w:rsidTr="00F22E5D">
        <w:tc>
          <w:tcPr>
            <w:tcW w:w="2234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11839526,52</w:t>
            </w:r>
          </w:p>
        </w:tc>
        <w:tc>
          <w:tcPr>
            <w:tcW w:w="1831" w:type="dxa"/>
            <w:gridSpan w:val="2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1730" w:type="dxa"/>
          </w:tcPr>
          <w:p w:rsidR="00131F66" w:rsidRPr="00CC6E16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EB5A60" w:rsidRPr="00CC6E16" w:rsidRDefault="00D858EB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 xml:space="preserve">7. </w:t>
      </w:r>
      <w:r w:rsidR="00EB5A60" w:rsidRPr="00CC6E16">
        <w:rPr>
          <w:rFonts w:ascii="Times New Roman" w:hAnsi="Times New Roman"/>
          <w:sz w:val="28"/>
        </w:rPr>
        <w:t>В разделе 2 муниципальной целевой программы «Цель, задачи и целевые показатели муниципальной программы»  задачу 1 «Обеспечение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 дополнить строкой:</w:t>
      </w:r>
    </w:p>
    <w:p w:rsidR="00EB5A60" w:rsidRPr="00CC6E16" w:rsidRDefault="00EB5A60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ab/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2524"/>
        <w:gridCol w:w="1344"/>
        <w:gridCol w:w="1283"/>
        <w:gridCol w:w="1284"/>
        <w:gridCol w:w="1284"/>
        <w:gridCol w:w="1284"/>
      </w:tblGrid>
      <w:tr w:rsidR="00EB5A60" w:rsidRPr="00CC6E16" w:rsidTr="007A4372">
        <w:tc>
          <w:tcPr>
            <w:tcW w:w="1595" w:type="dxa"/>
          </w:tcPr>
          <w:p w:rsidR="00EB5A60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Капитальный ремонт здания спортивного зала, в части замены кровли и проведение электромонтажных работ</w:t>
            </w:r>
          </w:p>
        </w:tc>
        <w:tc>
          <w:tcPr>
            <w:tcW w:w="1595" w:type="dxa"/>
          </w:tcPr>
          <w:p w:rsidR="00EB5A60" w:rsidRPr="00CC6E16" w:rsidRDefault="00131F66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595" w:type="dxa"/>
          </w:tcPr>
          <w:p w:rsidR="00EB5A60" w:rsidRPr="00CC6E16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95" w:type="dxa"/>
          </w:tcPr>
          <w:p w:rsidR="00EB5A60" w:rsidRPr="00CC6E16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95" w:type="dxa"/>
          </w:tcPr>
          <w:p w:rsidR="00EB5A60" w:rsidRPr="00CC6E16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EB5A60" w:rsidRPr="00CC6E16" w:rsidRDefault="00EB5A60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D65E7A" w:rsidRPr="00CC6E16" w:rsidRDefault="00EB5A60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8</w:t>
      </w:r>
      <w:r w:rsidR="000542D8" w:rsidRPr="00CC6E16">
        <w:rPr>
          <w:rFonts w:ascii="Times New Roman" w:hAnsi="Times New Roman"/>
          <w:sz w:val="28"/>
        </w:rPr>
        <w:t xml:space="preserve">. В разделе 3 «Основные мероприятия муниципальной программы», задачу 2 на 2023 год (второй год реализации) </w:t>
      </w:r>
      <w:r w:rsidR="00131F66" w:rsidRPr="00CC6E16">
        <w:rPr>
          <w:rFonts w:ascii="Times New Roman" w:hAnsi="Times New Roman"/>
          <w:sz w:val="28"/>
        </w:rPr>
        <w:t xml:space="preserve">и строки «Всего по муниципальной программе на 2023г.» </w:t>
      </w:r>
      <w:r w:rsidR="000542D8" w:rsidRPr="00CC6E16">
        <w:rPr>
          <w:rFonts w:ascii="Times New Roman" w:hAnsi="Times New Roman"/>
          <w:sz w:val="28"/>
        </w:rPr>
        <w:t xml:space="preserve"> изложить в следующей редакции:  </w:t>
      </w:r>
    </w:p>
    <w:p w:rsidR="00D65E7A" w:rsidRPr="00CC6E16" w:rsidRDefault="000542D8" w:rsidP="007656DB">
      <w:pPr>
        <w:pStyle w:val="a3"/>
        <w:shd w:val="clear" w:color="auto" w:fill="FFFFFF" w:themeFill="background1"/>
        <w:spacing w:after="0" w:line="240" w:lineRule="auto"/>
        <w:ind w:left="927"/>
        <w:rPr>
          <w:rFonts w:ascii="Times New Roman" w:hAnsi="Times New Roman"/>
          <w:sz w:val="28"/>
        </w:rPr>
      </w:pPr>
      <w:r w:rsidRPr="00CC6E16"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98370B" w:rsidRPr="00CC6E16" w:rsidTr="007A4372">
        <w:trPr>
          <w:trHeight w:val="280"/>
        </w:trPr>
        <w:tc>
          <w:tcPr>
            <w:tcW w:w="9498" w:type="dxa"/>
            <w:gridSpan w:val="8"/>
          </w:tcPr>
          <w:p w:rsidR="0098370B" w:rsidRPr="00CC6E16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98370B" w:rsidRPr="00CC6E16" w:rsidTr="007A4372">
        <w:trPr>
          <w:trHeight w:val="1094"/>
        </w:trPr>
        <w:tc>
          <w:tcPr>
            <w:tcW w:w="2448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CC6E16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CC6E16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98370B" w:rsidRPr="00CC6E16" w:rsidTr="00CC6E16">
        <w:trPr>
          <w:trHeight w:val="267"/>
        </w:trPr>
        <w:tc>
          <w:tcPr>
            <w:tcW w:w="2448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Директор МБУ «ЦФКиС ЛМР» Голосова Ю.Г.</w:t>
            </w:r>
          </w:p>
        </w:tc>
        <w:tc>
          <w:tcPr>
            <w:tcW w:w="1296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CC6E16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  <w:shd w:val="clear" w:color="auto" w:fill="auto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1100000,00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CC6E16" w:rsidRDefault="00D25B74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3125822,</w:t>
            </w:r>
            <w:r w:rsidR="0098370B" w:rsidRPr="00CC6E16">
              <w:rPr>
                <w:rFonts w:ascii="Times New Roman" w:hAnsi="Times New Roman"/>
                <w:sz w:val="28"/>
                <w:shd w:val="clear" w:color="auto" w:fill="FFFF00"/>
              </w:rPr>
              <w:t>26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</w:t>
            </w: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 xml:space="preserve">БЮДЖЕТУ 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4256212,26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CC6E16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CC6E1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CC6E16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CC6E16">
              <w:rPr>
                <w:rFonts w:ascii="Times New Roman" w:hAnsi="Times New Roman"/>
                <w:sz w:val="28"/>
                <w:shd w:val="clear" w:color="auto" w:fill="FFFF00"/>
              </w:rPr>
              <w:t>4256212,26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  <w:sectPr w:rsidR="00EB5A60" w:rsidRPr="007656DB">
          <w:pgSz w:w="11906" w:h="16838" w:code="9"/>
          <w:pgMar w:top="1134" w:right="567" w:bottom="1134" w:left="1985" w:header="709" w:footer="709" w:gutter="0"/>
          <w:cols w:space="720"/>
        </w:sect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Контрольно-счетная палата Любимского района, </w:t>
            </w:r>
            <w:r w:rsidR="0098370B" w:rsidRPr="007656DB">
              <w:rPr>
                <w:rFonts w:ascii="Times New Roman" w:hAnsi="Times New Roman"/>
                <w:sz w:val="28"/>
              </w:rPr>
              <w:t>П</w:t>
            </w:r>
            <w:r w:rsidRPr="007656DB">
              <w:rPr>
                <w:rFonts w:ascii="Times New Roman" w:hAnsi="Times New Roman"/>
                <w:sz w:val="28"/>
              </w:rPr>
              <w:t>редседател</w:t>
            </w:r>
            <w:r w:rsidR="0098370B" w:rsidRPr="007656DB">
              <w:rPr>
                <w:rFonts w:ascii="Times New Roman" w:hAnsi="Times New Roman"/>
                <w:sz w:val="28"/>
              </w:rPr>
              <w:t>ь</w:t>
            </w:r>
            <w:r w:rsidRPr="007656DB">
              <w:rPr>
                <w:rFonts w:ascii="Times New Roman" w:hAnsi="Times New Roman"/>
                <w:sz w:val="28"/>
              </w:rPr>
              <w:t xml:space="preserve">          Новосёлов А.И.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98370B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Исполнитель программы – директор МБУ ЦФКиС </w:t>
            </w:r>
          </w:p>
          <w:p w:rsidR="00D65E7A" w:rsidRPr="007656DB" w:rsidRDefault="00EB5A60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Голосова </w:t>
            </w:r>
            <w:r w:rsidR="000542D8" w:rsidRPr="007656DB">
              <w:rPr>
                <w:rFonts w:ascii="Times New Roman" w:hAnsi="Times New Roman"/>
                <w:sz w:val="28"/>
              </w:rPr>
              <w:t xml:space="preserve"> </w:t>
            </w:r>
            <w:r w:rsidRPr="007656DB">
              <w:rPr>
                <w:rFonts w:ascii="Times New Roman" w:hAnsi="Times New Roman"/>
                <w:sz w:val="28"/>
              </w:rPr>
              <w:t>Ю.Г</w:t>
            </w:r>
            <w:r w:rsidR="000542D8" w:rsidRPr="007656D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>
        <w:tc>
          <w:tcPr>
            <w:tcW w:w="2835" w:type="dxa"/>
          </w:tcPr>
          <w:p w:rsidR="00D65E7A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D65E7A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A982528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EFB8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42123626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CE7CED90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0ED0801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BCB269C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E2D17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0836B7"/>
    <w:multiLevelType w:val="hybridMultilevel"/>
    <w:tmpl w:val="C63094B0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A4C4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3316E15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6346EA8"/>
    <w:multiLevelType w:val="hybridMultilevel"/>
    <w:tmpl w:val="15E670E6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4FDE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2194A1A"/>
    <w:multiLevelType w:val="hybridMultilevel"/>
    <w:tmpl w:val="F1608C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54C148A6"/>
    <w:multiLevelType w:val="hybridMultilevel"/>
    <w:tmpl w:val="92B82AD2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E01DD"/>
    <w:multiLevelType w:val="hybridMultilevel"/>
    <w:tmpl w:val="EF06510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5">
    <w:nsid w:val="5F230BEC"/>
    <w:multiLevelType w:val="hybridMultilevel"/>
    <w:tmpl w:val="5502ADDE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C7A79"/>
    <w:multiLevelType w:val="hybridMultilevel"/>
    <w:tmpl w:val="E1BEB3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7">
    <w:nsid w:val="6B305697"/>
    <w:multiLevelType w:val="hybridMultilevel"/>
    <w:tmpl w:val="0444FDF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E73B78"/>
    <w:multiLevelType w:val="hybridMultilevel"/>
    <w:tmpl w:val="89748E1A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C7831"/>
    <w:multiLevelType w:val="hybridMultilevel"/>
    <w:tmpl w:val="64C8C66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56FA8"/>
    <w:multiLevelType w:val="hybridMultilevel"/>
    <w:tmpl w:val="B21A26E2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A"/>
    <w:rsid w:val="000542D8"/>
    <w:rsid w:val="000C4771"/>
    <w:rsid w:val="00131F66"/>
    <w:rsid w:val="006D4533"/>
    <w:rsid w:val="007656DB"/>
    <w:rsid w:val="007C5D8D"/>
    <w:rsid w:val="008202E1"/>
    <w:rsid w:val="008E6B56"/>
    <w:rsid w:val="00925551"/>
    <w:rsid w:val="0098370B"/>
    <w:rsid w:val="00CC6E16"/>
    <w:rsid w:val="00CF2F6E"/>
    <w:rsid w:val="00D25B74"/>
    <w:rsid w:val="00D65E7A"/>
    <w:rsid w:val="00D858EB"/>
    <w:rsid w:val="00E31F9F"/>
    <w:rsid w:val="00EB5A60"/>
    <w:rsid w:val="00E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5BD4-D8C5-45DD-8095-8422B537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В. Соколова</cp:lastModifiedBy>
  <cp:revision>2</cp:revision>
  <cp:lastPrinted>2023-05-12T08:13:00Z</cp:lastPrinted>
  <dcterms:created xsi:type="dcterms:W3CDTF">2023-05-12T10:56:00Z</dcterms:created>
  <dcterms:modified xsi:type="dcterms:W3CDTF">2023-05-12T10:56:00Z</dcterms:modified>
</cp:coreProperties>
</file>