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</w:t>
      </w:r>
      <w:r w:rsidR="00317E27">
        <w:rPr>
          <w:b/>
        </w:rPr>
        <w:t>7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317E27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6E35CA">
        <w:t xml:space="preserve"> </w:t>
      </w:r>
      <w:r w:rsidR="00317E27">
        <w:t>17.11.2023г. по 01.12.2023г.</w:t>
      </w:r>
      <w:bookmarkStart w:id="0" w:name="_GoBack"/>
      <w:bookmarkEnd w:id="0"/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 заместитель </w:t>
      </w:r>
      <w:r w:rsidR="00BD1937">
        <w:t>главы а</w:t>
      </w:r>
      <w:r w:rsidR="003E3658" w:rsidRPr="003E3658">
        <w:t xml:space="preserve">дминистрации </w:t>
      </w:r>
      <w:r w:rsidR="00303FD2">
        <w:t>Васильев С.А</w:t>
      </w:r>
      <w:r w:rsidR="002B5630">
        <w:t>.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303FD2">
        <w:t>44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008E"/>
    <w:rsid w:val="001445C8"/>
    <w:rsid w:val="00144C9B"/>
    <w:rsid w:val="00192B14"/>
    <w:rsid w:val="001C13FC"/>
    <w:rsid w:val="001C249D"/>
    <w:rsid w:val="001F3F0F"/>
    <w:rsid w:val="001F7A7B"/>
    <w:rsid w:val="00220E11"/>
    <w:rsid w:val="00226D07"/>
    <w:rsid w:val="002920DD"/>
    <w:rsid w:val="002B5630"/>
    <w:rsid w:val="002F659A"/>
    <w:rsid w:val="00303FD2"/>
    <w:rsid w:val="00317E27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5CA"/>
    <w:rsid w:val="006E37C3"/>
    <w:rsid w:val="006F4F08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1594B"/>
    <w:rsid w:val="0093351E"/>
    <w:rsid w:val="009369D1"/>
    <w:rsid w:val="00995E9B"/>
    <w:rsid w:val="009C2AB9"/>
    <w:rsid w:val="00A15A3C"/>
    <w:rsid w:val="00A2305A"/>
    <w:rsid w:val="00A5479A"/>
    <w:rsid w:val="00AF7268"/>
    <w:rsid w:val="00B10B0B"/>
    <w:rsid w:val="00B6012A"/>
    <w:rsid w:val="00BD1937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2752"/>
    <w:rsid w:val="00DF7DE5"/>
    <w:rsid w:val="00E21D40"/>
    <w:rsid w:val="00E92734"/>
    <w:rsid w:val="00EA6918"/>
    <w:rsid w:val="00ED3FF1"/>
    <w:rsid w:val="00EF240A"/>
    <w:rsid w:val="00F165B5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Екатерина</cp:lastModifiedBy>
  <cp:revision>20</cp:revision>
  <cp:lastPrinted>2019-12-03T07:56:00Z</cp:lastPrinted>
  <dcterms:created xsi:type="dcterms:W3CDTF">2022-02-04T07:07:00Z</dcterms:created>
  <dcterms:modified xsi:type="dcterms:W3CDTF">2023-11-24T05:14:00Z</dcterms:modified>
</cp:coreProperties>
</file>