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43" w:rsidRP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43C43" w:rsidRP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</w:t>
      </w:r>
    </w:p>
    <w:p w:rsidR="00543C43" w:rsidRP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543C43" w:rsidRP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…. февраля 2024 г. №09-………./24                                        г. Любим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Pr="0054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Любимского муниципального района 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15.02.2022 № 09-0109/22 «Об утверждении 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«Эффективная власть </w:t>
      </w:r>
      <w:proofErr w:type="gramStart"/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2022-2024 годы»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43C43" w:rsidRPr="00543C43" w:rsidRDefault="00543C43" w:rsidP="00543C4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543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администрации Любимского муниципального района от 15.02.2022 № 09-0109/22 </w:t>
      </w:r>
      <w:r w:rsidRPr="00543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«Об утверждении муниципальной программы </w:t>
      </w:r>
      <w:r w:rsidRPr="00543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«Эффективная власть в Любимском муниципальном районе» на 2022-2024 годы</w:t>
      </w: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изложив приложение в новой  редакции (согласно приложению).</w:t>
      </w:r>
    </w:p>
    <w:p w:rsidR="00543C43" w:rsidRPr="00543C43" w:rsidRDefault="00543C43" w:rsidP="00543C4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</w:t>
      </w:r>
    </w:p>
    <w:p w:rsidR="00543C43" w:rsidRPr="00543C43" w:rsidRDefault="00543C43" w:rsidP="00543C4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Любимского муниципального района  Ярославской области по социальной политике Васильева С.А.</w:t>
      </w:r>
    </w:p>
    <w:p w:rsidR="00543C43" w:rsidRPr="00543C43" w:rsidRDefault="00543C43" w:rsidP="00543C4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 официального опубликования.</w:t>
      </w: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3" w:rsidRPr="00543C43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Любимского  муниципального</w:t>
      </w:r>
    </w:p>
    <w:p w:rsidR="00C66E7E" w:rsidRPr="00C66E7E" w:rsidRDefault="00543C43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Ярославской области                                                        А. В. Кошкин</w:t>
      </w: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08" w:rsidRPr="00C66E7E" w:rsidRDefault="002E6108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</w:t>
      </w: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09-0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B027F" w:rsidRPr="003B027F" w:rsidRDefault="003B027F" w:rsidP="00543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27F" w:rsidRPr="003B027F" w:rsidRDefault="003B027F" w:rsidP="00E52692">
      <w:pPr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F">
        <w:rPr>
          <w:rFonts w:ascii="Times New Roman" w:hAnsi="Times New Roman" w:cs="Times New Roman"/>
          <w:sz w:val="24"/>
          <w:szCs w:val="24"/>
        </w:rPr>
        <w:t xml:space="preserve">Заменить по тексту программы слова  </w:t>
      </w:r>
      <w:r w:rsidRPr="003B027F">
        <w:rPr>
          <w:rFonts w:ascii="Times New Roman" w:hAnsi="Times New Roman" w:cs="Times New Roman"/>
          <w:bCs/>
          <w:sz w:val="24"/>
          <w:szCs w:val="24"/>
        </w:rPr>
        <w:t xml:space="preserve">Начальник общего отдела администрации муниципального района Парамонова Светлана Владимировна, </w:t>
      </w:r>
      <w:r w:rsidRPr="003B027F">
        <w:rPr>
          <w:rFonts w:ascii="Times New Roman" w:hAnsi="Times New Roman" w:cs="Times New Roman"/>
          <w:sz w:val="24"/>
          <w:szCs w:val="24"/>
        </w:rPr>
        <w:t>на слова</w:t>
      </w:r>
      <w:r w:rsidRPr="003B027F">
        <w:rPr>
          <w:rFonts w:ascii="Times New Roman" w:hAnsi="Times New Roman"/>
          <w:bCs/>
          <w:lang w:val="ru-MO"/>
        </w:rPr>
        <w:t xml:space="preserve"> управляющий делам</w:t>
      </w:r>
      <w:proofErr w:type="gramStart"/>
      <w:r w:rsidRPr="003B027F">
        <w:rPr>
          <w:rFonts w:ascii="Times New Roman" w:hAnsi="Times New Roman"/>
          <w:bCs/>
          <w:lang w:val="ru-MO"/>
        </w:rPr>
        <w:t>и-</w:t>
      </w:r>
      <w:proofErr w:type="gramEnd"/>
      <w:r w:rsidR="000467C5">
        <w:rPr>
          <w:rFonts w:ascii="Times New Roman" w:hAnsi="Times New Roman"/>
          <w:bCs/>
          <w:lang w:val="ru-MO"/>
        </w:rPr>
        <w:t xml:space="preserve"> </w:t>
      </w:r>
      <w:r w:rsidRPr="003B027F">
        <w:rPr>
          <w:rFonts w:ascii="Times New Roman" w:hAnsi="Times New Roman"/>
          <w:bCs/>
          <w:lang w:val="ru-MO"/>
        </w:rPr>
        <w:t>н</w:t>
      </w:r>
      <w:proofErr w:type="spellStart"/>
      <w:r w:rsidRPr="003B027F">
        <w:rPr>
          <w:rFonts w:ascii="Times New Roman" w:hAnsi="Times New Roman"/>
          <w:bCs/>
        </w:rPr>
        <w:t>ачальник</w:t>
      </w:r>
      <w:proofErr w:type="spellEnd"/>
      <w:r w:rsidRPr="003B027F">
        <w:rPr>
          <w:rFonts w:ascii="Times New Roman" w:hAnsi="Times New Roman"/>
          <w:bCs/>
        </w:rPr>
        <w:t xml:space="preserve"> общего отдела администрации муниципального района Парамонова Светлана Владимировна</w:t>
      </w:r>
      <w:r w:rsidR="000467C5">
        <w:rPr>
          <w:rFonts w:ascii="Times New Roman" w:hAnsi="Times New Roman"/>
          <w:bCs/>
        </w:rPr>
        <w:t>.</w:t>
      </w:r>
      <w:r w:rsidRPr="003B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7E" w:rsidRPr="00C66E7E" w:rsidRDefault="00C66E7E" w:rsidP="00E52692">
      <w:pPr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рублей» читать в следующей редакции: 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301"/>
        <w:gridCol w:w="1812"/>
        <w:gridCol w:w="1815"/>
        <w:gridCol w:w="1757"/>
        <w:gridCol w:w="1745"/>
      </w:tblGrid>
      <w:tr w:rsidR="00C66E7E" w:rsidRPr="00C66E7E" w:rsidTr="00C66E7E">
        <w:tc>
          <w:tcPr>
            <w:tcW w:w="9430" w:type="dxa"/>
            <w:gridSpan w:val="5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2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57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45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62 139 499,30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18 964 075,57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21 474 368,17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21 701 055,56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62 139 499,30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18 964 075,57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21 474 368,17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21 701 055,56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C66E7E" w:rsidRPr="00C66E7E" w:rsidTr="00C66E7E">
        <w:tc>
          <w:tcPr>
            <w:tcW w:w="230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62 139 499,30</w:t>
            </w:r>
          </w:p>
        </w:tc>
        <w:tc>
          <w:tcPr>
            <w:tcW w:w="181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18 964 075,57</w:t>
            </w:r>
          </w:p>
        </w:tc>
        <w:tc>
          <w:tcPr>
            <w:tcW w:w="1757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21 474 368,17</w:t>
            </w:r>
          </w:p>
        </w:tc>
        <w:tc>
          <w:tcPr>
            <w:tcW w:w="1745" w:type="dxa"/>
          </w:tcPr>
          <w:p w:rsidR="00C66E7E" w:rsidRPr="00824C08" w:rsidRDefault="00C66E7E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21 701 055,56</w:t>
            </w:r>
          </w:p>
        </w:tc>
      </w:tr>
    </w:tbl>
    <w:p w:rsidR="00C66E7E" w:rsidRPr="003B027F" w:rsidRDefault="00C66E7E" w:rsidP="00E526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Calibri" w:hAnsi="Times New Roman" w:cs="Times New Roman"/>
          <w:sz w:val="24"/>
          <w:szCs w:val="24"/>
          <w:lang w:eastAsia="ru-RU"/>
        </w:rPr>
        <w:t>Пункт 2</w:t>
      </w:r>
      <w:r w:rsidR="000467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66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Цель, задачи и целевые показатели муниципальной программы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редакции:</w:t>
      </w:r>
    </w:p>
    <w:tbl>
      <w:tblPr>
        <w:tblStyle w:val="220"/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25"/>
        <w:gridCol w:w="820"/>
        <w:gridCol w:w="1414"/>
        <w:gridCol w:w="1447"/>
        <w:gridCol w:w="1386"/>
        <w:gridCol w:w="1355"/>
      </w:tblGrid>
      <w:tr w:rsidR="003B027F" w:rsidRPr="00824C08" w:rsidTr="003B027F">
        <w:trPr>
          <w:trHeight w:val="664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/>
              </w:rPr>
            </w:pPr>
            <w:r w:rsidRPr="00824C08">
              <w:rPr>
                <w:rFonts w:ascii="Times New Roman" w:eastAsia="Times New Roman" w:hAnsi="Times New Roman"/>
                <w:b/>
              </w:rPr>
              <w:t>Цель программы</w:t>
            </w:r>
            <w:r w:rsidRPr="00824C08">
              <w:rPr>
                <w:rFonts w:ascii="Times New Roman" w:eastAsia="Times New Roman" w:hAnsi="Times New Roman"/>
              </w:rPr>
              <w:t>: Обеспечение высокого качества и эффективного функционирования деятельности органов местного самоуправления по управлению вопросами общего характера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Задачи и целевые показатели программы</w:t>
            </w:r>
          </w:p>
        </w:tc>
      </w:tr>
      <w:tr w:rsidR="003B027F" w:rsidRPr="00824C08" w:rsidTr="003B027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Наименование целевого показателя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единица измерения показателя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базовое значение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плановое значение показателя на 2022г.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плановое значение показателя на 2023г.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плановое значение показателя на 2024г.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i/>
              </w:rPr>
            </w:pPr>
            <w:r w:rsidRPr="00824C08">
              <w:rPr>
                <w:rFonts w:ascii="Times New Roman" w:hAnsi="Times New Roman"/>
                <w:bCs/>
              </w:rPr>
              <w:t xml:space="preserve">Задача 1 </w:t>
            </w:r>
            <w:r w:rsidRPr="00824C08">
              <w:rPr>
                <w:rFonts w:ascii="Times New Roman" w:hAnsi="Times New Roman"/>
                <w:bCs/>
                <w:i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B027F" w:rsidRPr="00824C08" w:rsidTr="003B027F">
        <w:trPr>
          <w:trHeight w:val="8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Количество учреждений обеспечивающих функционирование ОМС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24C08"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Количество служб ЕДДС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24C08"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eastAsia="Times New Roman" w:hAnsi="Times New Roman"/>
                <w:b/>
                <w:bCs/>
              </w:rPr>
              <w:t>Цель программы</w:t>
            </w:r>
            <w:r w:rsidRPr="00824C08">
              <w:rPr>
                <w:rFonts w:ascii="Times New Roman" w:eastAsia="Times New Roman" w:hAnsi="Times New Roman"/>
                <w:bCs/>
              </w:rPr>
              <w:t>: 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824C08">
              <w:rPr>
                <w:rFonts w:ascii="Times New Roman" w:eastAsia="Times New Roman" w:hAnsi="Times New Roman"/>
                <w:bCs/>
              </w:rPr>
              <w:t>дств в б</w:t>
            </w:r>
            <w:proofErr w:type="gramEnd"/>
            <w:r w:rsidRPr="00824C08">
              <w:rPr>
                <w:rFonts w:ascii="Times New Roman" w:eastAsia="Times New Roman" w:hAnsi="Times New Roman"/>
                <w:bCs/>
              </w:rPr>
              <w:t>юджет от аренды, приватизации муниципального имущества.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i/>
              </w:rPr>
            </w:pPr>
            <w:r w:rsidRPr="00824C08">
              <w:rPr>
                <w:rFonts w:ascii="Times New Roman" w:hAnsi="Times New Roman"/>
                <w:bCs/>
              </w:rPr>
              <w:t xml:space="preserve">Задача 2 </w:t>
            </w:r>
            <w:r w:rsidRPr="00824C08">
              <w:rPr>
                <w:rFonts w:ascii="Times New Roman" w:hAnsi="Times New Roman"/>
                <w:bCs/>
                <w:i/>
              </w:rPr>
              <w:t xml:space="preserve">Повышение эффективности использования муниципальной собственностью с целью </w:t>
            </w:r>
            <w:r w:rsidRPr="00824C08">
              <w:rPr>
                <w:rFonts w:ascii="Times New Roman" w:hAnsi="Times New Roman"/>
                <w:bCs/>
                <w:i/>
              </w:rPr>
              <w:lastRenderedPageBreak/>
              <w:t>увеличения поступления сре</w:t>
            </w:r>
            <w:proofErr w:type="gramStart"/>
            <w:r w:rsidRPr="00824C08">
              <w:rPr>
                <w:rFonts w:ascii="Times New Roman" w:hAnsi="Times New Roman"/>
                <w:bCs/>
                <w:i/>
              </w:rPr>
              <w:t>дств в б</w:t>
            </w:r>
            <w:proofErr w:type="gramEnd"/>
            <w:r w:rsidRPr="00824C08">
              <w:rPr>
                <w:rFonts w:ascii="Times New Roman" w:hAnsi="Times New Roman"/>
                <w:bCs/>
                <w:i/>
              </w:rPr>
              <w:t>юджет от аренды, приватизации имущества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>Инвентаризация муниципального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6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Межевание земельных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i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Задача 3 </w:t>
            </w:r>
            <w:r w:rsidRPr="00824C08">
              <w:rPr>
                <w:rFonts w:ascii="Times New Roman" w:hAnsi="Times New Roman"/>
                <w:bCs/>
                <w:i/>
                <w:highlight w:val="lightGray"/>
              </w:rPr>
              <w:t>Содержание муниципальной собственности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Расходы на проведение конкурса на лучшее оформление учреждения образования 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Ед.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9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Расходы на погашение кредиторской задолженности МУП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Цель программы:</w:t>
            </w:r>
            <w:r w:rsidRPr="00824C08">
              <w:rPr>
                <w:rFonts w:ascii="Times New Roman" w:hAnsi="Times New Roman"/>
                <w:bCs/>
              </w:rPr>
              <w:t xml:space="preserve"> Улучшение технического состояния муниципальных зданий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i/>
              </w:rPr>
            </w:pPr>
            <w:r w:rsidRPr="00824C08">
              <w:rPr>
                <w:rFonts w:ascii="Times New Roman" w:hAnsi="Times New Roman"/>
                <w:bCs/>
              </w:rPr>
              <w:t xml:space="preserve">Задача 4 </w:t>
            </w:r>
            <w:r w:rsidRPr="00824C08">
              <w:rPr>
                <w:rFonts w:ascii="Times New Roman" w:hAnsi="Times New Roman"/>
                <w:bCs/>
                <w:i/>
              </w:rPr>
              <w:t>Обеспечение сохранности муниципального имущества</w:t>
            </w:r>
          </w:p>
        </w:tc>
      </w:tr>
      <w:tr w:rsidR="003B027F" w:rsidRPr="00824C08" w:rsidTr="003B027F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Ремонты и содержание административных зданий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24C08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Цель программы:</w:t>
            </w:r>
            <w:r w:rsidRPr="00824C08">
              <w:rPr>
                <w:rFonts w:ascii="Times New Roman" w:hAnsi="Times New Roman"/>
                <w:bCs/>
              </w:rPr>
              <w:t xml:space="preserve">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3B027F" w:rsidRPr="00824C08" w:rsidTr="003B027F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i/>
              </w:rPr>
            </w:pPr>
            <w:r w:rsidRPr="00824C08">
              <w:rPr>
                <w:rFonts w:ascii="Times New Roman" w:hAnsi="Times New Roman"/>
                <w:bCs/>
              </w:rPr>
              <w:t xml:space="preserve">Задача 5 </w:t>
            </w:r>
            <w:r w:rsidRPr="00824C08">
              <w:rPr>
                <w:rFonts w:ascii="Times New Roman" w:hAnsi="Times New Roman"/>
                <w:bCs/>
                <w:i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B027F" w:rsidRPr="00824C08" w:rsidTr="000467C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</w:t>
            </w:r>
          </w:p>
        </w:tc>
      </w:tr>
    </w:tbl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Default="00C66E7E" w:rsidP="00E5269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муниципальной программы» изложить в следующей редакции</w:t>
      </w:r>
    </w:p>
    <w:p w:rsidR="003B027F" w:rsidRPr="00824C08" w:rsidRDefault="003B027F" w:rsidP="00E52692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C08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0"/>
        <w:tblW w:w="9782" w:type="dxa"/>
        <w:tblInd w:w="-176" w:type="dxa"/>
        <w:tblLook w:val="04A0" w:firstRow="1" w:lastRow="0" w:firstColumn="1" w:lastColumn="0" w:noHBand="0" w:noVBand="1"/>
      </w:tblPr>
      <w:tblGrid>
        <w:gridCol w:w="2828"/>
        <w:gridCol w:w="150"/>
        <w:gridCol w:w="1606"/>
        <w:gridCol w:w="1826"/>
        <w:gridCol w:w="1686"/>
        <w:gridCol w:w="1686"/>
      </w:tblGrid>
      <w:tr w:rsidR="003B027F" w:rsidRPr="00824C08" w:rsidTr="003B027F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24C08">
              <w:rPr>
                <w:rFonts w:ascii="Times New Roman" w:hAnsi="Times New Roman"/>
                <w:bCs/>
              </w:rPr>
              <w:t>т.ч</w:t>
            </w:r>
            <w:proofErr w:type="spellEnd"/>
            <w:r w:rsidRPr="00824C08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3B027F" w:rsidRPr="00824C08" w:rsidTr="003B02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2022год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2023год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2024год</w:t>
            </w:r>
          </w:p>
        </w:tc>
      </w:tr>
      <w:tr w:rsidR="003B027F" w:rsidRPr="00824C08" w:rsidTr="003B027F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4C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МП «Эффективная власть в  ЛМР»</w:t>
            </w:r>
          </w:p>
        </w:tc>
      </w:tr>
      <w:tr w:rsidR="003B027F" w:rsidRPr="00824C08" w:rsidTr="003B027F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МЦП «Обеспечение функционирования органов местного самоуправления»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rPr>
          <w:trHeight w:val="3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B027F" w:rsidRPr="00824C08" w:rsidTr="003B027F">
        <w:trPr>
          <w:trHeight w:val="71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darkYellow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darkYellow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B027F" w:rsidRPr="00824C08" w:rsidTr="003B027F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МЦП «Управление муниципальным имуществом»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rPr>
          <w:trHeight w:val="3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>муниципальный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5 925 202,16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2 563 606,60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5 925 202,16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2 563 606,60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5 925 202,16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1 160 000,00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2 563 606,60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B027F" w:rsidRPr="00824C08" w:rsidTr="003B027F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rPr>
          <w:trHeight w:val="23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1 996 716,77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1 225 423,37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401 293,40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1 996 716,77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1 225 423,37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401 293,40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1 996 716,77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1 225 423,37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401 293,40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B027F" w:rsidRPr="00824C08" w:rsidTr="003B027F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МЦП «Развитие муниципальной службы в Любимском муниципальном районе»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rPr>
          <w:trHeight w:val="3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274 000,00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74 000,00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274 000,00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74 000,00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3B027F" w:rsidRPr="00824C08" w:rsidTr="003B027F">
        <w:trPr>
          <w:trHeight w:val="68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274 000,00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74 000,00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100 000,00</w:t>
            </w:r>
          </w:p>
        </w:tc>
      </w:tr>
      <w:tr w:rsidR="003B027F" w:rsidRPr="00824C08" w:rsidTr="003B027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 ПО МУНИЦИПАЛЬНОЙ</w:t>
            </w:r>
            <w:r w:rsidRPr="00824C08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824C0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ПРОГРАММЕ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highlight w:val="darkYellow"/>
              </w:rPr>
            </w:pPr>
            <w:r w:rsidRPr="00824C08">
              <w:rPr>
                <w:rFonts w:ascii="Times New Roman" w:hAnsi="Times New Roman"/>
                <w:b/>
                <w:bCs/>
                <w:i/>
                <w:highlight w:val="lightGray"/>
              </w:rPr>
              <w:t>62 139 499,30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18 964 075,57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21 474 368,17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21 701 055 ,56</w:t>
            </w:r>
          </w:p>
        </w:tc>
      </w:tr>
    </w:tbl>
    <w:p w:rsidR="003B027F" w:rsidRPr="00C66E7E" w:rsidRDefault="003B027F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3B027F" w:rsidRDefault="00C66E7E" w:rsidP="00E526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мероприятия муниципальной программы 202</w:t>
      </w:r>
      <w:r w:rsidR="003B027F">
        <w:rPr>
          <w:rFonts w:ascii="Times New Roman" w:eastAsia="Calibri" w:hAnsi="Times New Roman" w:cs="Times New Roman"/>
          <w:sz w:val="24"/>
          <w:szCs w:val="24"/>
          <w:lang w:eastAsia="ru-RU"/>
        </w:rPr>
        <w:t>4 год (3</w:t>
      </w:r>
      <w:r w:rsidRPr="00C66E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реализации)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Style w:val="22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90"/>
        <w:gridCol w:w="2261"/>
        <w:gridCol w:w="196"/>
        <w:gridCol w:w="229"/>
        <w:gridCol w:w="274"/>
        <w:gridCol w:w="1569"/>
        <w:gridCol w:w="284"/>
        <w:gridCol w:w="77"/>
        <w:gridCol w:w="915"/>
      </w:tblGrid>
      <w:tr w:rsidR="003B027F" w:rsidRPr="00824C08" w:rsidTr="003B027F">
        <w:trPr>
          <w:trHeight w:val="28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2024 год (3 год реализации)</w:t>
            </w: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Задача 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Обеспечение деятельности МКУ «Комплексный центр ЛМР»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Директор МКУ «Комплексный центр ЛМР»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Петухов Александр Геннадьевич 48543 21083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Обеспечение бесперебойного функционирования ОМС</w:t>
            </w: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8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8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9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3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Обеспечение деятельности ЕДДС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Директор МКУ «Комплексный центр ЛМР»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Петухов Александр Геннадьевич 48543 21083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Обеспечение бесперебойного функционирования ОМС</w:t>
            </w:r>
          </w:p>
        </w:tc>
      </w:tr>
      <w:tr w:rsidR="003B027F" w:rsidRPr="00824C08" w:rsidTr="003B027F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5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2 948 000,00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42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4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ПМЕРОПРИЯТИЯ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2 948 000,00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9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2 948 000,00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Задача 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824C08">
              <w:rPr>
                <w:rFonts w:ascii="Times New Roman" w:hAnsi="Times New Roman"/>
                <w:b/>
                <w:bCs/>
                <w:i/>
              </w:rPr>
              <w:t>дств в б</w:t>
            </w:r>
            <w:proofErr w:type="gramEnd"/>
            <w:r w:rsidRPr="00824C08">
              <w:rPr>
                <w:rFonts w:ascii="Times New Roman" w:hAnsi="Times New Roman"/>
                <w:b/>
                <w:bCs/>
                <w:i/>
              </w:rPr>
              <w:t xml:space="preserve">юджет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от аренды, приватизации имущества</w:t>
            </w:r>
          </w:p>
        </w:tc>
      </w:tr>
      <w:tr w:rsidR="003B027F" w:rsidRPr="00824C08" w:rsidTr="003B027F">
        <w:trPr>
          <w:cantSplit/>
          <w:trHeight w:val="7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Инвентаризация муниципального имущества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</w:t>
            </w:r>
            <w:r w:rsidRPr="00824C08">
              <w:rPr>
                <w:rFonts w:ascii="Times New Roman" w:hAnsi="Times New Roman"/>
                <w:bCs/>
                <w:highlight w:val="lightGray"/>
              </w:rPr>
              <w:lastRenderedPageBreak/>
              <w:t xml:space="preserve">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тел.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(48543) 2 21 84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>Повышение эффективност</w:t>
            </w:r>
            <w:r w:rsidRPr="00824C08">
              <w:rPr>
                <w:rFonts w:ascii="Times New Roman" w:hAnsi="Times New Roman"/>
                <w:bCs/>
              </w:rPr>
              <w:lastRenderedPageBreak/>
              <w:t>и использования муниципальной собственности</w:t>
            </w:r>
          </w:p>
        </w:tc>
      </w:tr>
      <w:tr w:rsidR="003B027F" w:rsidRPr="00824C08" w:rsidTr="003B027F">
        <w:trPr>
          <w:cantSplit/>
          <w:trHeight w:val="5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200 000,00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4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200 000,00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9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200 000,00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Повышение эффективности использования муниципальной собственности</w:t>
            </w:r>
          </w:p>
        </w:tc>
      </w:tr>
      <w:tr w:rsidR="003B027F" w:rsidRPr="00824C08" w:rsidTr="003B027F">
        <w:trPr>
          <w:cantSplit/>
          <w:trHeight w:val="6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43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5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3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6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>Межевание земельных участков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Повышение эффективности использования муниципальной собственности</w:t>
            </w:r>
          </w:p>
        </w:tc>
      </w:tr>
      <w:tr w:rsidR="003B027F" w:rsidRPr="00824C08" w:rsidTr="003B027F">
        <w:trPr>
          <w:trHeight w:val="1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14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9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21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Задача 3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Содержание муниципальной собственности</w:t>
            </w:r>
          </w:p>
        </w:tc>
      </w:tr>
      <w:tr w:rsidR="003B027F" w:rsidRPr="00824C08" w:rsidTr="003B027F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Повышение эффективности использования муниципальной собственности  </w:t>
            </w: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6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4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3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Расходы на погашение </w:t>
            </w:r>
            <w:proofErr w:type="gramStart"/>
            <w:r w:rsidRPr="00824C08">
              <w:rPr>
                <w:rFonts w:ascii="Times New Roman" w:hAnsi="Times New Roman"/>
                <w:bCs/>
              </w:rPr>
              <w:t>кредиторский</w:t>
            </w:r>
            <w:proofErr w:type="gramEnd"/>
            <w:r w:rsidRPr="00824C08">
              <w:rPr>
                <w:rFonts w:ascii="Times New Roman" w:hAnsi="Times New Roman"/>
                <w:bCs/>
              </w:rPr>
              <w:t xml:space="preserve"> задолженности МУП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Повышение эффективности использования муниципальной собственности</w:t>
            </w:r>
          </w:p>
        </w:tc>
      </w:tr>
      <w:tr w:rsidR="003B027F" w:rsidRPr="00824C08" w:rsidTr="003B027F">
        <w:trPr>
          <w:cantSplit/>
          <w:trHeight w:val="5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6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5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4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4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7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Задача 4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Обеспечение сохранности муниципального имущества</w:t>
            </w:r>
          </w:p>
        </w:tc>
      </w:tr>
      <w:tr w:rsidR="003B027F" w:rsidRPr="00824C08" w:rsidTr="003B027F">
        <w:trPr>
          <w:trHeight w:val="15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Ремонты и содержание административных зданий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Заместитель Главы администрации Любимского муниципального района-начальник отдела строительство, ЖКХ, тарифного регулирования, закупок и архитектуры  Куприянов Андрей </w:t>
            </w:r>
            <w:proofErr w:type="spellStart"/>
            <w:r w:rsidRPr="00824C08">
              <w:rPr>
                <w:rFonts w:ascii="Times New Roman" w:hAnsi="Times New Roman"/>
                <w:bCs/>
              </w:rPr>
              <w:t>Николаевич</w:t>
            </w:r>
            <w:proofErr w:type="gramStart"/>
            <w:r w:rsidRPr="00824C08">
              <w:rPr>
                <w:rFonts w:ascii="Times New Roman" w:hAnsi="Times New Roman"/>
                <w:bCs/>
              </w:rPr>
              <w:t>,т</w:t>
            </w:r>
            <w:proofErr w:type="gramEnd"/>
            <w:r w:rsidRPr="00824C08">
              <w:rPr>
                <w:rFonts w:ascii="Times New Roman" w:hAnsi="Times New Roman"/>
                <w:bCs/>
              </w:rPr>
              <w:t>ел</w:t>
            </w:r>
            <w:proofErr w:type="spellEnd"/>
            <w:r w:rsidRPr="00824C08">
              <w:rPr>
                <w:rFonts w:ascii="Times New Roman" w:hAnsi="Times New Roman"/>
                <w:bCs/>
              </w:rPr>
              <w:t>.(</w:t>
            </w:r>
            <w:r w:rsidRPr="00824C08">
              <w:rPr>
                <w:rFonts w:ascii="Times New Roman" w:hAnsi="Times New Roman"/>
                <w:bCs/>
              </w:rPr>
              <w:lastRenderedPageBreak/>
              <w:t>48543)21243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 xml:space="preserve">  </w:t>
            </w: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38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84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1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Задача 5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3B027F" w:rsidRPr="00824C08" w:rsidTr="003B027F">
        <w:trPr>
          <w:cantSplit/>
          <w:trHeight w:val="4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</w:p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Повышение квалификации кадрового состава</w:t>
            </w:r>
          </w:p>
        </w:tc>
      </w:tr>
      <w:tr w:rsidR="003B027F" w:rsidRPr="00824C08" w:rsidTr="003B027F">
        <w:trPr>
          <w:cantSplit/>
          <w:trHeight w:val="5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5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3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5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B027F" w:rsidRPr="00824C08" w:rsidTr="003B027F">
        <w:trPr>
          <w:cantSplit/>
          <w:trHeight w:val="140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7F" w:rsidRPr="00824C08" w:rsidRDefault="003B027F" w:rsidP="00543C43">
            <w:pPr>
              <w:contextualSpacing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7F" w:rsidRPr="00824C08" w:rsidRDefault="003B027F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7F" w:rsidRPr="00824C08" w:rsidRDefault="003B027F" w:rsidP="00543C43">
            <w:pPr>
              <w:rPr>
                <w:rFonts w:ascii="Times New Roman" w:hAnsi="Times New Roman"/>
                <w:bCs/>
              </w:rPr>
            </w:pPr>
          </w:p>
        </w:tc>
      </w:tr>
    </w:tbl>
    <w:p w:rsidR="003B027F" w:rsidRDefault="003B027F" w:rsidP="00543C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паспорте подпрограммы «Муниципальная целевая программа «Обеспечение функционирования органов местного самоуправления» подраздел «</w:t>
      </w:r>
      <w:r w:rsidRPr="00C6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финансирования муниципальной программы из всех источников финансирования, в том числе по годам реализации» изложить в следующей редакции: 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1926"/>
        <w:gridCol w:w="1872"/>
        <w:gridCol w:w="956"/>
        <w:gridCol w:w="926"/>
        <w:gridCol w:w="1881"/>
        <w:gridCol w:w="1869"/>
      </w:tblGrid>
      <w:tr w:rsidR="00C66E7E" w:rsidRPr="00C66E7E" w:rsidTr="00C66E7E">
        <w:tc>
          <w:tcPr>
            <w:tcW w:w="9430" w:type="dxa"/>
            <w:gridSpan w:val="6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66E7E" w:rsidRPr="00C66E7E" w:rsidTr="00C66E7E">
        <w:tc>
          <w:tcPr>
            <w:tcW w:w="4754" w:type="dxa"/>
            <w:gridSpan w:val="3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7E" w:rsidRPr="00C66E7E" w:rsidTr="00C66E7E">
        <w:tc>
          <w:tcPr>
            <w:tcW w:w="1926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2" w:type="dxa"/>
            <w:gridSpan w:val="2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1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69" w:type="dxa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rPr>
          <w:trHeight w:val="641"/>
        </w:trPr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72728" w:rsidRPr="00C66E7E" w:rsidTr="00C66E7E">
        <w:trPr>
          <w:trHeight w:val="551"/>
        </w:trPr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1926" w:type="dxa"/>
          </w:tcPr>
          <w:p w:rsidR="00372728" w:rsidRPr="00C66E7E" w:rsidRDefault="00372728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882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881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1869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</w:tbl>
    <w:p w:rsidR="00543C43" w:rsidRPr="00543C43" w:rsidRDefault="00543C43" w:rsidP="00543C4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7E" w:rsidRPr="00C66E7E" w:rsidRDefault="00C66E7E" w:rsidP="00E5269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подпрограммы Муниципальная целевая программа «Обеспечение функционирования органов местного самоуправления» «Ресурсное обеспечение муниципальной программы» изложить в следующей редакции: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Style w:val="60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234"/>
      </w:tblGrid>
      <w:tr w:rsidR="00C66E7E" w:rsidRPr="00C66E7E" w:rsidTr="00C66E7E">
        <w:tc>
          <w:tcPr>
            <w:tcW w:w="2572" w:type="dxa"/>
            <w:gridSpan w:val="2"/>
            <w:vMerge w:val="restart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540" w:type="dxa"/>
            <w:gridSpan w:val="3"/>
          </w:tcPr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C66E7E" w:rsidRPr="00C66E7E" w:rsidRDefault="00C66E7E" w:rsidP="0054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C66E7E" w:rsidRPr="00C66E7E" w:rsidTr="00C66E7E">
        <w:tc>
          <w:tcPr>
            <w:tcW w:w="2572" w:type="dxa"/>
            <w:gridSpan w:val="2"/>
            <w:vMerge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4" w:type="dxa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66E7E" w:rsidRPr="00C66E7E" w:rsidTr="00C66E7E">
        <w:tc>
          <w:tcPr>
            <w:tcW w:w="9640" w:type="dxa"/>
            <w:gridSpan w:val="6"/>
          </w:tcPr>
          <w:p w:rsidR="00C66E7E" w:rsidRPr="00C66E7E" w:rsidRDefault="00C66E7E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C66E7E" w:rsidTr="00C66E7E">
        <w:tc>
          <w:tcPr>
            <w:tcW w:w="2411" w:type="dxa"/>
          </w:tcPr>
          <w:p w:rsidR="00372728" w:rsidRPr="00C66E7E" w:rsidRDefault="00372728" w:rsidP="00543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E7E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53 943 580,37</w:t>
            </w:r>
          </w:p>
        </w:tc>
        <w:tc>
          <w:tcPr>
            <w:tcW w:w="167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16 478 652,20</w:t>
            </w:r>
          </w:p>
        </w:tc>
        <w:tc>
          <w:tcPr>
            <w:tcW w:w="1632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18 435 468,17</w:t>
            </w:r>
          </w:p>
        </w:tc>
        <w:tc>
          <w:tcPr>
            <w:tcW w:w="2234" w:type="dxa"/>
          </w:tcPr>
          <w:p w:rsidR="00372728" w:rsidRPr="00824C0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19 029 460,00</w:t>
            </w:r>
          </w:p>
        </w:tc>
      </w:tr>
    </w:tbl>
    <w:p w:rsidR="00543C43" w:rsidRDefault="00543C43" w:rsidP="00543C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Default="00C66E7E" w:rsidP="00E5269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4 подпрограммы «Муниципальная целевая программа «Обеспечение функционирования органов местного самоуправления» «Основные мероприятия муниципальной программы» мероприятия 202</w:t>
      </w:r>
      <w:r w:rsidR="00543C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543C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реализации) задачу 1 «Обеспечение эффективной деятельности Администрации Любимского района и МКУ «Комплексный центр ЛМР» изложить в следующей редакции:</w:t>
      </w:r>
    </w:p>
    <w:tbl>
      <w:tblPr>
        <w:tblStyle w:val="22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83"/>
        <w:gridCol w:w="2458"/>
        <w:gridCol w:w="503"/>
        <w:gridCol w:w="1932"/>
        <w:gridCol w:w="1050"/>
      </w:tblGrid>
      <w:tr w:rsidR="00372728" w:rsidRPr="00372728" w:rsidTr="00372728">
        <w:trPr>
          <w:trHeight w:val="28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2024 год (3 год реализации)</w:t>
            </w: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Задача 1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Обеспечение деятельности МКУ </w:t>
            </w:r>
            <w:r w:rsidRPr="00372728">
              <w:rPr>
                <w:rFonts w:ascii="Times New Roman" w:hAnsi="Times New Roman"/>
                <w:bCs/>
              </w:rPr>
              <w:lastRenderedPageBreak/>
              <w:t>«Комплексный центр ЛМР»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Директор МКУ «Комплексный </w:t>
            </w:r>
            <w:r w:rsidRPr="00372728">
              <w:rPr>
                <w:rFonts w:ascii="Times New Roman" w:hAnsi="Times New Roman"/>
                <w:bCs/>
              </w:rPr>
              <w:lastRenderedPageBreak/>
              <w:t>центр ЛМР»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r w:rsidRPr="00372728">
              <w:rPr>
                <w:rFonts w:ascii="Times New Roman" w:hAnsi="Times New Roman"/>
                <w:bCs/>
              </w:rPr>
              <w:lastRenderedPageBreak/>
              <w:t>бесперебойного функционирования ОМС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672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681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707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16 081 460,00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Обеспечение деятельности ЕДДС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Директор МКУ «Комплексный центр ЛМР»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Обеспечение бесперебойного функционирования ОМС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33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2 948 000,00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53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2 948 000,00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55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2 948 000,00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</w:tbl>
    <w:p w:rsidR="00372728" w:rsidRPr="00372728" w:rsidRDefault="00372728" w:rsidP="00543C43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728" w:rsidRDefault="00372728" w:rsidP="00543C43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728" w:rsidRDefault="00372728" w:rsidP="00543C43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728" w:rsidRPr="00372728" w:rsidRDefault="00372728" w:rsidP="00543C43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728" w:rsidRPr="00C66E7E" w:rsidRDefault="00372728" w:rsidP="00543C4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543C43" w:rsidRDefault="00C66E7E" w:rsidP="00E5269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3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Подпрограмму </w:t>
      </w:r>
      <w:r w:rsidR="00543C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3C43" w:rsidRPr="00543C43">
        <w:rPr>
          <w:rFonts w:ascii="Times New Roman" w:eastAsia="Times New Roman" w:hAnsi="Times New Roman" w:cs="Times New Roman"/>
          <w:sz w:val="24"/>
          <w:szCs w:val="24"/>
        </w:rPr>
        <w:t>униципальная целевая п</w:t>
      </w:r>
      <w:r w:rsidR="00543C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3C43" w:rsidRPr="00543C43">
        <w:rPr>
          <w:rFonts w:ascii="Times New Roman" w:eastAsia="Times New Roman" w:hAnsi="Times New Roman" w:cs="Times New Roman"/>
          <w:sz w:val="24"/>
          <w:szCs w:val="24"/>
        </w:rPr>
        <w:t>ограмма</w:t>
      </w:r>
      <w:r w:rsidRPr="00543C43">
        <w:rPr>
          <w:rFonts w:ascii="Times New Roman" w:eastAsia="Times New Roman" w:hAnsi="Times New Roman" w:cs="Times New Roman"/>
          <w:sz w:val="24"/>
          <w:szCs w:val="24"/>
        </w:rPr>
        <w:t xml:space="preserve"> «Мероприятия по управлению муниципальным имуществом»  изложить в новой редакции:</w:t>
      </w:r>
    </w:p>
    <w:p w:rsidR="00372728" w:rsidRPr="00372728" w:rsidRDefault="00372728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372728" w:rsidRPr="00372728" w:rsidRDefault="00372728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372728" w:rsidRPr="00372728" w:rsidRDefault="00372728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372728" w:rsidRPr="00372728" w:rsidRDefault="00372728" w:rsidP="0054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176"/>
        <w:gridCol w:w="1541"/>
        <w:gridCol w:w="557"/>
        <w:gridCol w:w="4156"/>
      </w:tblGrid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Сведения об утверждении программы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37272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ind w:left="72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Постановление администрации Любимского муниципального района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 15.02.2022г № 09-0109/22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Реестровый номер программы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31339011027601457245168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Куратор муниципальной программы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тел. (48543) 2 21 84</w:t>
            </w:r>
          </w:p>
        </w:tc>
      </w:tr>
      <w:tr w:rsidR="00372728" w:rsidRPr="00372728" w:rsidTr="00543C43">
        <w:trPr>
          <w:trHeight w:val="452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Исполнитель муниципальной программы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У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правляющий</w:t>
            </w:r>
            <w:proofErr w:type="spellEnd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тел. (48543) 2 21 84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-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Сроки реализации муниципальной программы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eastAsia="Times New Roman" w:hAnsi="Times New Roman"/>
                <w:bCs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72728">
              <w:rPr>
                <w:rFonts w:ascii="Times New Roman" w:eastAsia="Times New Roman" w:hAnsi="Times New Roman"/>
                <w:bCs/>
              </w:rPr>
              <w:t>дств в б</w:t>
            </w:r>
            <w:proofErr w:type="gramEnd"/>
            <w:r w:rsidRPr="00372728">
              <w:rPr>
                <w:rFonts w:ascii="Times New Roman" w:eastAsia="Times New Roman" w:hAnsi="Times New Roman"/>
                <w:bCs/>
              </w:rPr>
              <w:t>юджет от аренды, приватизации муниципального имущества.</w:t>
            </w:r>
          </w:p>
        </w:tc>
      </w:tr>
      <w:tr w:rsidR="00372728" w:rsidRPr="00372728" w:rsidTr="00543C43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 г. (1 год реализации)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БЮДЖЕТУ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543C43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ПРОГРАММЕ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72728" w:rsidRPr="00372728" w:rsidTr="00543C43"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0467C5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hyperlink r:id="rId8" w:history="1">
              <w:r w:rsidR="00372728" w:rsidRPr="00372728">
                <w:rPr>
                  <w:bCs/>
                  <w:color w:val="0000FF"/>
                  <w:u w:val="single"/>
                </w:rPr>
                <w:t>http://любим-район.рф/rayonnye-tcelevye-programmy.html</w:t>
              </w:r>
            </w:hyperlink>
            <w:r w:rsidR="00372728" w:rsidRPr="00372728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372728" w:rsidRPr="00372728" w:rsidRDefault="00372728" w:rsidP="00543C4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728" w:rsidRPr="00372728" w:rsidRDefault="00372728" w:rsidP="00E5269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72728" w:rsidRPr="00372728" w:rsidRDefault="00372728" w:rsidP="00543C4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</w:t>
      </w: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оперативного управления, а также имущество муниципальной казны.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09.03.2017 № 12 и другими муниципальными нормативными правовыми актами района.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организации, осуществляющие деятельность в сфере теплоснабжения находятся в неудовлетворительном финансово-экономическом состоянии, продолжает расти задолженность за потребляемые энергетические ресурсы. Неудовлетворительные результаты финансово-экономической деятельности не позволяют им поддерживать инфраструктуру в состоянии, отвечающем требованиям. Эксплуатируемые системы теплоснабжения требуют проведения масштабной реконструкции и модернизации. Полномочия по организации теплоснабжения </w:t>
      </w:r>
      <w:proofErr w:type="gramStart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Закона</w:t>
      </w:r>
      <w:proofErr w:type="gramEnd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Ярославской области № 75-з от 15.12.2023 с 01.01.2024 года относится к полномочиям государственной власти Ярославской области. Разработана «Дорожная карта», в соответствии которой по состоянию на 01.01.2024 отсутствие долга МУП «</w:t>
      </w:r>
      <w:proofErr w:type="spellStart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Любимский</w:t>
      </w:r>
      <w:proofErr w:type="spellEnd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теплосервис</w:t>
      </w:r>
      <w:proofErr w:type="spellEnd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перед поставщиками ТЭР. Поэтому МУП «</w:t>
      </w:r>
      <w:proofErr w:type="spellStart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Любимский</w:t>
      </w:r>
      <w:proofErr w:type="spellEnd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теплосервис</w:t>
      </w:r>
      <w:proofErr w:type="spellEnd"/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предоставлена субсидия из районного бюджета на погашение кредиторской задолженности на твердое топливо.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372728" w:rsidRPr="00372728" w:rsidRDefault="00372728" w:rsidP="00543C4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372728" w:rsidRPr="00372728" w:rsidRDefault="00372728" w:rsidP="00543C43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цели, задачи и прогноз конечных результатов подпрограммы</w:t>
      </w:r>
    </w:p>
    <w:tbl>
      <w:tblPr>
        <w:tblStyle w:val="220"/>
        <w:tblW w:w="10065" w:type="dxa"/>
        <w:tblInd w:w="-176" w:type="dxa"/>
        <w:tblLook w:val="04A0" w:firstRow="1" w:lastRow="0" w:firstColumn="1" w:lastColumn="0" w:noHBand="0" w:noVBand="1"/>
      </w:tblPr>
      <w:tblGrid>
        <w:gridCol w:w="4487"/>
        <w:gridCol w:w="2034"/>
        <w:gridCol w:w="1843"/>
        <w:gridCol w:w="1701"/>
      </w:tblGrid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 xml:space="preserve">Цель программы: </w:t>
            </w:r>
            <w:r w:rsidRPr="00372728">
              <w:rPr>
                <w:rFonts w:ascii="Times New Roman" w:hAnsi="Times New Roman"/>
                <w:bCs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372728">
              <w:rPr>
                <w:rFonts w:ascii="Times New Roman" w:hAnsi="Times New Roman"/>
                <w:bCs/>
              </w:rPr>
              <w:t>дств в б</w:t>
            </w:r>
            <w:proofErr w:type="gramEnd"/>
            <w:r w:rsidRPr="00372728">
              <w:rPr>
                <w:rFonts w:ascii="Times New Roman" w:hAnsi="Times New Roman"/>
                <w:bCs/>
              </w:rPr>
              <w:t>юджет от аренды, приватизации муниципального имущества.</w:t>
            </w:r>
          </w:p>
        </w:tc>
      </w:tr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Задачи и целевые показатели программы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целевого показателя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единица измерения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базовое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плановое значение показателя на 2024 г.</w:t>
            </w:r>
          </w:p>
        </w:tc>
      </w:tr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Задача 2</w:t>
            </w:r>
          </w:p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72728">
              <w:rPr>
                <w:rFonts w:ascii="Times New Roman" w:hAnsi="Times New Roman"/>
                <w:b/>
                <w:bCs/>
                <w:i/>
              </w:rPr>
              <w:t>дств в б</w:t>
            </w:r>
            <w:proofErr w:type="gramEnd"/>
            <w:r w:rsidRPr="00372728">
              <w:rPr>
                <w:rFonts w:ascii="Times New Roman" w:hAnsi="Times New Roman"/>
                <w:b/>
                <w:bCs/>
                <w:i/>
              </w:rPr>
              <w:t>юджет от аренды, приватизации имущества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Инвентаризация муниципального имущества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6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Межевание земельных участков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372728">
              <w:rPr>
                <w:rFonts w:ascii="Times New Roman" w:hAnsi="Times New Roman"/>
                <w:b/>
                <w:bCs/>
                <w:color w:val="000000" w:themeColor="text1"/>
              </w:rPr>
              <w:t>Задача 3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Содержание муниципальной собственности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9</w:t>
            </w:r>
          </w:p>
        </w:tc>
      </w:tr>
      <w:tr w:rsidR="00372728" w:rsidRPr="00372728" w:rsidTr="00372728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>Расходы на погашение кредиторской задолженности МУП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372728" w:rsidRPr="00372728" w:rsidRDefault="00372728" w:rsidP="00543C4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728" w:rsidRPr="00372728" w:rsidRDefault="00372728" w:rsidP="00E526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подпрограммы</w:t>
      </w:r>
    </w:p>
    <w:tbl>
      <w:tblPr>
        <w:tblStyle w:val="220"/>
        <w:tblW w:w="9782" w:type="dxa"/>
        <w:tblInd w:w="-176" w:type="dxa"/>
        <w:tblLook w:val="04A0" w:firstRow="1" w:lastRow="0" w:firstColumn="1" w:lastColumn="0" w:noHBand="0" w:noVBand="1"/>
      </w:tblPr>
      <w:tblGrid>
        <w:gridCol w:w="4679"/>
        <w:gridCol w:w="1701"/>
        <w:gridCol w:w="3402"/>
      </w:tblGrid>
      <w:tr w:rsidR="00372728" w:rsidRPr="00372728" w:rsidTr="00372728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372728">
              <w:rPr>
                <w:rFonts w:ascii="Times New Roman" w:hAnsi="Times New Roman"/>
                <w:bCs/>
              </w:rPr>
              <w:t>т.ч</w:t>
            </w:r>
            <w:proofErr w:type="spellEnd"/>
            <w:r w:rsidRPr="00372728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372728" w:rsidRPr="00372728" w:rsidTr="003727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 год</w:t>
            </w:r>
          </w:p>
        </w:tc>
      </w:tr>
      <w:tr w:rsidR="00372728" w:rsidRPr="00372728" w:rsidTr="0037272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МЦП «Управление муниципальным имуществом»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lang w:val="en-US"/>
              </w:rPr>
            </w:pPr>
            <w:r w:rsidRPr="0037272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2 201 595,56</w:t>
            </w:r>
          </w:p>
        </w:tc>
      </w:tr>
    </w:tbl>
    <w:p w:rsidR="00372728" w:rsidRPr="00372728" w:rsidRDefault="00372728" w:rsidP="00E526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Arial"/>
          <w:b/>
          <w:sz w:val="24"/>
          <w:szCs w:val="24"/>
          <w:lang w:eastAsia="ru-RU"/>
        </w:rPr>
        <w:t>Основные мероприятия муниципальной программы</w:t>
      </w:r>
    </w:p>
    <w:tbl>
      <w:tblPr>
        <w:tblStyle w:val="22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1417"/>
        <w:gridCol w:w="297"/>
        <w:gridCol w:w="2458"/>
        <w:gridCol w:w="503"/>
        <w:gridCol w:w="236"/>
        <w:gridCol w:w="1747"/>
        <w:gridCol w:w="6"/>
        <w:gridCol w:w="1134"/>
      </w:tblGrid>
      <w:tr w:rsidR="00372728" w:rsidRPr="00372728" w:rsidTr="00372728">
        <w:trPr>
          <w:trHeight w:val="28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2024 год  (1 год реализации)</w:t>
            </w:r>
          </w:p>
        </w:tc>
      </w:tr>
      <w:tr w:rsidR="00372728" w:rsidRPr="00372728" w:rsidTr="00372728">
        <w:trPr>
          <w:trHeight w:val="10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основного мероприятия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Объем финансирования по мероприятию, рублей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Ожидаемый результат мероприятия</w:t>
            </w:r>
          </w:p>
        </w:tc>
      </w:tr>
      <w:tr w:rsidR="00372728" w:rsidRPr="00372728" w:rsidTr="00372728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Задача 2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Повышение эффективности использования муниципальной собственностью с целью увеличения поступления сре</w:t>
            </w:r>
            <w:proofErr w:type="gramStart"/>
            <w:r w:rsidRPr="00372728">
              <w:rPr>
                <w:rFonts w:ascii="Times New Roman" w:hAnsi="Times New Roman"/>
                <w:b/>
                <w:bCs/>
                <w:i/>
              </w:rPr>
              <w:t>дств в б</w:t>
            </w:r>
            <w:proofErr w:type="gramEnd"/>
            <w:r w:rsidRPr="00372728">
              <w:rPr>
                <w:rFonts w:ascii="Times New Roman" w:hAnsi="Times New Roman"/>
                <w:b/>
                <w:bCs/>
                <w:i/>
              </w:rPr>
              <w:t xml:space="preserve">юджет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от аренды, приватизации имущества</w:t>
            </w:r>
          </w:p>
        </w:tc>
      </w:tr>
      <w:tr w:rsidR="00372728" w:rsidRPr="00372728" w:rsidTr="00372728">
        <w:trPr>
          <w:trHeight w:val="56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Инвентаризация 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Повышение эффективности использования муниципальной собственности</w:t>
            </w:r>
          </w:p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6 единиц</w:t>
            </w:r>
          </w:p>
          <w:p w:rsidR="00372728" w:rsidRPr="00372728" w:rsidRDefault="00372728" w:rsidP="00543C43">
            <w:pPr>
              <w:ind w:left="360"/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200 000,00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200 000,00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13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1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200 000,00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4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Проведение рыночной оценки </w:t>
            </w:r>
            <w:r w:rsidRPr="00372728">
              <w:rPr>
                <w:rFonts w:ascii="Times New Roman" w:hAnsi="Times New Roman"/>
                <w:bCs/>
              </w:rPr>
              <w:lastRenderedPageBreak/>
              <w:t>стоимости муниципального имущества для установления ставки арендной платы и продажи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</w:t>
            </w:r>
            <w:r w:rsidRPr="00372728">
              <w:rPr>
                <w:rFonts w:ascii="Times New Roman" w:hAnsi="Times New Roman"/>
                <w:bCs/>
                <w:highlight w:val="lightGray"/>
              </w:rPr>
              <w:lastRenderedPageBreak/>
              <w:t xml:space="preserve">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 xml:space="preserve">Повышение </w:t>
            </w:r>
            <w:r w:rsidRPr="00372728">
              <w:rPr>
                <w:rFonts w:ascii="Times New Roman" w:hAnsi="Times New Roman"/>
                <w:bCs/>
              </w:rPr>
              <w:lastRenderedPageBreak/>
              <w:t>эффективности использования муниципальной собственности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2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28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6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32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70 000,00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67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Межевание земельных участков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Повышение эффективности использования муниципальной собственности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trHeight w:val="1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33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1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2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55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highlight w:val="lightGray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1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Задача 3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Содержание муниципальной собственности</w:t>
            </w:r>
          </w:p>
        </w:tc>
      </w:tr>
      <w:tr w:rsidR="00372728" w:rsidRPr="00372728" w:rsidTr="00372728">
        <w:trPr>
          <w:trHeight w:val="15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Содержание муниципальной собственности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</w:t>
            </w:r>
            <w:r w:rsidRPr="00372728">
              <w:rPr>
                <w:rFonts w:ascii="Times New Roman" w:hAnsi="Times New Roman"/>
                <w:bCs/>
                <w:highlight w:val="lightGray"/>
              </w:rPr>
              <w:lastRenderedPageBreak/>
              <w:t xml:space="preserve">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 xml:space="preserve">  Повышение эффективности использования </w:t>
            </w:r>
            <w:r w:rsidRPr="00372728">
              <w:rPr>
                <w:rFonts w:ascii="Times New Roman" w:hAnsi="Times New Roman"/>
                <w:bCs/>
              </w:rPr>
              <w:lastRenderedPageBreak/>
              <w:t>муниципальной собственности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4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1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5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30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140 000,00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Расходы на проведение конкурса на лучшее новогоднее оформление учреждений образования и культуры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проведение конкурса на лучшее новогоднее оформление учреждений </w:t>
            </w: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3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3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55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69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39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Расходы на погашение </w:t>
            </w:r>
            <w:r w:rsidRPr="00372728">
              <w:rPr>
                <w:rFonts w:ascii="Times New Roman" w:hAnsi="Times New Roman"/>
                <w:bCs/>
              </w:rPr>
              <w:lastRenderedPageBreak/>
              <w:t>кредиторской задолженности МУП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t>делами-</w:t>
            </w:r>
            <w:r w:rsidRPr="00372728">
              <w:rPr>
                <w:rFonts w:ascii="Times New Roman" w:hAnsi="Times New Roman"/>
                <w:bCs/>
                <w:highlight w:val="lightGray"/>
                <w:lang w:val="ru-MO"/>
              </w:rPr>
              <w:lastRenderedPageBreak/>
              <w:t>н</w:t>
            </w:r>
            <w:proofErr w:type="spellStart"/>
            <w:r w:rsidRPr="0037272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 xml:space="preserve">Повышение </w:t>
            </w:r>
            <w:r w:rsidRPr="00372728">
              <w:rPr>
                <w:rFonts w:ascii="Times New Roman" w:hAnsi="Times New Roman"/>
                <w:bCs/>
              </w:rPr>
              <w:lastRenderedPageBreak/>
              <w:t>эффективности использования муниципальной собственности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100%</w:t>
            </w:r>
          </w:p>
        </w:tc>
      </w:tr>
      <w:tr w:rsidR="00372728" w:rsidRPr="00372728" w:rsidTr="00372728">
        <w:trPr>
          <w:cantSplit/>
          <w:trHeight w:val="2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75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2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3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6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2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69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1 651 595,56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</w:tbl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66E7E" w:rsidRPr="00372728" w:rsidRDefault="00372728" w:rsidP="00E5269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7E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Подпрограмму</w:t>
      </w:r>
      <w:r w:rsidR="00C66E7E"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«Муниципальная целевая программа «Обслуживание муниципального имущества Любимского муниципального района» </w:t>
      </w:r>
      <w:r w:rsidR="00C66E7E" w:rsidRPr="003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подпрограмма</w:t>
      </w: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МУНИЦИПАЛЬНАЯ ЦЕЛЕВАЯ ПРОГРАММА</w:t>
      </w:r>
    </w:p>
    <w:p w:rsidR="00372728" w:rsidRPr="00372728" w:rsidRDefault="00372728" w:rsidP="00543C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37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муниципального имущества</w:t>
      </w:r>
    </w:p>
    <w:p w:rsidR="00372728" w:rsidRPr="00372728" w:rsidRDefault="00372728" w:rsidP="00543C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Любимского муниципального района» </w:t>
      </w: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Паспорт 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042"/>
        <w:gridCol w:w="1670"/>
        <w:gridCol w:w="835"/>
        <w:gridCol w:w="3883"/>
      </w:tblGrid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Сведения об утверждении программы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37272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ind w:left="72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Постановление администрации Любимского муниципального района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 15.02.2022г № 09-0109/22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Реестровый номер программы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31339011027601457245168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Заместитель Главы администрации Любимского муниципального </w:t>
            </w:r>
            <w:proofErr w:type="gramStart"/>
            <w:r w:rsidRPr="00372728">
              <w:rPr>
                <w:rFonts w:ascii="Times New Roman" w:hAnsi="Times New Roman"/>
                <w:bCs/>
              </w:rPr>
              <w:t>района-начальник</w:t>
            </w:r>
            <w:proofErr w:type="gramEnd"/>
            <w:r w:rsidRPr="00372728">
              <w:rPr>
                <w:rFonts w:ascii="Times New Roman" w:hAnsi="Times New Roman"/>
                <w:bCs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  <w:color w:val="FF0000"/>
              </w:rPr>
            </w:pPr>
            <w:r w:rsidRPr="00372728">
              <w:rPr>
                <w:rFonts w:ascii="Times New Roman" w:hAnsi="Times New Roman"/>
                <w:bCs/>
              </w:rPr>
              <w:t>тел.(48543)21243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372728">
              <w:rPr>
                <w:rFonts w:ascii="Times New Roman" w:hAnsi="Times New Roman"/>
                <w:bCs/>
                <w:color w:val="000000" w:themeColor="text1"/>
              </w:rPr>
              <w:t xml:space="preserve">Специалист по строительству Аксенова Наталия Николаевна, </w:t>
            </w:r>
          </w:p>
          <w:p w:rsidR="00372728" w:rsidRPr="00372728" w:rsidRDefault="00372728" w:rsidP="00543C43">
            <w:pPr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372728">
              <w:rPr>
                <w:rFonts w:ascii="Times New Roman" w:hAnsi="Times New Roman"/>
                <w:bCs/>
                <w:color w:val="000000" w:themeColor="text1"/>
              </w:rPr>
              <w:t>тел.8 48543 2 21 59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-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/>
                <w:color w:val="4F81BD" w:themeColor="accent1"/>
              </w:rPr>
            </w:pPr>
            <w:r w:rsidRPr="00372728">
              <w:rPr>
                <w:rFonts w:ascii="Times New Roman" w:eastAsia="Times New Roman" w:hAnsi="Times New Roman"/>
              </w:rPr>
              <w:t>Улучшение технического состояния административных зданий</w:t>
            </w:r>
          </w:p>
        </w:tc>
      </w:tr>
      <w:tr w:rsidR="00372728" w:rsidRPr="00372728" w:rsidTr="0037272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 г. (1 год реализации)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БЮДЖЕТУ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ПРОГРАММЕ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72728" w:rsidRPr="00372728" w:rsidTr="00372728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0467C5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372728" w:rsidRPr="00372728">
                <w:rPr>
                  <w:bCs/>
                  <w:color w:val="0000FF"/>
                  <w:u w:val="single"/>
                </w:rPr>
                <w:t>http://любим-район.рф/rayonnye-tcelevye-programmy.html</w:t>
              </w:r>
            </w:hyperlink>
            <w:r w:rsidR="00372728" w:rsidRPr="00372728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372728" w:rsidRPr="00372728" w:rsidRDefault="00372728" w:rsidP="00E52692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3727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материально-технической базы.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отдельных конструктивных элементов зданий) создает угрозу </w:t>
      </w:r>
      <w:proofErr w:type="gramStart"/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жителей муниципальных образований области, обращающихся к местной власти. 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фасадов, цоколей и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 В таком же неудовлетворительном состоянии находится внутренняя отделка помещений и коммуникации в здании. </w:t>
      </w:r>
    </w:p>
    <w:p w:rsidR="00372728" w:rsidRPr="00372728" w:rsidRDefault="00372728" w:rsidP="0054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372728" w:rsidRPr="00372728" w:rsidRDefault="00372728" w:rsidP="00E52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пристройка административного здания по адресу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, 3 находится в аварийном состоянии, необходим ремонт в помещениях архива;</w:t>
      </w:r>
    </w:p>
    <w:p w:rsidR="00372728" w:rsidRPr="00372728" w:rsidRDefault="00372728" w:rsidP="00E52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административного здания по адресу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р.Обноры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разрушается, ограждающие конструкции в сильно изношенном состоянии, необходим ремонт внутренних помещений здания, замена электропроводки, систем водопровода, отопления, канализации;</w:t>
      </w:r>
    </w:p>
    <w:p w:rsidR="00372728" w:rsidRPr="00372728" w:rsidRDefault="00372728" w:rsidP="00E52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фасада здания по адресу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 находится в неудовлетворительном состоянии, что портит внешний облик города, внутри в помещениях музея также необходим ремонт.</w:t>
      </w:r>
    </w:p>
    <w:p w:rsidR="00372728" w:rsidRPr="00372728" w:rsidRDefault="00372728" w:rsidP="00E526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здания, относящиеся к администрации по адресу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 требуют капитального ремонта.</w:t>
      </w:r>
    </w:p>
    <w:p w:rsidR="00372728" w:rsidRPr="00372728" w:rsidRDefault="00372728" w:rsidP="00543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фасадов, цоколей,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замена ограждающих конструкций, ремонт помещений и замена коммуникаций внутри зданий обеспечат безопасность и сохранность административных зданий. Содержанием зданий также является своевременная очистка кровель от снега, во избежание повреждения крыши зданий в целом.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причинами возникновения данной проблемы являются: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728">
        <w:rPr>
          <w:rFonts w:ascii="Times New Roman" w:eastAsia="Calibri" w:hAnsi="Times New Roman" w:cs="Times New Roman"/>
          <w:sz w:val="24"/>
          <w:szCs w:val="24"/>
        </w:rPr>
        <w:t>- в течени</w:t>
      </w:r>
      <w:proofErr w:type="gramStart"/>
      <w:r w:rsidRPr="0037272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72728">
        <w:rPr>
          <w:rFonts w:ascii="Times New Roman" w:eastAsia="Calibri" w:hAnsi="Times New Roman" w:cs="Times New Roman"/>
          <w:sz w:val="24"/>
          <w:szCs w:val="24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372728" w:rsidRPr="00372728" w:rsidRDefault="00372728" w:rsidP="00543C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>- два административных здания (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д.3,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 </w:t>
      </w:r>
      <w:proofErr w:type="spellStart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Обноры</w:t>
      </w:r>
      <w:proofErr w:type="spellEnd"/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  <w:r w:rsidRPr="00372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являются выявленными объектами культурного наследия, реставрационные и ремонтные работы требуют больших финансовых затрат.</w:t>
      </w:r>
    </w:p>
    <w:p w:rsidR="00372728" w:rsidRPr="00372728" w:rsidRDefault="00372728" w:rsidP="00543C4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728">
        <w:rPr>
          <w:rFonts w:ascii="Times New Roman" w:eastAsia="Calibri" w:hAnsi="Times New Roman" w:cs="Times New Roman"/>
          <w:sz w:val="24"/>
          <w:szCs w:val="24"/>
        </w:rPr>
        <w:t xml:space="preserve">Основные риски, связанные с реализацией </w:t>
      </w:r>
      <w:r w:rsidRPr="0037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2024 год (далее программа)</w:t>
      </w:r>
      <w:r w:rsidRPr="00372728">
        <w:rPr>
          <w:rFonts w:ascii="Times New Roman" w:eastAsia="Calibri" w:hAnsi="Times New Roman" w:cs="Times New Roman"/>
          <w:sz w:val="24"/>
          <w:szCs w:val="24"/>
        </w:rPr>
        <w:t>, определяются следующим фактором:</w:t>
      </w:r>
    </w:p>
    <w:p w:rsidR="00372728" w:rsidRPr="00372728" w:rsidRDefault="00372728" w:rsidP="00543C43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728">
        <w:rPr>
          <w:rFonts w:ascii="Times New Roman" w:eastAsia="Calibri" w:hAnsi="Times New Roman" w:cs="Times New Roman"/>
          <w:sz w:val="24"/>
          <w:szCs w:val="24"/>
        </w:rPr>
        <w:t>- изменением принципов и механизмов в части финансирования мероприятий программы;</w:t>
      </w:r>
    </w:p>
    <w:p w:rsidR="00372728" w:rsidRPr="00372728" w:rsidRDefault="00372728" w:rsidP="00543C43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728">
        <w:rPr>
          <w:rFonts w:ascii="Times New Roman" w:eastAsia="Calibri" w:hAnsi="Times New Roman" w:cs="Times New Roman"/>
          <w:sz w:val="24"/>
          <w:szCs w:val="24"/>
        </w:rPr>
        <w:t>- существенным изменением  и недофинансированием программы.</w:t>
      </w:r>
    </w:p>
    <w:p w:rsidR="00372728" w:rsidRPr="00372728" w:rsidRDefault="00372728" w:rsidP="00E52692">
      <w:pPr>
        <w:numPr>
          <w:ilvl w:val="0"/>
          <w:numId w:val="11"/>
        </w:num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Calibri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0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1276"/>
        <w:gridCol w:w="1843"/>
      </w:tblGrid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keepNext/>
              <w:keepLines/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/>
                <w:color w:val="4F81BD" w:themeColor="accent1"/>
              </w:rPr>
            </w:pPr>
            <w:r w:rsidRPr="00372728">
              <w:rPr>
                <w:rFonts w:ascii="Times New Roman" w:eastAsia="Times New Roman" w:hAnsi="Times New Roman"/>
                <w:b/>
                <w:color w:val="000000" w:themeColor="text1"/>
              </w:rPr>
              <w:t>Цель программы</w:t>
            </w:r>
            <w:r w:rsidRPr="00372728">
              <w:rPr>
                <w:rFonts w:ascii="Times New Roman" w:eastAsia="Times New Roman" w:hAnsi="Times New Roman"/>
                <w:color w:val="000000" w:themeColor="text1"/>
              </w:rPr>
              <w:t>: Улучшение технического состояния административных зданий</w:t>
            </w:r>
          </w:p>
        </w:tc>
      </w:tr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Задачи и целевые показатели программы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целевого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2728">
              <w:rPr>
                <w:rFonts w:ascii="Times New Roman" w:hAnsi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2728">
              <w:rPr>
                <w:rFonts w:ascii="Times New Roman" w:hAnsi="Times New Roman"/>
                <w:bCs/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72728">
              <w:rPr>
                <w:rFonts w:ascii="Times New Roman" w:hAnsi="Times New Roman"/>
                <w:bCs/>
                <w:sz w:val="18"/>
                <w:szCs w:val="18"/>
              </w:rPr>
              <w:t>плановое значение показателя на 2024 г.</w:t>
            </w:r>
          </w:p>
        </w:tc>
      </w:tr>
      <w:tr w:rsidR="00372728" w:rsidRPr="00372728" w:rsidTr="0037272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</w:rPr>
              <w:t xml:space="preserve">Задача 4 </w:t>
            </w:r>
            <w:r w:rsidRPr="00372728">
              <w:rPr>
                <w:rFonts w:ascii="Times New Roman" w:hAnsi="Times New Roman"/>
                <w:b/>
                <w:bCs/>
                <w:i/>
              </w:rPr>
              <w:t>Обеспечение сохранности муниципального имущества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Ремонты и содержание административных зданий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372728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3</w:t>
            </w:r>
          </w:p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72728" w:rsidRPr="00372728" w:rsidRDefault="00372728" w:rsidP="00E52692">
      <w:pPr>
        <w:numPr>
          <w:ilvl w:val="0"/>
          <w:numId w:val="11"/>
        </w:num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728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0"/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372728" w:rsidRPr="00372728" w:rsidTr="00372728">
        <w:trPr>
          <w:trHeight w:val="59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Всего,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372728">
              <w:rPr>
                <w:rFonts w:ascii="Times New Roman" w:hAnsi="Times New Roman"/>
                <w:bCs/>
              </w:rPr>
              <w:t>т.ч</w:t>
            </w:r>
            <w:proofErr w:type="spellEnd"/>
            <w:r w:rsidRPr="00372728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372728" w:rsidRPr="00372728" w:rsidTr="003727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2024 год</w:t>
            </w:r>
          </w:p>
        </w:tc>
      </w:tr>
      <w:tr w:rsidR="00372728" w:rsidRPr="00372728" w:rsidTr="0037272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lastRenderedPageBreak/>
              <w:t>Наименование МЦП «Обеспечение функционирования органов местного самоуправления»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lang w:val="en-US"/>
              </w:rPr>
            </w:pPr>
            <w:r w:rsidRPr="0037272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372728" w:rsidRPr="00372728" w:rsidTr="0037272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Cs/>
                <w:highlight w:val="lightGray"/>
              </w:rPr>
              <w:t>370 000,00</w:t>
            </w:r>
          </w:p>
        </w:tc>
      </w:tr>
    </w:tbl>
    <w:p w:rsidR="00372728" w:rsidRPr="00372728" w:rsidRDefault="00372728" w:rsidP="00E52692">
      <w:pPr>
        <w:widowControl w:val="0"/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127" w:hanging="284"/>
        <w:contextualSpacing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372728">
        <w:rPr>
          <w:rFonts w:ascii="Times New Roman" w:eastAsia="Calibri" w:hAnsi="Times New Roman" w:cs="Arial"/>
          <w:b/>
          <w:sz w:val="24"/>
          <w:szCs w:val="24"/>
          <w:lang w:eastAsia="ru-RU"/>
        </w:rPr>
        <w:t>Основные мероприятия муниципальной программы</w:t>
      </w:r>
    </w:p>
    <w:tbl>
      <w:tblPr>
        <w:tblStyle w:val="22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1417"/>
        <w:gridCol w:w="297"/>
        <w:gridCol w:w="2110"/>
        <w:gridCol w:w="709"/>
        <w:gridCol w:w="142"/>
        <w:gridCol w:w="1932"/>
        <w:gridCol w:w="1050"/>
      </w:tblGrid>
      <w:tr w:rsidR="00372728" w:rsidRPr="00372728" w:rsidTr="00372728">
        <w:trPr>
          <w:trHeight w:val="28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2024 год  (1 год реализации)</w:t>
            </w:r>
          </w:p>
        </w:tc>
      </w:tr>
      <w:tr w:rsidR="00372728" w:rsidRPr="00372728" w:rsidTr="00372728">
        <w:trPr>
          <w:trHeight w:val="10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Наименование основного мероприятия подпрограммы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Объем финансирования по мероприятию, рублей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Ожидаемый результат мероприятия</w:t>
            </w: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Задача 4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728">
              <w:rPr>
                <w:rFonts w:ascii="Times New Roman" w:hAnsi="Times New Roman"/>
                <w:b/>
                <w:bCs/>
                <w:i/>
              </w:rPr>
              <w:t>Обеспечение сохранности муниципального имущества</w:t>
            </w: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Ремонты и содержание административных зданий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Заместитель Главы администрации Любимского муниципального </w:t>
            </w:r>
            <w:proofErr w:type="gramStart"/>
            <w:r w:rsidRPr="00372728">
              <w:rPr>
                <w:rFonts w:ascii="Times New Roman" w:hAnsi="Times New Roman"/>
                <w:bCs/>
              </w:rPr>
              <w:t>района-начальник</w:t>
            </w:r>
            <w:proofErr w:type="gramEnd"/>
            <w:r w:rsidRPr="00372728">
              <w:rPr>
                <w:rFonts w:ascii="Times New Roman" w:hAnsi="Times New Roman"/>
                <w:bCs/>
              </w:rPr>
              <w:t xml:space="preserve"> отдела строительство, ЖКХ, тарифного регулирования, закупок и архитектуры  Куприянов Андрей Николаевич,</w:t>
            </w:r>
          </w:p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372728">
              <w:rPr>
                <w:rFonts w:ascii="Times New Roman" w:hAnsi="Times New Roman"/>
                <w:bCs/>
              </w:rPr>
              <w:t>тел.(48543)21243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 xml:space="preserve">Обеспечение эффективного функционирования органов местного самоуправления  </w:t>
            </w:r>
          </w:p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3 единицы</w:t>
            </w: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9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4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БЮДЖЕТУ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trHeight w:val="28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37272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372728" w:rsidRPr="00372728" w:rsidTr="00372728">
        <w:trPr>
          <w:cantSplit/>
          <w:trHeight w:val="155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28" w:rsidRPr="00372728" w:rsidRDefault="00372728" w:rsidP="00543C43">
            <w:pPr>
              <w:contextualSpacing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72728">
              <w:rPr>
                <w:rFonts w:ascii="Times New Roman" w:hAnsi="Times New Roman"/>
                <w:b/>
                <w:bCs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728" w:rsidRPr="00372728" w:rsidRDefault="00372728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372728">
              <w:rPr>
                <w:rFonts w:ascii="Times New Roman" w:hAnsi="Times New Roman"/>
                <w:b/>
                <w:bCs/>
                <w:highlight w:val="lightGray"/>
              </w:rPr>
              <w:t>370 000,00</w:t>
            </w: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28" w:rsidRPr="00372728" w:rsidRDefault="00372728" w:rsidP="00543C43">
            <w:pPr>
              <w:rPr>
                <w:rFonts w:ascii="Times New Roman" w:hAnsi="Times New Roman"/>
                <w:bCs/>
              </w:rPr>
            </w:pPr>
          </w:p>
        </w:tc>
      </w:tr>
    </w:tbl>
    <w:p w:rsidR="00372728" w:rsidRPr="00372728" w:rsidRDefault="00372728" w:rsidP="00543C4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C43" w:rsidRPr="00372728" w:rsidRDefault="00543C43" w:rsidP="00543C4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E7E" w:rsidRPr="00543C43" w:rsidRDefault="00372728" w:rsidP="00E5269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4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6E7E"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66E7E" w:rsidRPr="00C6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целевая программа «Развитие муниципальной службы в Любимском районе»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E7E" w:rsidRPr="00C6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43C43" w:rsidRPr="00824C08" w:rsidRDefault="00543C43" w:rsidP="00543C4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24C08">
        <w:rPr>
          <w:rFonts w:ascii="Times New Roman" w:hAnsi="Times New Roman"/>
          <w:b/>
          <w:sz w:val="28"/>
          <w:szCs w:val="28"/>
        </w:rPr>
        <w:t>подпрограмма</w:t>
      </w:r>
    </w:p>
    <w:p w:rsidR="00543C43" w:rsidRDefault="00543C43" w:rsidP="00543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4C08">
        <w:rPr>
          <w:rFonts w:ascii="Times New Roman" w:eastAsia="Times New Roman" w:hAnsi="Times New Roman"/>
          <w:b/>
          <w:sz w:val="24"/>
          <w:szCs w:val="24"/>
        </w:rPr>
        <w:t>ЦЕЛЕВАЯ ПРОГРАММА</w:t>
      </w:r>
    </w:p>
    <w:p w:rsidR="00543C43" w:rsidRPr="00824C08" w:rsidRDefault="00543C43" w:rsidP="00543C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4C08">
        <w:rPr>
          <w:rFonts w:ascii="Times New Roman" w:eastAsia="Times New Roman" w:hAnsi="Times New Roman"/>
          <w:b/>
          <w:sz w:val="24"/>
          <w:szCs w:val="24"/>
        </w:rPr>
        <w:t xml:space="preserve"> «Развитие муниципальной службы в Любимском районе» </w:t>
      </w:r>
    </w:p>
    <w:p w:rsidR="00543C43" w:rsidRPr="00824C08" w:rsidRDefault="00543C43" w:rsidP="00543C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4C08"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tbl>
      <w:tblPr>
        <w:tblStyle w:val="220"/>
        <w:tblW w:w="0" w:type="auto"/>
        <w:tblInd w:w="-176" w:type="dxa"/>
        <w:tblLook w:val="04A0" w:firstRow="1" w:lastRow="0" w:firstColumn="1" w:lastColumn="0" w:noHBand="0" w:noVBand="1"/>
      </w:tblPr>
      <w:tblGrid>
        <w:gridCol w:w="3211"/>
        <w:gridCol w:w="1683"/>
        <w:gridCol w:w="274"/>
        <w:gridCol w:w="4438"/>
      </w:tblGrid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Сведения об утверждении программы 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824C0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ind w:left="72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Постановление администрации Любимского муниципального района 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от 15.02.2022г № 09-0109/22</w:t>
            </w:r>
          </w:p>
        </w:tc>
      </w:tr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lastRenderedPageBreak/>
              <w:t xml:space="preserve">Реестровый номер программы 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31339011027601457245168</w:t>
            </w:r>
          </w:p>
        </w:tc>
      </w:tr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</w:tr>
      <w:tr w:rsidR="00543C43" w:rsidRPr="00824C08" w:rsidTr="000467C5">
        <w:trPr>
          <w:trHeight w:val="1214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Начальник общего отдела администрации муниципального района Парамонова Светлана Владимировна, </w:t>
            </w:r>
          </w:p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тел. (48543) 2 21 84</w:t>
            </w:r>
          </w:p>
        </w:tc>
      </w:tr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У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правляющий</w:t>
            </w:r>
            <w:proofErr w:type="spellEnd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тел. (48543) 2 21 84</w:t>
            </w:r>
          </w:p>
        </w:tc>
      </w:tr>
      <w:tr w:rsidR="00543C43" w:rsidRPr="00824C08" w:rsidTr="000467C5">
        <w:trPr>
          <w:trHeight w:val="1116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ind w:firstLine="567"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-</w:t>
            </w:r>
          </w:p>
        </w:tc>
      </w:tr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2024 год</w:t>
            </w:r>
          </w:p>
        </w:tc>
      </w:tr>
      <w:tr w:rsidR="00543C43" w:rsidRPr="00824C08" w:rsidTr="000467C5"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eastAsia="Times New Roman" w:hAnsi="Times New Roman"/>
                <w:bCs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543C43" w:rsidRPr="00824C08" w:rsidTr="000467C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2024 г. (1 год реализации)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0467C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543C43" w:rsidRPr="00824C08" w:rsidTr="000467C5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0467C5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="00543C43" w:rsidRPr="00824C08">
                <w:rPr>
                  <w:bCs/>
                  <w:color w:val="0000FF"/>
                  <w:u w:val="single"/>
                </w:rPr>
                <w:t>http://любим-район.рф/rayonnye-tcelevye-programmy.html</w:t>
              </w:r>
            </w:hyperlink>
            <w:r w:rsidR="00543C43" w:rsidRPr="00824C08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543C43" w:rsidRPr="00824C08" w:rsidRDefault="00543C43" w:rsidP="00543C43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543C43" w:rsidRPr="00824C08" w:rsidRDefault="00543C43" w:rsidP="00543C43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543C43" w:rsidRPr="00824C08" w:rsidRDefault="00543C43" w:rsidP="00E52692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4C08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муниципальных органов, направленная на формирование современных систем управления персоналом и развития кадрового потенциала, - одна из важнейших тенденций кадровой политики сегодняшнего дня. Повсеместное формирование систем управления, ориентированных на удовлетворенность населения качеством и уровнем жизни, предполагает с одной стороны изменение процесса управленческой деятельности и возрастание персональной ответственности должностных лиц местного самоуправления за принимаемые решения, с другой - развитие компетентности персонала, противодействие его профессиональному выгоранию, создание систем стимулов и мотиваций муниципальных служащих, от </w:t>
      </w:r>
      <w:proofErr w:type="gramStart"/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proofErr w:type="gramEnd"/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которых самым непосредственным образом зависит качество оказания муниципальных услуг.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Настоящая подпрограмма ставит своей задачей изменение сложившегося мнения и предполагает формирование реалистичного образа профессии муниципального служащего; создание условий для преодоления в обществе проявлений нигилизма, возникновение качественно новых взаимосвязей.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Необходимо выделить следующие приоритеты муниципальной политики в сфере развития муниципальной службы в 2024 г.: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- снижение фактора субъективизма в оценке профессиональной компетентности кадрового состава и кадрового резерва муниципальной службы;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- преодоление поверхностного и негативного отношения в обществе к профессиональной деятельности муниципальных служащих и к ним самим.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Цель подпрограммы: 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в рамках подпрограммы предполагает решение таких задач, как: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системы квалификационной подготовки и оценки кадрового состава и кадрового резерва муниципальной службы.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08">
        <w:rPr>
          <w:rFonts w:ascii="Times New Roman" w:eastAsia="Times New Roman" w:hAnsi="Times New Roman"/>
          <w:sz w:val="24"/>
          <w:szCs w:val="24"/>
          <w:lang w:eastAsia="ru-RU"/>
        </w:rPr>
        <w:t>Описание основных ожидаемых конечных результатов подпрограммы: кадровое обеспечение</w:t>
      </w:r>
    </w:p>
    <w:p w:rsidR="00543C43" w:rsidRPr="00824C08" w:rsidRDefault="00543C43" w:rsidP="00543C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43" w:rsidRPr="00824C08" w:rsidRDefault="00543C43" w:rsidP="00E52692">
      <w:pPr>
        <w:numPr>
          <w:ilvl w:val="0"/>
          <w:numId w:val="12"/>
        </w:numPr>
        <w:spacing w:after="0" w:line="240" w:lineRule="auto"/>
        <w:ind w:left="567" w:hanging="283"/>
        <w:contextualSpacing/>
        <w:rPr>
          <w:rFonts w:ascii="Times New Roman" w:hAnsi="Times New Roman"/>
          <w:b/>
          <w:sz w:val="24"/>
          <w:szCs w:val="24"/>
        </w:rPr>
      </w:pPr>
      <w:r w:rsidRPr="00824C08">
        <w:rPr>
          <w:rFonts w:ascii="Times New Roman" w:hAnsi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220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2268"/>
      </w:tblGrid>
      <w:tr w:rsidR="00543C43" w:rsidRPr="00824C08" w:rsidTr="00543C4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Цель программы:</w:t>
            </w:r>
            <w:r w:rsidRPr="00824C08">
              <w:rPr>
                <w:rFonts w:ascii="Times New Roman" w:hAnsi="Times New Roman"/>
                <w:bCs/>
              </w:rPr>
              <w:t xml:space="preserve"> </w:t>
            </w:r>
            <w:r w:rsidRPr="00824C08">
              <w:rPr>
                <w:rFonts w:ascii="Times New Roman" w:eastAsia="Times New Roman" w:hAnsi="Times New Roman"/>
                <w:bCs/>
              </w:rPr>
              <w:t>Формирование эффективной системы управления персоналом и кадровым потенциалом, обеспечение условий для развития профессионализма муниципальных служащих</w:t>
            </w:r>
          </w:p>
        </w:tc>
      </w:tr>
      <w:tr w:rsidR="00543C43" w:rsidRPr="00824C08" w:rsidTr="00543C4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Задачи и целевые показатели программы</w:t>
            </w:r>
          </w:p>
        </w:tc>
      </w:tr>
      <w:tr w:rsidR="00543C43" w:rsidRPr="00824C08" w:rsidTr="00543C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единица измерения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базовое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плановое значение показателя на 2024 г.</w:t>
            </w:r>
          </w:p>
        </w:tc>
      </w:tr>
      <w:tr w:rsidR="00543C43" w:rsidRPr="00824C08" w:rsidTr="00543C4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</w:rPr>
              <w:t xml:space="preserve">Задача 5 </w:t>
            </w:r>
            <w:r w:rsidRPr="00824C08">
              <w:rPr>
                <w:rFonts w:ascii="Times New Roman" w:hAnsi="Times New Roman"/>
                <w:b/>
                <w:bCs/>
                <w:i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543C43" w:rsidRPr="00824C08" w:rsidTr="00543C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Реализация мероприятий МЦП «Развитие муниципальной службы в Любимском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543C43" w:rsidRPr="00824C08" w:rsidRDefault="00543C43" w:rsidP="00543C43">
      <w:pPr>
        <w:spacing w:after="0" w:line="240" w:lineRule="auto"/>
        <w:ind w:left="1353"/>
        <w:contextualSpacing/>
        <w:rPr>
          <w:rFonts w:ascii="Times New Roman" w:hAnsi="Times New Roman"/>
          <w:b/>
          <w:sz w:val="24"/>
          <w:szCs w:val="24"/>
        </w:rPr>
      </w:pPr>
    </w:p>
    <w:p w:rsidR="00543C43" w:rsidRPr="00824C08" w:rsidRDefault="00543C43" w:rsidP="00E52692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4C08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220"/>
        <w:tblW w:w="9356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3402"/>
      </w:tblGrid>
      <w:tr w:rsidR="00543C43" w:rsidRPr="00824C08" w:rsidTr="00543C4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Всего, рублей.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Оценка расходов (рублей)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24C08">
              <w:rPr>
                <w:rFonts w:ascii="Times New Roman" w:hAnsi="Times New Roman"/>
                <w:bCs/>
              </w:rPr>
              <w:t>т.ч</w:t>
            </w:r>
            <w:proofErr w:type="spellEnd"/>
            <w:r w:rsidRPr="00824C08">
              <w:rPr>
                <w:rFonts w:ascii="Times New Roman" w:hAnsi="Times New Roman"/>
                <w:bCs/>
              </w:rPr>
              <w:t>. по годам реализации</w:t>
            </w:r>
          </w:p>
        </w:tc>
      </w:tr>
      <w:tr w:rsidR="00543C43" w:rsidRPr="00824C08" w:rsidTr="00543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2024 год</w:t>
            </w:r>
          </w:p>
        </w:tc>
      </w:tr>
      <w:tr w:rsidR="00543C43" w:rsidRPr="00824C08" w:rsidTr="00543C4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824C08">
              <w:rPr>
                <w:rFonts w:ascii="Times New Roman" w:hAnsi="Times New Roman"/>
                <w:bCs/>
              </w:rPr>
              <w:t>ИТОГО ПО БЮДЖЕТУ МЦП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0,0</w:t>
            </w:r>
          </w:p>
        </w:tc>
      </w:tr>
      <w:tr w:rsidR="00543C43" w:rsidRPr="00824C08" w:rsidTr="00543C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ИТОГО ПО МЦП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100 000,00</w:t>
            </w:r>
          </w:p>
        </w:tc>
      </w:tr>
    </w:tbl>
    <w:p w:rsidR="00543C43" w:rsidRPr="00824C08" w:rsidRDefault="00543C43" w:rsidP="00E526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824C08">
        <w:rPr>
          <w:rFonts w:ascii="Times New Roman" w:hAnsi="Times New Roman" w:cs="Arial"/>
          <w:b/>
          <w:sz w:val="24"/>
          <w:szCs w:val="24"/>
          <w:lang w:eastAsia="ru-RU"/>
        </w:rPr>
        <w:t>Основные мероприятия муниципальной программы</w:t>
      </w:r>
    </w:p>
    <w:tbl>
      <w:tblPr>
        <w:tblStyle w:val="220"/>
        <w:tblW w:w="22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0"/>
        <w:gridCol w:w="2474"/>
        <w:gridCol w:w="503"/>
        <w:gridCol w:w="1702"/>
        <w:gridCol w:w="1276"/>
        <w:gridCol w:w="9187"/>
        <w:gridCol w:w="3396"/>
      </w:tblGrid>
      <w:tr w:rsidR="00543C43" w:rsidRPr="00824C08" w:rsidTr="00543C43">
        <w:trPr>
          <w:gridAfter w:val="2"/>
          <w:wAfter w:w="12583" w:type="dxa"/>
          <w:trHeight w:val="28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2024 год  (1 год реализации)</w:t>
            </w:r>
          </w:p>
        </w:tc>
      </w:tr>
      <w:tr w:rsidR="00543C43" w:rsidRPr="00824C08" w:rsidTr="00543C43">
        <w:trPr>
          <w:gridAfter w:val="2"/>
          <w:wAfter w:w="12583" w:type="dxa"/>
          <w:trHeight w:val="109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Наименование основного мероприятия подпрограммы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Объем финансирования по мероприятию,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Ожидаемый результат мероприятия</w:t>
            </w:r>
          </w:p>
        </w:tc>
      </w:tr>
      <w:tr w:rsidR="00543C43" w:rsidRPr="00824C08" w:rsidTr="00543C43">
        <w:trPr>
          <w:gridAfter w:val="2"/>
          <w:wAfter w:w="12583" w:type="dxa"/>
          <w:trHeight w:val="28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/>
                <w:bCs/>
                <w:color w:val="000000" w:themeColor="text1"/>
              </w:rPr>
              <w:t>Задача 5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824C08">
              <w:rPr>
                <w:rFonts w:ascii="Times New Roman" w:hAnsi="Times New Roman"/>
                <w:b/>
                <w:bCs/>
                <w:i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</w:tr>
      <w:tr w:rsidR="00543C43" w:rsidRPr="00824C08" w:rsidTr="00543C43">
        <w:trPr>
          <w:gridAfter w:val="2"/>
          <w:wAfter w:w="12583" w:type="dxa"/>
          <w:trHeight w:val="28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управляющий </w:t>
            </w:r>
            <w:proofErr w:type="gramStart"/>
            <w:r w:rsidRPr="00824C08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824C08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  <w:r w:rsidRPr="00824C08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Повышений квалификации кадрового состава</w:t>
            </w:r>
          </w:p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100%</w:t>
            </w:r>
          </w:p>
        </w:tc>
      </w:tr>
      <w:tr w:rsidR="00543C43" w:rsidRPr="00824C08" w:rsidTr="00543C43">
        <w:trPr>
          <w:gridAfter w:val="2"/>
          <w:wAfter w:w="12583" w:type="dxa"/>
          <w:trHeight w:val="431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cantSplit/>
          <w:trHeight w:val="1309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муниципальный бюджет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43" w:rsidRPr="00824C08" w:rsidRDefault="00543C43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gridAfter w:val="2"/>
          <w:wAfter w:w="12583" w:type="dxa"/>
          <w:trHeight w:val="28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развития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gridAfter w:val="2"/>
          <w:wAfter w:w="12583" w:type="dxa"/>
          <w:trHeight w:val="28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бюджет поселения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gridAfter w:val="2"/>
          <w:wAfter w:w="12583" w:type="dxa"/>
          <w:cantSplit/>
          <w:trHeight w:val="1369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БЮДЖЕТУ МЕРОПРИЯТИЯ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43" w:rsidRPr="00824C08" w:rsidRDefault="00543C43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gridAfter w:val="2"/>
          <w:wAfter w:w="12583" w:type="dxa"/>
          <w:cantSplit/>
          <w:trHeight w:val="541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Cs/>
              </w:rPr>
              <w:t>Внебюджетные фонды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43" w:rsidRPr="00824C08" w:rsidRDefault="00543C43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  <w:tr w:rsidR="00543C43" w:rsidRPr="00824C08" w:rsidTr="00543C43">
        <w:trPr>
          <w:gridAfter w:val="2"/>
          <w:wAfter w:w="12583" w:type="dxa"/>
          <w:cantSplit/>
          <w:trHeight w:val="1411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824C08" w:rsidRDefault="00543C43" w:rsidP="00543C43">
            <w:pPr>
              <w:contextualSpacing/>
              <w:rPr>
                <w:rFonts w:ascii="Times New Roman" w:hAnsi="Times New Roman"/>
                <w:bCs/>
              </w:rPr>
            </w:pPr>
            <w:r w:rsidRPr="00824C08">
              <w:rPr>
                <w:rFonts w:ascii="Times New Roman" w:hAnsi="Times New Roman"/>
                <w:b/>
                <w:bCs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3C43" w:rsidRPr="00824C08" w:rsidRDefault="00543C43" w:rsidP="00543C4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  <w:r w:rsidRPr="00824C08">
              <w:rPr>
                <w:rFonts w:ascii="Times New Roman" w:hAnsi="Times New Roman"/>
                <w:b/>
                <w:bCs/>
                <w:highlight w:val="lightGray"/>
              </w:rPr>
              <w:t>100 000,00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43" w:rsidRPr="00824C08" w:rsidRDefault="00543C43" w:rsidP="00543C43">
            <w:pPr>
              <w:rPr>
                <w:rFonts w:ascii="Times New Roman" w:hAnsi="Times New Roman"/>
                <w:bCs/>
              </w:rPr>
            </w:pPr>
          </w:p>
        </w:tc>
      </w:tr>
    </w:tbl>
    <w:p w:rsidR="00543C43" w:rsidRPr="00372728" w:rsidRDefault="00543C43" w:rsidP="00543C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C43" w:rsidRPr="00543C43" w:rsidRDefault="00543C43" w:rsidP="00543C4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C43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116"/>
        <w:gridCol w:w="1745"/>
        <w:gridCol w:w="2106"/>
        <w:gridCol w:w="2463"/>
      </w:tblGrid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Подпись</w:t>
            </w:r>
          </w:p>
        </w:tc>
      </w:tr>
      <w:tr w:rsidR="00543C43" w:rsidRPr="00543C43" w:rsidTr="00543C43">
        <w:trPr>
          <w:trHeight w:val="161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 xml:space="preserve">Куратор муниципальной программы </w:t>
            </w:r>
          </w:p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Заместитель главы администрации Любимского муниципального района Васильев Сергей Анатольевич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hAnsi="Times New Roman"/>
                <w:bCs/>
              </w:rPr>
              <w:t>Ответственный исполнитель - Директор МКУ «Комплексный центр ЛМР» Петухов Александр Геннадьевич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 xml:space="preserve">Исполнитель </w:t>
            </w:r>
            <w:r w:rsidRPr="00543C43">
              <w:rPr>
                <w:rFonts w:ascii="Times New Roman" w:hAnsi="Times New Roman"/>
                <w:bCs/>
              </w:rPr>
              <w:t xml:space="preserve">муниципальной программы </w:t>
            </w:r>
          </w:p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hAnsi="Times New Roman"/>
                <w:bCs/>
              </w:rPr>
              <w:t>бухгалтер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Исполнитель подпрограмм</w:t>
            </w:r>
          </w:p>
          <w:p w:rsidR="00543C43" w:rsidRPr="00543C43" w:rsidRDefault="00543C43" w:rsidP="00543C43">
            <w:pPr>
              <w:rPr>
                <w:rFonts w:ascii="Times New Roman" w:hAnsi="Times New Roman"/>
                <w:bCs/>
                <w:highlight w:val="lightGray"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 xml:space="preserve"> </w:t>
            </w:r>
            <w:r w:rsidRPr="00543C43">
              <w:rPr>
                <w:rFonts w:ascii="Times New Roman" w:hAnsi="Times New Roman"/>
                <w:bCs/>
                <w:highlight w:val="lightGray"/>
              </w:rPr>
              <w:t>У</w:t>
            </w:r>
            <w:proofErr w:type="spellStart"/>
            <w:r w:rsidRPr="00543C43">
              <w:rPr>
                <w:rFonts w:ascii="Times New Roman" w:hAnsi="Times New Roman"/>
                <w:bCs/>
                <w:highlight w:val="lightGray"/>
                <w:lang w:val="ru-MO"/>
              </w:rPr>
              <w:t>правляющий</w:t>
            </w:r>
            <w:proofErr w:type="spellEnd"/>
            <w:r w:rsidRPr="00543C43">
              <w:rPr>
                <w:rFonts w:ascii="Times New Roman" w:hAnsi="Times New Roman"/>
                <w:bCs/>
                <w:highlight w:val="lightGray"/>
                <w:lang w:val="ru-MO"/>
              </w:rPr>
              <w:t xml:space="preserve"> </w:t>
            </w:r>
            <w:proofErr w:type="gramStart"/>
            <w:r w:rsidRPr="00543C43">
              <w:rPr>
                <w:rFonts w:ascii="Times New Roman" w:hAnsi="Times New Roman"/>
                <w:bCs/>
                <w:highlight w:val="lightGray"/>
                <w:lang w:val="ru-MO"/>
              </w:rPr>
              <w:t>делами-н</w:t>
            </w:r>
            <w:proofErr w:type="spellStart"/>
            <w:r w:rsidRPr="00543C43">
              <w:rPr>
                <w:rFonts w:ascii="Times New Roman" w:hAnsi="Times New Roman"/>
                <w:bCs/>
                <w:highlight w:val="lightGray"/>
              </w:rPr>
              <w:t>ачальник</w:t>
            </w:r>
            <w:proofErr w:type="spellEnd"/>
            <w:proofErr w:type="gramEnd"/>
            <w:r w:rsidRPr="00543C43">
              <w:rPr>
                <w:rFonts w:ascii="Times New Roman" w:hAnsi="Times New Roman"/>
                <w:bCs/>
                <w:highlight w:val="lightGray"/>
              </w:rPr>
              <w:t xml:space="preserve"> общего отдела администрации муниципального района Парамонова Светлана Владимировна, </w:t>
            </w:r>
          </w:p>
          <w:p w:rsidR="00543C43" w:rsidRPr="00543C43" w:rsidRDefault="00543C43" w:rsidP="00543C43">
            <w:pPr>
              <w:contextualSpacing/>
              <w:rPr>
                <w:rFonts w:ascii="Times New Roman" w:hAnsi="Times New Roman"/>
                <w:bCs/>
                <w:highlight w:val="lightGray"/>
              </w:rPr>
            </w:pPr>
            <w:r w:rsidRPr="00543C43">
              <w:rPr>
                <w:rFonts w:ascii="Times New Roman" w:hAnsi="Times New Roman"/>
                <w:bCs/>
                <w:highlight w:val="lightGray"/>
              </w:rPr>
              <w:t xml:space="preserve">тел. </w:t>
            </w:r>
          </w:p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hAnsi="Times New Roman"/>
                <w:bCs/>
                <w:highlight w:val="lightGray"/>
              </w:rPr>
              <w:t>(48543) 2 21 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543C43">
              <w:rPr>
                <w:rFonts w:ascii="Times New Roman" w:eastAsia="Times New Roman" w:hAnsi="Times New Roman"/>
                <w:bCs/>
                <w:color w:val="000000" w:themeColor="text1"/>
              </w:rPr>
              <w:t>Исполнитель подпрограммы</w:t>
            </w:r>
          </w:p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  <w:color w:val="FF0000"/>
              </w:rPr>
            </w:pPr>
            <w:r w:rsidRPr="00543C43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ar-SA"/>
              </w:rPr>
              <w:t>Специалист по строительству Аксенова Наталия Николаевна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r w:rsidRPr="00543C43">
              <w:rPr>
                <w:rFonts w:ascii="Times New Roman" w:eastAsia="Times New Roman" w:hAnsi="Times New Roman"/>
                <w:bCs/>
              </w:rPr>
              <w:t>Контрольно-счетная палата Любимского района   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43C43" w:rsidRPr="00543C43" w:rsidTr="000467C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43" w:rsidRPr="00543C43" w:rsidRDefault="00543C43" w:rsidP="00543C43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543C43">
              <w:rPr>
                <w:rFonts w:ascii="Times New Roman" w:eastAsia="Times New Roman" w:hAnsi="Times New Roman"/>
                <w:bCs/>
              </w:rPr>
              <w:t>УФиЭ</w:t>
            </w:r>
            <w:proofErr w:type="spellEnd"/>
            <w:r w:rsidRPr="00543C43">
              <w:rPr>
                <w:rFonts w:ascii="Times New Roman" w:eastAsia="Times New Roman" w:hAnsi="Times New Roman"/>
                <w:bCs/>
              </w:rPr>
              <w:t xml:space="preserve"> Администрации </w:t>
            </w:r>
            <w:proofErr w:type="spellStart"/>
            <w:r w:rsidRPr="00543C43">
              <w:rPr>
                <w:rFonts w:ascii="Times New Roman" w:eastAsia="Times New Roman" w:hAnsi="Times New Roman"/>
                <w:bCs/>
              </w:rPr>
              <w:t>Любимского</w:t>
            </w:r>
            <w:proofErr w:type="spellEnd"/>
            <w:r w:rsidRPr="00543C43">
              <w:rPr>
                <w:rFonts w:ascii="Times New Roman" w:eastAsia="Times New Roman" w:hAnsi="Times New Roman"/>
                <w:bCs/>
              </w:rPr>
              <w:t xml:space="preserve"> МР ЯО   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3" w:rsidRPr="00543C43" w:rsidRDefault="00543C43" w:rsidP="00543C43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543C43" w:rsidRPr="00543C43" w:rsidRDefault="00543C43" w:rsidP="00543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3C43" w:rsidRPr="00543C43" w:rsidRDefault="00543C43" w:rsidP="00543C43">
      <w:pPr>
        <w:spacing w:after="0" w:line="240" w:lineRule="auto"/>
        <w:rPr>
          <w:rFonts w:ascii="Calibri" w:eastAsia="Calibri" w:hAnsi="Calibri" w:cs="Times New Roman"/>
        </w:rPr>
      </w:pPr>
    </w:p>
    <w:p w:rsidR="00543C43" w:rsidRPr="00543C43" w:rsidRDefault="00543C43" w:rsidP="00543C4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E7E" w:rsidRPr="00C66E7E" w:rsidRDefault="00C66E7E" w:rsidP="00543C4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E7E" w:rsidRPr="00C66E7E" w:rsidRDefault="00C66E7E" w:rsidP="00543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B" w:rsidRPr="00C66E7E" w:rsidRDefault="0091634B" w:rsidP="00543C43">
      <w:pPr>
        <w:spacing w:after="0" w:line="240" w:lineRule="auto"/>
      </w:pPr>
    </w:p>
    <w:sectPr w:rsidR="0091634B" w:rsidRPr="00C66E7E" w:rsidSect="00C66E7E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48" w:rsidRDefault="008B3E48" w:rsidP="009069E5">
      <w:pPr>
        <w:spacing w:after="0" w:line="240" w:lineRule="auto"/>
      </w:pPr>
      <w:r>
        <w:separator/>
      </w:r>
    </w:p>
  </w:endnote>
  <w:endnote w:type="continuationSeparator" w:id="0">
    <w:p w:rsidR="008B3E48" w:rsidRDefault="008B3E48" w:rsidP="009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48" w:rsidRDefault="008B3E48" w:rsidP="009069E5">
      <w:pPr>
        <w:spacing w:after="0" w:line="240" w:lineRule="auto"/>
      </w:pPr>
      <w:r>
        <w:separator/>
      </w:r>
    </w:p>
  </w:footnote>
  <w:footnote w:type="continuationSeparator" w:id="0">
    <w:p w:rsidR="008B3E48" w:rsidRDefault="008B3E48" w:rsidP="0090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C859DB"/>
    <w:multiLevelType w:val="hybridMultilevel"/>
    <w:tmpl w:val="282C799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9A09D9"/>
    <w:multiLevelType w:val="hybridMultilevel"/>
    <w:tmpl w:val="707CB4B6"/>
    <w:lvl w:ilvl="0" w:tplc="C3B8FB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65778C"/>
    <w:multiLevelType w:val="hybridMultilevel"/>
    <w:tmpl w:val="2BC80F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E"/>
    <w:rsid w:val="000467C5"/>
    <w:rsid w:val="001C3036"/>
    <w:rsid w:val="002E6108"/>
    <w:rsid w:val="00372728"/>
    <w:rsid w:val="00381B35"/>
    <w:rsid w:val="003A2491"/>
    <w:rsid w:val="003B027F"/>
    <w:rsid w:val="00543C43"/>
    <w:rsid w:val="006B38AC"/>
    <w:rsid w:val="006E3EFA"/>
    <w:rsid w:val="007D7AA3"/>
    <w:rsid w:val="0082222D"/>
    <w:rsid w:val="008B3E48"/>
    <w:rsid w:val="009069E5"/>
    <w:rsid w:val="0091634B"/>
    <w:rsid w:val="009F424C"/>
    <w:rsid w:val="00A862DA"/>
    <w:rsid w:val="00AD35BA"/>
    <w:rsid w:val="00C66E7E"/>
    <w:rsid w:val="00DC2127"/>
    <w:rsid w:val="00E104BB"/>
    <w:rsid w:val="00E52692"/>
    <w:rsid w:val="00E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6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916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1634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1634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916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1634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634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34B"/>
  </w:style>
  <w:style w:type="paragraph" w:styleId="a3">
    <w:name w:val="List Paragraph"/>
    <w:basedOn w:val="a"/>
    <w:uiPriority w:val="34"/>
    <w:qFormat/>
    <w:rsid w:val="0091634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91634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63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91634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163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634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3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34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91634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1634B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1634B"/>
  </w:style>
  <w:style w:type="character" w:styleId="ad">
    <w:name w:val="annotation reference"/>
    <w:basedOn w:val="a0"/>
    <w:uiPriority w:val="99"/>
    <w:semiHidden/>
    <w:unhideWhenUsed/>
    <w:rsid w:val="0091634B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91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1634B"/>
    <w:rPr>
      <w:color w:val="808080"/>
    </w:rPr>
  </w:style>
  <w:style w:type="paragraph" w:styleId="af">
    <w:name w:val="Normal (Web)"/>
    <w:basedOn w:val="a"/>
    <w:uiPriority w:val="99"/>
    <w:unhideWhenUsed/>
    <w:rsid w:val="0091634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91634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91634B"/>
  </w:style>
  <w:style w:type="character" w:customStyle="1" w:styleId="c6">
    <w:name w:val="c6"/>
    <w:basedOn w:val="a0"/>
    <w:rsid w:val="0091634B"/>
  </w:style>
  <w:style w:type="character" w:styleId="af0">
    <w:name w:val="Hyperlink"/>
    <w:basedOn w:val="a0"/>
    <w:uiPriority w:val="99"/>
    <w:unhideWhenUsed/>
    <w:rsid w:val="0091634B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9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34B"/>
  </w:style>
  <w:style w:type="numbering" w:customStyle="1" w:styleId="111">
    <w:name w:val="Нет списка111"/>
    <w:next w:val="a2"/>
    <w:uiPriority w:val="99"/>
    <w:semiHidden/>
    <w:unhideWhenUsed/>
    <w:rsid w:val="0091634B"/>
  </w:style>
  <w:style w:type="character" w:customStyle="1" w:styleId="13">
    <w:name w:val="Текст примечания Знак1"/>
    <w:basedOn w:val="a0"/>
    <w:uiPriority w:val="99"/>
    <w:semiHidden/>
    <w:rsid w:val="0091634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91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1634B"/>
  </w:style>
  <w:style w:type="paragraph" w:styleId="af3">
    <w:name w:val="footer"/>
    <w:basedOn w:val="a"/>
    <w:link w:val="af4"/>
    <w:uiPriority w:val="99"/>
    <w:unhideWhenUsed/>
    <w:rsid w:val="00916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91634B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916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16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6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91634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91634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91634B"/>
  </w:style>
  <w:style w:type="paragraph" w:styleId="af8">
    <w:name w:val="Body Text"/>
    <w:basedOn w:val="a"/>
    <w:link w:val="af9"/>
    <w:uiPriority w:val="99"/>
    <w:unhideWhenUsed/>
    <w:rsid w:val="009163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91634B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9163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634B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91634B"/>
  </w:style>
  <w:style w:type="paragraph" w:styleId="afb">
    <w:name w:val="caption"/>
    <w:basedOn w:val="a"/>
    <w:next w:val="a"/>
    <w:qFormat/>
    <w:rsid w:val="009163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1634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163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91634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91634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91634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91634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9163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9163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91634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91634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91634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91634B"/>
    <w:rPr>
      <w:sz w:val="20"/>
      <w:szCs w:val="20"/>
    </w:rPr>
  </w:style>
  <w:style w:type="paragraph" w:customStyle="1" w:styleId="western">
    <w:name w:val="western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9163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9163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16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91634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91634B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91634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91634B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91634B"/>
    <w:rPr>
      <w:b/>
      <w:bCs/>
    </w:rPr>
  </w:style>
  <w:style w:type="paragraph" w:customStyle="1" w:styleId="msonospacing0">
    <w:name w:val="msonospacing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1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63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91634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91634B"/>
    <w:pPr>
      <w:numPr>
        <w:numId w:val="4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91634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91634B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91634B"/>
    <w:pPr>
      <w:keepNext w:val="0"/>
      <w:keepLines w:val="0"/>
      <w:numPr>
        <w:ilvl w:val="1"/>
        <w:numId w:val="3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91634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91634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91634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91634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91634B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91634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91634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91634B"/>
  </w:style>
  <w:style w:type="character" w:customStyle="1" w:styleId="shorttext">
    <w:name w:val="short_text"/>
    <w:basedOn w:val="a0"/>
    <w:rsid w:val="0091634B"/>
  </w:style>
  <w:style w:type="character" w:customStyle="1" w:styleId="diccomment">
    <w:name w:val="dic_comment"/>
    <w:basedOn w:val="a0"/>
    <w:rsid w:val="0091634B"/>
  </w:style>
  <w:style w:type="character" w:customStyle="1" w:styleId="affc">
    <w:name w:val="Цветовое выделение"/>
    <w:uiPriority w:val="99"/>
    <w:rsid w:val="0091634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916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91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91634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91634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1634B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91634B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91634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91634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9163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1">
    <w:name w:val="Нет списка11111"/>
    <w:next w:val="a2"/>
    <w:uiPriority w:val="99"/>
    <w:semiHidden/>
    <w:unhideWhenUsed/>
    <w:rsid w:val="0091634B"/>
  </w:style>
  <w:style w:type="character" w:customStyle="1" w:styleId="afff0">
    <w:name w:val="Гипертекстовая ссылка"/>
    <w:basedOn w:val="affc"/>
    <w:uiPriority w:val="99"/>
    <w:rsid w:val="0091634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91634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91634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91634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91634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91634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1634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91634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91634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91634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91634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91634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91634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91634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91634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91634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91634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91634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91634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91634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91634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91634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91634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91634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91634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9163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9163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91634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91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34B"/>
  </w:style>
  <w:style w:type="paragraph" w:customStyle="1" w:styleId="s1">
    <w:name w:val="s_1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66E7E"/>
  </w:style>
  <w:style w:type="table" w:customStyle="1" w:styleId="60">
    <w:name w:val="Сетка таблицы6"/>
    <w:basedOn w:val="a1"/>
    <w:next w:val="a4"/>
    <w:uiPriority w:val="59"/>
    <w:rsid w:val="00C66E7E"/>
    <w:pPr>
      <w:spacing w:after="0" w:line="240" w:lineRule="auto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B02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6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916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1634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1634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916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1634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634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34B"/>
  </w:style>
  <w:style w:type="paragraph" w:styleId="a3">
    <w:name w:val="List Paragraph"/>
    <w:basedOn w:val="a"/>
    <w:uiPriority w:val="34"/>
    <w:qFormat/>
    <w:rsid w:val="0091634B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91634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63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91634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163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634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63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634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91634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1634B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1634B"/>
  </w:style>
  <w:style w:type="character" w:styleId="ad">
    <w:name w:val="annotation reference"/>
    <w:basedOn w:val="a0"/>
    <w:uiPriority w:val="99"/>
    <w:semiHidden/>
    <w:unhideWhenUsed/>
    <w:rsid w:val="0091634B"/>
    <w:rPr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91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1634B"/>
    <w:rPr>
      <w:color w:val="808080"/>
    </w:rPr>
  </w:style>
  <w:style w:type="paragraph" w:styleId="af">
    <w:name w:val="Normal (Web)"/>
    <w:basedOn w:val="a"/>
    <w:uiPriority w:val="99"/>
    <w:unhideWhenUsed/>
    <w:rsid w:val="0091634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91634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91634B"/>
  </w:style>
  <w:style w:type="character" w:customStyle="1" w:styleId="c6">
    <w:name w:val="c6"/>
    <w:basedOn w:val="a0"/>
    <w:rsid w:val="0091634B"/>
  </w:style>
  <w:style w:type="character" w:styleId="af0">
    <w:name w:val="Hyperlink"/>
    <w:basedOn w:val="a0"/>
    <w:uiPriority w:val="99"/>
    <w:unhideWhenUsed/>
    <w:rsid w:val="0091634B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91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634B"/>
  </w:style>
  <w:style w:type="numbering" w:customStyle="1" w:styleId="111">
    <w:name w:val="Нет списка111"/>
    <w:next w:val="a2"/>
    <w:uiPriority w:val="99"/>
    <w:semiHidden/>
    <w:unhideWhenUsed/>
    <w:rsid w:val="0091634B"/>
  </w:style>
  <w:style w:type="character" w:customStyle="1" w:styleId="13">
    <w:name w:val="Текст примечания Знак1"/>
    <w:basedOn w:val="a0"/>
    <w:uiPriority w:val="99"/>
    <w:semiHidden/>
    <w:rsid w:val="0091634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91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91634B"/>
  </w:style>
  <w:style w:type="paragraph" w:styleId="af3">
    <w:name w:val="footer"/>
    <w:basedOn w:val="a"/>
    <w:link w:val="af4"/>
    <w:uiPriority w:val="99"/>
    <w:unhideWhenUsed/>
    <w:rsid w:val="00916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91634B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rsid w:val="009163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16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1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6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91634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91634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7">
    <w:name w:val="Основной шрифт"/>
    <w:semiHidden/>
    <w:rsid w:val="0091634B"/>
  </w:style>
  <w:style w:type="paragraph" w:styleId="af8">
    <w:name w:val="Body Text"/>
    <w:basedOn w:val="a"/>
    <w:link w:val="af9"/>
    <w:uiPriority w:val="99"/>
    <w:unhideWhenUsed/>
    <w:rsid w:val="009163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91634B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91634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634B"/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basedOn w:val="a0"/>
    <w:uiPriority w:val="99"/>
    <w:rsid w:val="0091634B"/>
  </w:style>
  <w:style w:type="paragraph" w:styleId="afb">
    <w:name w:val="caption"/>
    <w:basedOn w:val="a"/>
    <w:next w:val="a"/>
    <w:qFormat/>
    <w:rsid w:val="009163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1634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163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c">
    <w:name w:val="Обращение"/>
    <w:basedOn w:val="a"/>
    <w:next w:val="a"/>
    <w:rsid w:val="0091634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d">
    <w:name w:val="Адресные реквизиты"/>
    <w:basedOn w:val="af8"/>
    <w:next w:val="af8"/>
    <w:rsid w:val="0091634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91634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91634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91634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9163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91634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3">
    <w:name w:val="Текст концевой сноски Знак"/>
    <w:basedOn w:val="a0"/>
    <w:link w:val="aff4"/>
    <w:semiHidden/>
    <w:rsid w:val="0091634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91634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91634B"/>
    <w:rPr>
      <w:sz w:val="20"/>
      <w:szCs w:val="20"/>
    </w:rPr>
  </w:style>
  <w:style w:type="paragraph" w:customStyle="1" w:styleId="western">
    <w:name w:val="western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Содержимое таблицы"/>
    <w:basedOn w:val="a"/>
    <w:rsid w:val="009163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9163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16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"/>
    <w:basedOn w:val="a"/>
    <w:rsid w:val="00916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91634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91634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11"/>
    <w:rsid w:val="0091634B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1634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character" w:styleId="aff8">
    <w:name w:val="Emphasis"/>
    <w:basedOn w:val="a0"/>
    <w:uiPriority w:val="20"/>
    <w:qFormat/>
    <w:rsid w:val="0091634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91634B"/>
    <w:rPr>
      <w:b/>
      <w:bCs/>
      <w:sz w:val="20"/>
      <w:szCs w:val="20"/>
    </w:rPr>
  </w:style>
  <w:style w:type="table" w:customStyle="1" w:styleId="112">
    <w:name w:val="Сетка таблицы11"/>
    <w:basedOn w:val="a1"/>
    <w:next w:val="a4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basedOn w:val="a0"/>
    <w:uiPriority w:val="22"/>
    <w:qFormat/>
    <w:rsid w:val="0091634B"/>
    <w:rPr>
      <w:b/>
      <w:bCs/>
    </w:rPr>
  </w:style>
  <w:style w:type="paragraph" w:customStyle="1" w:styleId="msonospacing0">
    <w:name w:val="msonospacing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1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63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91634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91634B"/>
    <w:pPr>
      <w:numPr>
        <w:numId w:val="4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91634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91634B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91634B"/>
    <w:pPr>
      <w:keepNext w:val="0"/>
      <w:keepLines w:val="0"/>
      <w:numPr>
        <w:ilvl w:val="1"/>
        <w:numId w:val="3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91634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91634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91634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91634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91634B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91634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91634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91634B"/>
  </w:style>
  <w:style w:type="character" w:customStyle="1" w:styleId="shorttext">
    <w:name w:val="short_text"/>
    <w:basedOn w:val="a0"/>
    <w:rsid w:val="0091634B"/>
  </w:style>
  <w:style w:type="character" w:customStyle="1" w:styleId="diccomment">
    <w:name w:val="dic_comment"/>
    <w:basedOn w:val="a0"/>
    <w:rsid w:val="0091634B"/>
  </w:style>
  <w:style w:type="character" w:customStyle="1" w:styleId="affc">
    <w:name w:val="Цветовое выделение"/>
    <w:uiPriority w:val="99"/>
    <w:rsid w:val="0091634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916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91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91634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91634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1634B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91634B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91634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91634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9163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11">
    <w:name w:val="Нет списка11111"/>
    <w:next w:val="a2"/>
    <w:uiPriority w:val="99"/>
    <w:semiHidden/>
    <w:unhideWhenUsed/>
    <w:rsid w:val="0091634B"/>
  </w:style>
  <w:style w:type="character" w:customStyle="1" w:styleId="afff0">
    <w:name w:val="Гипертекстовая ссылка"/>
    <w:basedOn w:val="affc"/>
    <w:uiPriority w:val="99"/>
    <w:rsid w:val="0091634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91634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91634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91634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c"/>
    <w:uiPriority w:val="99"/>
    <w:rsid w:val="0091634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91634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1634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91634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91634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91634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c"/>
    <w:uiPriority w:val="99"/>
    <w:rsid w:val="0091634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91634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2"/>
    <w:next w:val="a"/>
    <w:uiPriority w:val="99"/>
    <w:rsid w:val="0091634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91634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91634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91634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91634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c"/>
    <w:uiPriority w:val="99"/>
    <w:rsid w:val="0091634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91634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91634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6"/>
    <w:next w:val="a"/>
    <w:uiPriority w:val="99"/>
    <w:rsid w:val="0091634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91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c"/>
    <w:uiPriority w:val="99"/>
    <w:rsid w:val="0091634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91634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91634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91634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9163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9163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91634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91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16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34B"/>
  </w:style>
  <w:style w:type="paragraph" w:customStyle="1" w:styleId="s1">
    <w:name w:val="s_1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66E7E"/>
  </w:style>
  <w:style w:type="table" w:customStyle="1" w:styleId="60">
    <w:name w:val="Сетка таблицы6"/>
    <w:basedOn w:val="a1"/>
    <w:next w:val="a4"/>
    <w:uiPriority w:val="59"/>
    <w:rsid w:val="00C66E7E"/>
    <w:pPr>
      <w:spacing w:after="0" w:line="240" w:lineRule="auto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B02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sokolova</cp:lastModifiedBy>
  <cp:revision>2</cp:revision>
  <dcterms:created xsi:type="dcterms:W3CDTF">2024-02-13T13:40:00Z</dcterms:created>
  <dcterms:modified xsi:type="dcterms:W3CDTF">2024-02-13T13:40:00Z</dcterms:modified>
</cp:coreProperties>
</file>