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A77" w:rsidRPr="00FB2E37" w:rsidRDefault="00C66A77" w:rsidP="00FB2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земельного участка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521487" w:rsidRPr="00691B01" w:rsidRDefault="00521487" w:rsidP="00C66A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01">
        <w:rPr>
          <w:rFonts w:ascii="Times New Roman" w:hAnsi="Times New Roman"/>
          <w:sz w:val="24"/>
          <w:szCs w:val="24"/>
        </w:rPr>
        <w:t xml:space="preserve"> - из категории земель - земли населенных пунктов, разрешенное использование – </w:t>
      </w:r>
      <w:r w:rsidR="00691B01" w:rsidRPr="00691B01">
        <w:rPr>
          <w:rFonts w:ascii="Times New Roman" w:hAnsi="Times New Roman"/>
          <w:sz w:val="24"/>
          <w:szCs w:val="24"/>
        </w:rPr>
        <w:t xml:space="preserve">ведение </w:t>
      </w:r>
      <w:r w:rsidR="00183430" w:rsidRPr="00691B01">
        <w:rPr>
          <w:rFonts w:ascii="Times New Roman" w:hAnsi="Times New Roman"/>
          <w:sz w:val="24"/>
          <w:szCs w:val="24"/>
        </w:rPr>
        <w:t>садоводство</w:t>
      </w:r>
      <w:r w:rsidR="00FE4D28" w:rsidRPr="00691B01">
        <w:rPr>
          <w:rFonts w:ascii="Times New Roman" w:hAnsi="Times New Roman"/>
          <w:sz w:val="24"/>
          <w:szCs w:val="24"/>
        </w:rPr>
        <w:t xml:space="preserve">, </w:t>
      </w:r>
      <w:r w:rsidRPr="00691B01">
        <w:rPr>
          <w:rFonts w:ascii="Times New Roman" w:hAnsi="Times New Roman"/>
          <w:sz w:val="24"/>
          <w:szCs w:val="24"/>
        </w:rPr>
        <w:t xml:space="preserve"> </w:t>
      </w:r>
      <w:r w:rsidR="00292AD2" w:rsidRPr="00691B01">
        <w:rPr>
          <w:rFonts w:ascii="Times New Roman" w:hAnsi="Times New Roman"/>
          <w:sz w:val="24"/>
          <w:szCs w:val="24"/>
        </w:rPr>
        <w:t>кадастровый</w:t>
      </w:r>
      <w:r w:rsidRPr="00691B01">
        <w:rPr>
          <w:rFonts w:ascii="Times New Roman" w:hAnsi="Times New Roman"/>
          <w:sz w:val="24"/>
          <w:szCs w:val="24"/>
        </w:rPr>
        <w:t xml:space="preserve"> </w:t>
      </w:r>
      <w:r w:rsidR="00292AD2" w:rsidRPr="00691B01">
        <w:rPr>
          <w:rFonts w:ascii="Times New Roman" w:hAnsi="Times New Roman"/>
          <w:sz w:val="24"/>
          <w:szCs w:val="24"/>
        </w:rPr>
        <w:t>номер</w:t>
      </w:r>
      <w:r w:rsidRPr="00691B01">
        <w:rPr>
          <w:rFonts w:ascii="Times New Roman" w:hAnsi="Times New Roman"/>
          <w:sz w:val="24"/>
          <w:szCs w:val="24"/>
        </w:rPr>
        <w:t xml:space="preserve"> 76:06:</w:t>
      </w:r>
      <w:r w:rsidR="00183430" w:rsidRPr="00691B01">
        <w:rPr>
          <w:rFonts w:ascii="Times New Roman" w:hAnsi="Times New Roman"/>
          <w:sz w:val="24"/>
          <w:szCs w:val="24"/>
        </w:rPr>
        <w:t>100601:18</w:t>
      </w:r>
      <w:r w:rsidR="00B713E2" w:rsidRPr="00691B01">
        <w:rPr>
          <w:rFonts w:ascii="Times New Roman" w:hAnsi="Times New Roman"/>
          <w:sz w:val="24"/>
          <w:szCs w:val="24"/>
        </w:rPr>
        <w:t xml:space="preserve"> общей площадью </w:t>
      </w:r>
      <w:r w:rsidR="00183430" w:rsidRPr="00691B01">
        <w:rPr>
          <w:rFonts w:ascii="Times New Roman" w:hAnsi="Times New Roman"/>
          <w:sz w:val="24"/>
          <w:szCs w:val="24"/>
        </w:rPr>
        <w:t>1088</w:t>
      </w:r>
      <w:r w:rsidRPr="00691B01">
        <w:rPr>
          <w:rFonts w:ascii="Times New Roman" w:hAnsi="Times New Roman"/>
          <w:sz w:val="24"/>
          <w:szCs w:val="24"/>
        </w:rPr>
        <w:t xml:space="preserve"> кв. м., </w:t>
      </w:r>
      <w:proofErr w:type="gramStart"/>
      <w:r w:rsidRPr="00691B01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691B01">
        <w:rPr>
          <w:rFonts w:ascii="Times New Roman" w:hAnsi="Times New Roman"/>
          <w:sz w:val="24"/>
          <w:szCs w:val="24"/>
        </w:rPr>
        <w:t xml:space="preserve"> по адресу:</w:t>
      </w:r>
      <w:r w:rsidR="00961711" w:rsidRPr="00691B01">
        <w:rPr>
          <w:rFonts w:ascii="Times New Roman" w:hAnsi="Times New Roman"/>
          <w:sz w:val="24"/>
          <w:szCs w:val="24"/>
        </w:rPr>
        <w:t xml:space="preserve"> </w:t>
      </w:r>
      <w:r w:rsidR="004B698E">
        <w:rPr>
          <w:rFonts w:ascii="Times New Roman" w:hAnsi="Times New Roman"/>
          <w:sz w:val="24"/>
          <w:szCs w:val="24"/>
        </w:rPr>
        <w:t xml:space="preserve">152482, Российская Федерация, </w:t>
      </w:r>
      <w:r w:rsidRPr="00691B01">
        <w:rPr>
          <w:rFonts w:ascii="Times New Roman" w:hAnsi="Times New Roman"/>
          <w:sz w:val="24"/>
          <w:szCs w:val="24"/>
        </w:rPr>
        <w:t>Ярославская область, Любимский</w:t>
      </w:r>
      <w:r w:rsidR="00B713E2" w:rsidRPr="00691B01">
        <w:rPr>
          <w:rFonts w:ascii="Times New Roman" w:hAnsi="Times New Roman"/>
          <w:sz w:val="24"/>
          <w:szCs w:val="24"/>
        </w:rPr>
        <w:t xml:space="preserve"> </w:t>
      </w:r>
      <w:r w:rsidR="004B698E">
        <w:rPr>
          <w:rFonts w:ascii="Times New Roman" w:hAnsi="Times New Roman"/>
          <w:sz w:val="24"/>
          <w:szCs w:val="24"/>
        </w:rPr>
        <w:t xml:space="preserve">муниципальный </w:t>
      </w:r>
      <w:r w:rsidR="00B713E2" w:rsidRPr="00691B01">
        <w:rPr>
          <w:rFonts w:ascii="Times New Roman" w:hAnsi="Times New Roman"/>
          <w:sz w:val="24"/>
          <w:szCs w:val="24"/>
        </w:rPr>
        <w:t xml:space="preserve">район, </w:t>
      </w:r>
      <w:r w:rsidR="004B698E">
        <w:rPr>
          <w:rFonts w:ascii="Times New Roman" w:hAnsi="Times New Roman"/>
          <w:sz w:val="24"/>
          <w:szCs w:val="24"/>
        </w:rPr>
        <w:t>сельское поселение Осецкое, село Закобякино, переулок Яблоневый, участок 7б.</w:t>
      </w:r>
    </w:p>
    <w:p w:rsidR="003D1EA5" w:rsidRDefault="003D1EA5" w:rsidP="003D1E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категории земель - земли населенных пунктов, разрешенное использование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183430">
        <w:rPr>
          <w:rFonts w:ascii="Times New Roman" w:hAnsi="Times New Roman"/>
          <w:sz w:val="24"/>
          <w:szCs w:val="24"/>
        </w:rPr>
        <w:t>д</w:t>
      </w:r>
      <w:proofErr w:type="gramEnd"/>
      <w:r w:rsidR="00183430">
        <w:rPr>
          <w:rFonts w:ascii="Times New Roman" w:hAnsi="Times New Roman"/>
          <w:sz w:val="24"/>
          <w:szCs w:val="24"/>
        </w:rPr>
        <w:t>ля ведения личного подсобного хозяйства (приусадебный земельный участок)</w:t>
      </w:r>
      <w:r>
        <w:rPr>
          <w:rFonts w:ascii="Times New Roman" w:hAnsi="Times New Roman"/>
          <w:sz w:val="24"/>
          <w:szCs w:val="24"/>
        </w:rPr>
        <w:t>,  кадастровый номер 76:06</w:t>
      </w:r>
      <w:r w:rsidRPr="00292AD2">
        <w:rPr>
          <w:rFonts w:ascii="Times New Roman" w:hAnsi="Times New Roman"/>
          <w:sz w:val="24"/>
          <w:szCs w:val="24"/>
        </w:rPr>
        <w:t>:</w:t>
      </w:r>
      <w:r w:rsidR="00183430">
        <w:rPr>
          <w:rFonts w:ascii="Times New Roman" w:hAnsi="Times New Roman"/>
          <w:sz w:val="24"/>
          <w:szCs w:val="24"/>
        </w:rPr>
        <w:t>030701:471</w:t>
      </w:r>
      <w:r w:rsidRPr="00292AD2">
        <w:rPr>
          <w:rFonts w:ascii="Times New Roman" w:hAnsi="Times New Roman"/>
          <w:sz w:val="24"/>
          <w:szCs w:val="24"/>
        </w:rPr>
        <w:t xml:space="preserve"> общей</w:t>
      </w:r>
      <w:r>
        <w:rPr>
          <w:rFonts w:ascii="Times New Roman" w:hAnsi="Times New Roman"/>
          <w:sz w:val="24"/>
          <w:szCs w:val="24"/>
        </w:rPr>
        <w:t xml:space="preserve"> площадью </w:t>
      </w:r>
      <w:r w:rsidR="00183430"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 xml:space="preserve"> кв. м., расположенного по адресу: Ярославская область, Любимский  район, </w:t>
      </w:r>
      <w:r w:rsidR="00183430">
        <w:rPr>
          <w:rFonts w:ascii="Times New Roman" w:hAnsi="Times New Roman"/>
          <w:sz w:val="24"/>
          <w:szCs w:val="24"/>
        </w:rPr>
        <w:t>д. Минино, ул. Молодежная.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183430">
        <w:rPr>
          <w:rFonts w:ascii="Times New Roman" w:hAnsi="Times New Roman"/>
          <w:sz w:val="24"/>
          <w:szCs w:val="24"/>
        </w:rPr>
        <w:t>30</w:t>
      </w:r>
      <w:r w:rsidR="00A22FF6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2020 г. по </w:t>
      </w:r>
      <w:r w:rsidR="00873862">
        <w:rPr>
          <w:rFonts w:ascii="Times New Roman" w:hAnsi="Times New Roman"/>
          <w:sz w:val="24"/>
          <w:szCs w:val="24"/>
        </w:rPr>
        <w:t>2</w:t>
      </w:r>
      <w:r w:rsidR="00183430">
        <w:rPr>
          <w:rFonts w:ascii="Times New Roman" w:hAnsi="Times New Roman"/>
          <w:sz w:val="24"/>
          <w:szCs w:val="24"/>
        </w:rPr>
        <w:t>9</w:t>
      </w:r>
      <w:r w:rsidR="00A22FF6">
        <w:rPr>
          <w:rFonts w:ascii="Times New Roman" w:hAnsi="Times New Roman"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2020 г. граждане, заинтересованные в предоставлении вышеуказанного земельного участка,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183430">
        <w:rPr>
          <w:rFonts w:ascii="Times New Roman" w:hAnsi="Times New Roman"/>
          <w:sz w:val="24"/>
          <w:szCs w:val="24"/>
        </w:rPr>
        <w:t>30</w:t>
      </w:r>
      <w:r w:rsidR="00A22FF6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2020г. с  8:00 часов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873862">
        <w:rPr>
          <w:rFonts w:ascii="Times New Roman" w:hAnsi="Times New Roman"/>
          <w:sz w:val="24"/>
          <w:szCs w:val="24"/>
        </w:rPr>
        <w:t>2</w:t>
      </w:r>
      <w:r w:rsidR="00183430">
        <w:rPr>
          <w:rFonts w:ascii="Times New Roman" w:hAnsi="Times New Roman"/>
          <w:sz w:val="24"/>
          <w:szCs w:val="24"/>
        </w:rPr>
        <w:t>9</w:t>
      </w:r>
      <w:r w:rsidR="00A22FF6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BA7EC5">
        <w:rPr>
          <w:rFonts w:ascii="Times New Roman" w:hAnsi="Times New Roman"/>
          <w:sz w:val="24"/>
          <w:szCs w:val="24"/>
        </w:rPr>
        <w:t>12:00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Ознакомиться со схемой расположения земельного участка можно по адресу: Ярославская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>
        <w:rPr>
          <w:rFonts w:ascii="Times New Roman" w:hAnsi="Times New Roman"/>
          <w:sz w:val="24"/>
          <w:szCs w:val="24"/>
        </w:rPr>
        <w:t xml:space="preserve"> и на официальном сайте Росреестра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3285" w:rsidRDefault="00733285"/>
    <w:sectPr w:rsidR="00733285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7"/>
    <w:rsid w:val="000178EC"/>
    <w:rsid w:val="00034470"/>
    <w:rsid w:val="00183430"/>
    <w:rsid w:val="00197A0A"/>
    <w:rsid w:val="00271462"/>
    <w:rsid w:val="00292AD2"/>
    <w:rsid w:val="00314A8D"/>
    <w:rsid w:val="00316B63"/>
    <w:rsid w:val="00347993"/>
    <w:rsid w:val="003D1EA5"/>
    <w:rsid w:val="00496B7E"/>
    <w:rsid w:val="004B698E"/>
    <w:rsid w:val="005146F3"/>
    <w:rsid w:val="00521487"/>
    <w:rsid w:val="00535FD3"/>
    <w:rsid w:val="00627D9B"/>
    <w:rsid w:val="00691B01"/>
    <w:rsid w:val="006B4804"/>
    <w:rsid w:val="00701EA6"/>
    <w:rsid w:val="00733285"/>
    <w:rsid w:val="007B46A8"/>
    <w:rsid w:val="00873862"/>
    <w:rsid w:val="00877648"/>
    <w:rsid w:val="00902C04"/>
    <w:rsid w:val="00961711"/>
    <w:rsid w:val="00A052F3"/>
    <w:rsid w:val="00A1009C"/>
    <w:rsid w:val="00A22FF6"/>
    <w:rsid w:val="00B318AF"/>
    <w:rsid w:val="00B713E2"/>
    <w:rsid w:val="00BA7EC5"/>
    <w:rsid w:val="00BD06C9"/>
    <w:rsid w:val="00C07670"/>
    <w:rsid w:val="00C43013"/>
    <w:rsid w:val="00C66A77"/>
    <w:rsid w:val="00C70D92"/>
    <w:rsid w:val="00CA6855"/>
    <w:rsid w:val="00D0289B"/>
    <w:rsid w:val="00D051D0"/>
    <w:rsid w:val="00D143E5"/>
    <w:rsid w:val="00D7631A"/>
    <w:rsid w:val="00D877A7"/>
    <w:rsid w:val="00E13883"/>
    <w:rsid w:val="00EC1023"/>
    <w:rsid w:val="00F078EA"/>
    <w:rsid w:val="00F40E21"/>
    <w:rsid w:val="00FB2E37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Жукова ТВ</cp:lastModifiedBy>
  <cp:revision>23</cp:revision>
  <cp:lastPrinted>2020-08-17T10:29:00Z</cp:lastPrinted>
  <dcterms:created xsi:type="dcterms:W3CDTF">2020-07-03T10:56:00Z</dcterms:created>
  <dcterms:modified xsi:type="dcterms:W3CDTF">2020-11-24T13:02:00Z</dcterms:modified>
</cp:coreProperties>
</file>